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73CB9" w14:textId="2E4E4190" w:rsidR="00F8108C" w:rsidRDefault="00F8108C" w:rsidP="00F8108C">
      <w:pPr>
        <w:tabs>
          <w:tab w:val="left" w:pos="1980"/>
          <w:tab w:val="left" w:pos="2520"/>
        </w:tabs>
        <w:jc w:val="center"/>
        <w:rPr>
          <w:rFonts w:cs="Arial"/>
          <w:b/>
          <w:bCs/>
          <w:sz w:val="40"/>
          <w:szCs w:val="40"/>
        </w:rPr>
      </w:pPr>
      <w:bookmarkStart w:id="0" w:name="_Toc46290634"/>
      <w:r w:rsidRPr="00921BCF">
        <w:rPr>
          <w:rFonts w:cs="Arial"/>
          <w:b/>
          <w:bCs/>
          <w:sz w:val="40"/>
          <w:szCs w:val="40"/>
        </w:rPr>
        <w:t>TOWN OF BASSENDEAN</w:t>
      </w:r>
    </w:p>
    <w:p w14:paraId="48514891" w14:textId="77777777" w:rsidR="00F8108C" w:rsidRDefault="00F8108C" w:rsidP="00F8108C">
      <w:pPr>
        <w:tabs>
          <w:tab w:val="left" w:pos="1980"/>
          <w:tab w:val="left" w:pos="2520"/>
        </w:tabs>
        <w:jc w:val="center"/>
        <w:rPr>
          <w:rFonts w:cs="Arial"/>
          <w:b/>
          <w:bCs/>
          <w:sz w:val="40"/>
          <w:szCs w:val="40"/>
        </w:rPr>
      </w:pPr>
    </w:p>
    <w:p w14:paraId="7159C7D4" w14:textId="77777777" w:rsidR="00F8108C" w:rsidRPr="00921BCF" w:rsidRDefault="00F8108C" w:rsidP="00F8108C">
      <w:pPr>
        <w:tabs>
          <w:tab w:val="left" w:pos="1980"/>
          <w:tab w:val="left" w:pos="2040"/>
          <w:tab w:val="left" w:pos="2520"/>
          <w:tab w:val="left" w:pos="2640"/>
          <w:tab w:val="left" w:pos="3168"/>
          <w:tab w:val="left" w:pos="3600"/>
          <w:tab w:val="left" w:pos="3960"/>
          <w:tab w:val="right" w:pos="8640"/>
        </w:tabs>
        <w:jc w:val="center"/>
        <w:rPr>
          <w:rFonts w:cs="Arial"/>
          <w:b/>
          <w:bCs/>
          <w:sz w:val="40"/>
          <w:szCs w:val="40"/>
          <w:u w:val="single"/>
        </w:rPr>
      </w:pPr>
      <w:r w:rsidRPr="00921BCF">
        <w:rPr>
          <w:rFonts w:cs="Arial"/>
          <w:b/>
          <w:bCs/>
          <w:sz w:val="40"/>
          <w:szCs w:val="40"/>
          <w:u w:val="single"/>
        </w:rPr>
        <w:t>MINUTES</w:t>
      </w:r>
    </w:p>
    <w:p w14:paraId="1C53F219" w14:textId="77777777" w:rsidR="00F8108C" w:rsidRPr="00921BCF" w:rsidRDefault="00F8108C" w:rsidP="00F8108C">
      <w:pPr>
        <w:tabs>
          <w:tab w:val="left" w:pos="1980"/>
          <w:tab w:val="left" w:pos="2040"/>
          <w:tab w:val="left" w:pos="2520"/>
          <w:tab w:val="left" w:pos="2640"/>
          <w:tab w:val="left" w:pos="3168"/>
          <w:tab w:val="left" w:pos="3600"/>
          <w:tab w:val="left" w:pos="3960"/>
          <w:tab w:val="right" w:pos="8640"/>
        </w:tabs>
        <w:jc w:val="center"/>
        <w:rPr>
          <w:rFonts w:cs="Arial"/>
          <w:bCs/>
          <w:szCs w:val="24"/>
        </w:rPr>
      </w:pPr>
    </w:p>
    <w:p w14:paraId="5B7B7A14" w14:textId="77777777" w:rsidR="00F8108C" w:rsidRPr="004E7623" w:rsidRDefault="00F8108C" w:rsidP="00F8108C">
      <w:pPr>
        <w:tabs>
          <w:tab w:val="left" w:pos="1980"/>
          <w:tab w:val="left" w:pos="2040"/>
          <w:tab w:val="left" w:pos="2520"/>
          <w:tab w:val="left" w:pos="2640"/>
          <w:tab w:val="left" w:pos="3168"/>
          <w:tab w:val="left" w:pos="3600"/>
          <w:tab w:val="left" w:pos="3960"/>
          <w:tab w:val="right" w:pos="8640"/>
        </w:tabs>
        <w:jc w:val="center"/>
        <w:rPr>
          <w:rFonts w:cs="Arial"/>
          <w:b/>
          <w:bCs/>
          <w:sz w:val="36"/>
          <w:szCs w:val="36"/>
        </w:rPr>
      </w:pPr>
      <w:r w:rsidRPr="004E7623">
        <w:rPr>
          <w:rFonts w:cs="Arial"/>
          <w:b/>
          <w:bCs/>
          <w:sz w:val="36"/>
          <w:szCs w:val="36"/>
        </w:rPr>
        <w:t>ORDINARY COUNCIL MEETING</w:t>
      </w:r>
    </w:p>
    <w:p w14:paraId="2B0738AB" w14:textId="77777777" w:rsidR="00F8108C" w:rsidRPr="00921BCF" w:rsidRDefault="00F8108C" w:rsidP="00F8108C">
      <w:pPr>
        <w:tabs>
          <w:tab w:val="left" w:pos="1980"/>
          <w:tab w:val="left" w:pos="2040"/>
          <w:tab w:val="left" w:pos="2520"/>
          <w:tab w:val="left" w:pos="2640"/>
          <w:tab w:val="left" w:pos="3168"/>
          <w:tab w:val="left" w:pos="3600"/>
          <w:tab w:val="left" w:pos="3960"/>
          <w:tab w:val="right" w:pos="8640"/>
        </w:tabs>
        <w:jc w:val="center"/>
        <w:rPr>
          <w:rFonts w:cs="Arial"/>
          <w:bCs/>
          <w:szCs w:val="24"/>
        </w:rPr>
      </w:pPr>
    </w:p>
    <w:p w14:paraId="4F15C512" w14:textId="77777777" w:rsidR="00F8108C" w:rsidRPr="00921BCF" w:rsidRDefault="00F8108C" w:rsidP="00F8108C">
      <w:pPr>
        <w:tabs>
          <w:tab w:val="left" w:pos="1980"/>
          <w:tab w:val="left" w:pos="2040"/>
          <w:tab w:val="left" w:pos="2520"/>
          <w:tab w:val="left" w:pos="2640"/>
          <w:tab w:val="left" w:pos="3168"/>
          <w:tab w:val="left" w:pos="3600"/>
          <w:tab w:val="left" w:pos="3960"/>
          <w:tab w:val="right" w:pos="8640"/>
        </w:tabs>
        <w:jc w:val="center"/>
        <w:rPr>
          <w:rFonts w:cs="Arial"/>
          <w:b/>
          <w:bCs/>
          <w:szCs w:val="24"/>
        </w:rPr>
      </w:pPr>
      <w:r w:rsidRPr="00921BCF">
        <w:rPr>
          <w:rFonts w:cs="Arial"/>
          <w:b/>
          <w:bCs/>
          <w:szCs w:val="24"/>
        </w:rPr>
        <w:t>HELD IN THE COUNCIL CHAMBER, 48 OLD PERTH ROAD, BASSENDEAN</w:t>
      </w:r>
    </w:p>
    <w:p w14:paraId="11363249" w14:textId="77777777" w:rsidR="00F8108C" w:rsidRPr="00921BCF" w:rsidRDefault="00F8108C" w:rsidP="00F8108C">
      <w:pPr>
        <w:tabs>
          <w:tab w:val="left" w:pos="1980"/>
          <w:tab w:val="left" w:pos="2040"/>
          <w:tab w:val="left" w:pos="2520"/>
          <w:tab w:val="left" w:pos="2640"/>
          <w:tab w:val="left" w:pos="3168"/>
          <w:tab w:val="left" w:pos="3600"/>
          <w:tab w:val="left" w:pos="3960"/>
          <w:tab w:val="right" w:pos="8640"/>
        </w:tabs>
        <w:jc w:val="center"/>
        <w:rPr>
          <w:rFonts w:cs="Arial"/>
          <w:bCs/>
          <w:szCs w:val="24"/>
        </w:rPr>
      </w:pPr>
    </w:p>
    <w:p w14:paraId="6733DFD3" w14:textId="7C6BE3CC" w:rsidR="00F8108C" w:rsidRPr="00921BCF" w:rsidRDefault="00F8108C" w:rsidP="00F8108C">
      <w:pPr>
        <w:tabs>
          <w:tab w:val="left" w:pos="1980"/>
          <w:tab w:val="left" w:pos="2040"/>
          <w:tab w:val="left" w:pos="2520"/>
          <w:tab w:val="left" w:pos="2640"/>
          <w:tab w:val="left" w:pos="3168"/>
          <w:tab w:val="left" w:pos="3600"/>
          <w:tab w:val="left" w:pos="3960"/>
          <w:tab w:val="right" w:pos="8640"/>
        </w:tabs>
        <w:jc w:val="center"/>
        <w:rPr>
          <w:rFonts w:cs="Arial"/>
          <w:b/>
          <w:bCs/>
          <w:sz w:val="32"/>
          <w:szCs w:val="32"/>
        </w:rPr>
      </w:pPr>
      <w:r w:rsidRPr="00921BCF">
        <w:rPr>
          <w:rFonts w:cs="Arial"/>
          <w:b/>
          <w:bCs/>
          <w:sz w:val="32"/>
          <w:szCs w:val="32"/>
        </w:rPr>
        <w:t xml:space="preserve">ON </w:t>
      </w:r>
      <w:r>
        <w:rPr>
          <w:rFonts w:cs="Arial"/>
          <w:b/>
          <w:bCs/>
          <w:sz w:val="32"/>
          <w:szCs w:val="32"/>
        </w:rPr>
        <w:t xml:space="preserve">TUESDAY 27 AUGUST </w:t>
      </w:r>
      <w:r w:rsidRPr="00921BCF">
        <w:rPr>
          <w:rFonts w:cs="Arial"/>
          <w:b/>
          <w:bCs/>
          <w:sz w:val="32"/>
          <w:szCs w:val="32"/>
        </w:rPr>
        <w:t>201</w:t>
      </w:r>
      <w:r>
        <w:rPr>
          <w:rFonts w:cs="Arial"/>
          <w:b/>
          <w:bCs/>
          <w:sz w:val="32"/>
          <w:szCs w:val="32"/>
        </w:rPr>
        <w:t>9 AT 7</w:t>
      </w:r>
      <w:r w:rsidRPr="00921BCF">
        <w:rPr>
          <w:rFonts w:cs="Arial"/>
          <w:b/>
          <w:bCs/>
          <w:sz w:val="32"/>
          <w:szCs w:val="32"/>
        </w:rPr>
        <w:t>.</w:t>
      </w:r>
      <w:r>
        <w:rPr>
          <w:rFonts w:cs="Arial"/>
          <w:b/>
          <w:bCs/>
          <w:sz w:val="32"/>
          <w:szCs w:val="32"/>
        </w:rPr>
        <w:t>00</w:t>
      </w:r>
      <w:r w:rsidRPr="00921BCF">
        <w:rPr>
          <w:rFonts w:cs="Arial"/>
          <w:b/>
          <w:bCs/>
          <w:sz w:val="32"/>
          <w:szCs w:val="32"/>
        </w:rPr>
        <w:t>PM</w:t>
      </w:r>
    </w:p>
    <w:p w14:paraId="4C1EA287" w14:textId="77777777" w:rsidR="00F8108C" w:rsidRPr="00921BCF" w:rsidRDefault="00F8108C" w:rsidP="00F8108C">
      <w:pPr>
        <w:tabs>
          <w:tab w:val="left" w:pos="1980"/>
          <w:tab w:val="left" w:pos="2040"/>
          <w:tab w:val="left" w:pos="2520"/>
          <w:tab w:val="left" w:pos="2640"/>
          <w:tab w:val="left" w:pos="3168"/>
          <w:tab w:val="left" w:pos="3600"/>
          <w:tab w:val="left" w:pos="3960"/>
          <w:tab w:val="right" w:pos="8640"/>
        </w:tabs>
        <w:jc w:val="center"/>
        <w:rPr>
          <w:rFonts w:cs="Arial"/>
          <w:b/>
          <w:bCs/>
          <w:sz w:val="28"/>
          <w:szCs w:val="28"/>
        </w:rPr>
      </w:pPr>
    </w:p>
    <w:p w14:paraId="4E4DFF11" w14:textId="77777777" w:rsidR="00F8108C" w:rsidRPr="00921BCF" w:rsidRDefault="00F8108C" w:rsidP="00F8108C">
      <w:pPr>
        <w:pBdr>
          <w:top w:val="single" w:sz="4" w:space="4" w:color="auto"/>
        </w:pBdr>
        <w:tabs>
          <w:tab w:val="left" w:pos="1980"/>
          <w:tab w:val="left" w:pos="2040"/>
          <w:tab w:val="left" w:pos="2520"/>
          <w:tab w:val="left" w:pos="2640"/>
          <w:tab w:val="left" w:pos="3168"/>
          <w:tab w:val="left" w:pos="3600"/>
          <w:tab w:val="left" w:pos="3960"/>
          <w:tab w:val="right" w:pos="8640"/>
        </w:tabs>
        <w:jc w:val="center"/>
        <w:rPr>
          <w:rFonts w:cs="Arial"/>
          <w:bCs/>
          <w:szCs w:val="24"/>
        </w:rPr>
      </w:pPr>
    </w:p>
    <w:p w14:paraId="213F09D7" w14:textId="77777777" w:rsidR="00F8108C" w:rsidRPr="00CC7963" w:rsidRDefault="00F8108C" w:rsidP="00F8108C">
      <w:pPr>
        <w:tabs>
          <w:tab w:val="left" w:pos="1080"/>
          <w:tab w:val="left" w:pos="1980"/>
          <w:tab w:val="left" w:pos="2520"/>
          <w:tab w:val="left" w:pos="3060"/>
          <w:tab w:val="left" w:pos="3960"/>
          <w:tab w:val="left" w:pos="6480"/>
        </w:tabs>
        <w:ind w:left="1440" w:hanging="1440"/>
        <w:jc w:val="both"/>
        <w:rPr>
          <w:rFonts w:cs="Arial"/>
        </w:rPr>
      </w:pPr>
    </w:p>
    <w:p w14:paraId="0A694EB5" w14:textId="77777777" w:rsidR="00F8108C" w:rsidRPr="00CC7963" w:rsidRDefault="00F8108C" w:rsidP="00F8108C">
      <w:pPr>
        <w:tabs>
          <w:tab w:val="left" w:pos="1080"/>
          <w:tab w:val="left" w:pos="1980"/>
          <w:tab w:val="left" w:pos="2520"/>
          <w:tab w:val="left" w:pos="3060"/>
          <w:tab w:val="left" w:pos="3960"/>
          <w:tab w:val="left" w:pos="6480"/>
        </w:tabs>
        <w:ind w:left="1980" w:hanging="1980"/>
        <w:jc w:val="both"/>
        <w:rPr>
          <w:rFonts w:cs="Arial"/>
          <w:b/>
          <w:bCs/>
          <w:u w:val="single"/>
        </w:rPr>
      </w:pPr>
      <w:r w:rsidRPr="00CC7963">
        <w:rPr>
          <w:rFonts w:cs="Arial"/>
          <w:b/>
          <w:u w:val="single"/>
        </w:rPr>
        <w:t>1.0</w:t>
      </w:r>
      <w:r w:rsidRPr="00CC7963">
        <w:rPr>
          <w:rFonts w:cs="Arial"/>
          <w:b/>
          <w:u w:val="single"/>
        </w:rPr>
        <w:tab/>
      </w:r>
      <w:r w:rsidRPr="00CC7963">
        <w:rPr>
          <w:rFonts w:cs="Arial"/>
          <w:b/>
          <w:u w:val="single"/>
        </w:rPr>
        <w:tab/>
        <w:t>DECLARATION OF OPENING/ANNOUNCEMENT OF VISITORS</w:t>
      </w:r>
    </w:p>
    <w:p w14:paraId="04FD21D1" w14:textId="77777777" w:rsidR="00F8108C" w:rsidRPr="00CC7963" w:rsidRDefault="00F8108C" w:rsidP="00F8108C">
      <w:pPr>
        <w:tabs>
          <w:tab w:val="left" w:pos="1080"/>
          <w:tab w:val="left" w:pos="2520"/>
          <w:tab w:val="left" w:pos="3060"/>
          <w:tab w:val="left" w:pos="3960"/>
          <w:tab w:val="left" w:pos="6480"/>
        </w:tabs>
        <w:ind w:left="1985"/>
        <w:jc w:val="both"/>
        <w:rPr>
          <w:rFonts w:cs="Arial"/>
        </w:rPr>
      </w:pPr>
    </w:p>
    <w:p w14:paraId="7E06FAE8" w14:textId="77777777" w:rsidR="00F8108C" w:rsidRDefault="00F8108C" w:rsidP="00F8108C">
      <w:pPr>
        <w:tabs>
          <w:tab w:val="left" w:pos="840"/>
          <w:tab w:val="left" w:pos="2520"/>
        </w:tabs>
        <w:ind w:left="1985"/>
        <w:jc w:val="both"/>
        <w:rPr>
          <w:rFonts w:cs="Arial"/>
          <w:szCs w:val="24"/>
          <w:lang w:eastAsia="en-AU"/>
        </w:rPr>
      </w:pPr>
      <w:r>
        <w:rPr>
          <w:rFonts w:cs="Arial"/>
          <w:szCs w:val="24"/>
        </w:rPr>
        <w:t>T</w:t>
      </w:r>
      <w:r w:rsidRPr="00B83A8E">
        <w:rPr>
          <w:rFonts w:cs="Arial"/>
          <w:szCs w:val="24"/>
        </w:rPr>
        <w:t>he</w:t>
      </w:r>
      <w:r>
        <w:rPr>
          <w:rFonts w:cs="Arial"/>
          <w:szCs w:val="24"/>
        </w:rPr>
        <w:t xml:space="preserve"> Presiding Member</w:t>
      </w:r>
      <w:r w:rsidRPr="00B83A8E">
        <w:rPr>
          <w:rFonts w:cs="Arial"/>
          <w:szCs w:val="24"/>
        </w:rPr>
        <w:t xml:space="preserve"> declared the meeting open, welcomed all those in attendance and </w:t>
      </w:r>
      <w:r w:rsidRPr="00B83A8E">
        <w:rPr>
          <w:rFonts w:cs="Arial"/>
          <w:szCs w:val="24"/>
          <w:lang w:eastAsia="en-AU"/>
        </w:rPr>
        <w:t>acknowledged the past and present traditional owners and custodians of the land on which the meeting was held.</w:t>
      </w:r>
    </w:p>
    <w:p w14:paraId="6CD48805" w14:textId="77777777" w:rsidR="00F8108C" w:rsidRDefault="00F8108C" w:rsidP="00F8108C">
      <w:pPr>
        <w:tabs>
          <w:tab w:val="left" w:pos="1080"/>
          <w:tab w:val="left" w:pos="1980"/>
          <w:tab w:val="left" w:pos="2520"/>
          <w:tab w:val="left" w:pos="3150"/>
          <w:tab w:val="left" w:pos="3510"/>
        </w:tabs>
        <w:ind w:left="1980"/>
        <w:jc w:val="both"/>
        <w:rPr>
          <w:rFonts w:cs="Arial"/>
        </w:rPr>
      </w:pPr>
    </w:p>
    <w:p w14:paraId="30731DD4" w14:textId="77777777" w:rsidR="00F8108C" w:rsidRDefault="00F8108C" w:rsidP="00F8108C">
      <w:pPr>
        <w:tabs>
          <w:tab w:val="left" w:pos="1080"/>
          <w:tab w:val="left" w:pos="1980"/>
          <w:tab w:val="left" w:pos="2520"/>
          <w:tab w:val="left" w:pos="3150"/>
          <w:tab w:val="left" w:pos="3510"/>
        </w:tabs>
        <w:ind w:left="1980"/>
        <w:jc w:val="both"/>
        <w:rPr>
          <w:rFonts w:cs="Arial"/>
        </w:rPr>
      </w:pPr>
    </w:p>
    <w:p w14:paraId="55186551" w14:textId="6861E3B8" w:rsidR="00C05DFB" w:rsidRPr="00CF6D09" w:rsidRDefault="00C05DFB" w:rsidP="0031352B">
      <w:pPr>
        <w:tabs>
          <w:tab w:val="left" w:pos="1080"/>
          <w:tab w:val="left" w:pos="1980"/>
          <w:tab w:val="left" w:pos="2520"/>
          <w:tab w:val="left" w:pos="3150"/>
          <w:tab w:val="left" w:pos="3510"/>
        </w:tabs>
        <w:ind w:left="1440" w:hanging="1440"/>
        <w:jc w:val="both"/>
        <w:rPr>
          <w:rFonts w:cs="Arial"/>
          <w:b/>
          <w:bCs/>
        </w:rPr>
      </w:pPr>
      <w:bookmarkStart w:id="1" w:name="_Toc46290635"/>
      <w:bookmarkEnd w:id="0"/>
      <w:r>
        <w:rPr>
          <w:rFonts w:cs="Arial"/>
          <w:b/>
          <w:bCs/>
          <w:u w:val="single"/>
        </w:rPr>
        <w:t>2</w:t>
      </w:r>
      <w:r w:rsidRPr="00CF6D09">
        <w:rPr>
          <w:rFonts w:cs="Arial"/>
          <w:b/>
          <w:bCs/>
          <w:u w:val="single"/>
        </w:rPr>
        <w:t>.0</w:t>
      </w:r>
      <w:r w:rsidRPr="00CF6D09">
        <w:rPr>
          <w:rFonts w:cs="Arial"/>
          <w:b/>
          <w:bCs/>
          <w:u w:val="single"/>
        </w:rPr>
        <w:tab/>
      </w:r>
      <w:r w:rsidRPr="00CF6D09">
        <w:rPr>
          <w:rFonts w:cs="Arial"/>
          <w:b/>
          <w:bCs/>
          <w:u w:val="single"/>
        </w:rPr>
        <w:tab/>
      </w:r>
      <w:r w:rsidRPr="00CF6D09">
        <w:rPr>
          <w:rFonts w:cs="Arial"/>
          <w:b/>
          <w:bCs/>
          <w:u w:val="single"/>
        </w:rPr>
        <w:tab/>
      </w:r>
      <w:r>
        <w:rPr>
          <w:rFonts w:cs="Arial"/>
          <w:b/>
          <w:bCs/>
          <w:u w:val="single"/>
        </w:rPr>
        <w:t>PRESENTATIONS</w:t>
      </w:r>
    </w:p>
    <w:p w14:paraId="3AE618EC" w14:textId="77777777" w:rsidR="00C05DFB" w:rsidRPr="00F8108C" w:rsidRDefault="00C05DFB" w:rsidP="00F8108C">
      <w:pPr>
        <w:tabs>
          <w:tab w:val="left" w:pos="1080"/>
          <w:tab w:val="left" w:pos="1980"/>
          <w:tab w:val="left" w:pos="2520"/>
          <w:tab w:val="left" w:pos="3150"/>
          <w:tab w:val="left" w:pos="3510"/>
        </w:tabs>
        <w:ind w:left="1980"/>
        <w:jc w:val="both"/>
        <w:rPr>
          <w:rFonts w:cs="Arial"/>
        </w:rPr>
      </w:pPr>
    </w:p>
    <w:p w14:paraId="6DA2F49F" w14:textId="455B3BB1" w:rsidR="00522FBB" w:rsidRDefault="007A745F" w:rsidP="0031352B">
      <w:pPr>
        <w:tabs>
          <w:tab w:val="left" w:pos="1080"/>
          <w:tab w:val="left" w:pos="1980"/>
          <w:tab w:val="left" w:pos="2520"/>
          <w:tab w:val="left" w:pos="3150"/>
          <w:tab w:val="left" w:pos="3510"/>
        </w:tabs>
        <w:ind w:left="1980"/>
        <w:jc w:val="both"/>
        <w:rPr>
          <w:rFonts w:cs="Arial"/>
        </w:rPr>
      </w:pPr>
      <w:bookmarkStart w:id="2" w:name="_Toc46290636"/>
      <w:bookmarkEnd w:id="1"/>
      <w:r>
        <w:rPr>
          <w:rFonts w:cs="Arial"/>
        </w:rPr>
        <w:t>Nil</w:t>
      </w:r>
    </w:p>
    <w:p w14:paraId="2D3AD71D" w14:textId="77777777" w:rsidR="007A745F" w:rsidRPr="00F8108C" w:rsidRDefault="007A745F" w:rsidP="0031352B">
      <w:pPr>
        <w:tabs>
          <w:tab w:val="left" w:pos="1080"/>
          <w:tab w:val="left" w:pos="1980"/>
          <w:tab w:val="left" w:pos="2520"/>
          <w:tab w:val="left" w:pos="3150"/>
          <w:tab w:val="left" w:pos="3510"/>
        </w:tabs>
        <w:ind w:left="1980"/>
        <w:jc w:val="both"/>
        <w:rPr>
          <w:rFonts w:cs="Arial"/>
        </w:rPr>
      </w:pPr>
    </w:p>
    <w:p w14:paraId="1F8F63A9" w14:textId="77777777" w:rsidR="00E26B17" w:rsidRPr="00F8108C" w:rsidRDefault="00E26B17" w:rsidP="0031352B">
      <w:pPr>
        <w:tabs>
          <w:tab w:val="left" w:pos="1080"/>
          <w:tab w:val="left" w:pos="1980"/>
          <w:tab w:val="left" w:pos="2520"/>
          <w:tab w:val="left" w:pos="3150"/>
          <w:tab w:val="left" w:pos="3510"/>
        </w:tabs>
        <w:ind w:left="1980"/>
        <w:jc w:val="both"/>
        <w:rPr>
          <w:rFonts w:cs="Arial"/>
        </w:rPr>
      </w:pPr>
    </w:p>
    <w:p w14:paraId="5AEF1373" w14:textId="54C6BBEE" w:rsidR="004C24E9" w:rsidRPr="00CF6D09" w:rsidRDefault="004C24E9" w:rsidP="00F8108C">
      <w:pPr>
        <w:tabs>
          <w:tab w:val="left" w:pos="1080"/>
          <w:tab w:val="left" w:pos="1980"/>
          <w:tab w:val="left" w:pos="2520"/>
          <w:tab w:val="left" w:pos="3150"/>
          <w:tab w:val="left" w:pos="3510"/>
        </w:tabs>
        <w:ind w:left="1985" w:hanging="1985"/>
        <w:jc w:val="both"/>
        <w:rPr>
          <w:rFonts w:cs="Arial"/>
          <w:b/>
          <w:bCs/>
          <w:u w:val="single"/>
        </w:rPr>
      </w:pPr>
      <w:r w:rsidRPr="00CF6D09">
        <w:rPr>
          <w:rFonts w:cs="Arial"/>
          <w:b/>
          <w:u w:val="single"/>
        </w:rPr>
        <w:t>3.0</w:t>
      </w:r>
      <w:r w:rsidRPr="00CF6D09">
        <w:rPr>
          <w:rFonts w:cs="Arial"/>
          <w:b/>
          <w:u w:val="single"/>
        </w:rPr>
        <w:tab/>
      </w:r>
      <w:r w:rsidRPr="00CF6D09">
        <w:rPr>
          <w:rFonts w:cs="Arial"/>
          <w:b/>
          <w:u w:val="single"/>
        </w:rPr>
        <w:tab/>
        <w:t>ATTENDANCES, APOLOGIES AND APPLICATIONS FOR LEAVE OF ABSENCE</w:t>
      </w:r>
      <w:bookmarkEnd w:id="2"/>
    </w:p>
    <w:p w14:paraId="122451B0" w14:textId="77777777" w:rsidR="00F8108C" w:rsidRDefault="00F8108C" w:rsidP="00F8108C">
      <w:pPr>
        <w:tabs>
          <w:tab w:val="left" w:pos="1080"/>
          <w:tab w:val="left" w:pos="1980"/>
          <w:tab w:val="left" w:pos="2520"/>
          <w:tab w:val="left" w:pos="3150"/>
          <w:tab w:val="left" w:pos="3510"/>
        </w:tabs>
        <w:ind w:left="1985"/>
        <w:jc w:val="both"/>
        <w:rPr>
          <w:rFonts w:cs="Arial"/>
          <w:bCs/>
          <w:szCs w:val="24"/>
          <w:u w:val="single"/>
        </w:rPr>
      </w:pPr>
      <w:bookmarkStart w:id="3" w:name="_Toc46290637"/>
    </w:p>
    <w:p w14:paraId="165E95C5" w14:textId="77777777" w:rsidR="00F8108C" w:rsidRPr="00E6600E" w:rsidRDefault="00F8108C" w:rsidP="00F8108C">
      <w:pPr>
        <w:tabs>
          <w:tab w:val="left" w:pos="1980"/>
          <w:tab w:val="left" w:pos="2520"/>
          <w:tab w:val="left" w:pos="2640"/>
          <w:tab w:val="left" w:pos="3168"/>
          <w:tab w:val="left" w:pos="3600"/>
          <w:tab w:val="left" w:pos="3960"/>
        </w:tabs>
        <w:ind w:left="1985"/>
        <w:jc w:val="both"/>
        <w:rPr>
          <w:rFonts w:cs="Arial"/>
          <w:b/>
        </w:rPr>
      </w:pPr>
      <w:r w:rsidRPr="00E6600E">
        <w:rPr>
          <w:rFonts w:cs="Arial"/>
          <w:b/>
          <w:u w:val="single"/>
        </w:rPr>
        <w:t>Present</w:t>
      </w:r>
    </w:p>
    <w:p w14:paraId="45A46F52" w14:textId="77777777" w:rsidR="00F8108C" w:rsidRPr="00F35633" w:rsidRDefault="00F8108C" w:rsidP="00F8108C">
      <w:pPr>
        <w:tabs>
          <w:tab w:val="left" w:pos="1980"/>
          <w:tab w:val="left" w:pos="2520"/>
          <w:tab w:val="left" w:pos="2640"/>
          <w:tab w:val="left" w:pos="3168"/>
          <w:tab w:val="left" w:pos="3600"/>
          <w:tab w:val="left" w:pos="3960"/>
        </w:tabs>
        <w:ind w:left="1985"/>
        <w:jc w:val="both"/>
        <w:rPr>
          <w:rFonts w:cs="Arial"/>
        </w:rPr>
      </w:pPr>
    </w:p>
    <w:p w14:paraId="504F84F0" w14:textId="77777777" w:rsidR="00F8108C" w:rsidRPr="00F35633" w:rsidRDefault="00F8108C" w:rsidP="00F8108C">
      <w:pPr>
        <w:tabs>
          <w:tab w:val="left" w:pos="1980"/>
          <w:tab w:val="left" w:pos="2520"/>
          <w:tab w:val="left" w:pos="2640"/>
          <w:tab w:val="left" w:pos="3168"/>
          <w:tab w:val="left" w:pos="3600"/>
          <w:tab w:val="left" w:pos="3960"/>
        </w:tabs>
        <w:ind w:left="1985"/>
        <w:jc w:val="both"/>
        <w:rPr>
          <w:rFonts w:cs="Arial"/>
        </w:rPr>
      </w:pPr>
      <w:r w:rsidRPr="00F35633">
        <w:rPr>
          <w:rFonts w:cs="Arial"/>
          <w:u w:val="single"/>
        </w:rPr>
        <w:t>Councillors</w:t>
      </w:r>
    </w:p>
    <w:p w14:paraId="15ABD776" w14:textId="77777777" w:rsidR="00F8108C" w:rsidRDefault="00F8108C" w:rsidP="00F8108C">
      <w:pPr>
        <w:tabs>
          <w:tab w:val="left" w:pos="1980"/>
          <w:tab w:val="left" w:pos="2520"/>
          <w:tab w:val="left" w:pos="2640"/>
          <w:tab w:val="left" w:pos="3168"/>
          <w:tab w:val="left" w:pos="3600"/>
          <w:tab w:val="left" w:pos="3960"/>
        </w:tabs>
        <w:ind w:left="1985"/>
        <w:jc w:val="both"/>
        <w:rPr>
          <w:rFonts w:cs="Arial"/>
        </w:rPr>
      </w:pPr>
    </w:p>
    <w:p w14:paraId="7C758F66" w14:textId="77777777" w:rsidR="00F8108C" w:rsidRDefault="00F8108C" w:rsidP="00F8108C">
      <w:pPr>
        <w:tabs>
          <w:tab w:val="left" w:pos="1980"/>
          <w:tab w:val="left" w:pos="2520"/>
          <w:tab w:val="left" w:pos="2640"/>
          <w:tab w:val="left" w:pos="3168"/>
          <w:tab w:val="left" w:pos="3600"/>
          <w:tab w:val="left" w:pos="3960"/>
        </w:tabs>
        <w:ind w:left="1985"/>
        <w:jc w:val="both"/>
        <w:rPr>
          <w:rFonts w:cs="Arial"/>
        </w:rPr>
      </w:pPr>
      <w:r>
        <w:rPr>
          <w:rFonts w:cs="Arial"/>
        </w:rPr>
        <w:t>Cr Renee McLennan, Mayor</w:t>
      </w:r>
    </w:p>
    <w:p w14:paraId="588F9EB1" w14:textId="77777777" w:rsidR="00F8108C" w:rsidRDefault="00F8108C" w:rsidP="00F8108C">
      <w:pPr>
        <w:tabs>
          <w:tab w:val="left" w:pos="1980"/>
          <w:tab w:val="left" w:pos="2520"/>
          <w:tab w:val="left" w:pos="2640"/>
          <w:tab w:val="left" w:pos="3168"/>
          <w:tab w:val="left" w:pos="3600"/>
          <w:tab w:val="left" w:pos="3960"/>
        </w:tabs>
        <w:ind w:left="1985"/>
        <w:jc w:val="both"/>
        <w:rPr>
          <w:rFonts w:cs="Arial"/>
        </w:rPr>
      </w:pPr>
      <w:r>
        <w:rPr>
          <w:rFonts w:cs="Arial"/>
        </w:rPr>
        <w:t>Cr John Gangell</w:t>
      </w:r>
    </w:p>
    <w:p w14:paraId="18C7CF0F" w14:textId="77777777" w:rsidR="00F8108C" w:rsidRPr="002E0B45" w:rsidRDefault="00F8108C" w:rsidP="00F8108C">
      <w:pPr>
        <w:tabs>
          <w:tab w:val="left" w:pos="1980"/>
          <w:tab w:val="left" w:pos="2520"/>
          <w:tab w:val="left" w:pos="2640"/>
          <w:tab w:val="left" w:pos="3168"/>
          <w:tab w:val="left" w:pos="3600"/>
          <w:tab w:val="left" w:pos="3960"/>
        </w:tabs>
        <w:ind w:left="1985"/>
        <w:jc w:val="both"/>
        <w:rPr>
          <w:rFonts w:cs="Arial"/>
        </w:rPr>
      </w:pPr>
      <w:r>
        <w:rPr>
          <w:rFonts w:cs="Arial"/>
        </w:rPr>
        <w:t xml:space="preserve">Cr </w:t>
      </w:r>
      <w:r w:rsidRPr="002E0B45">
        <w:rPr>
          <w:rFonts w:cs="Arial"/>
        </w:rPr>
        <w:t>Kathryn Hamilton</w:t>
      </w:r>
    </w:p>
    <w:p w14:paraId="445F355C" w14:textId="77777777" w:rsidR="00F8108C" w:rsidRPr="002E0B45" w:rsidRDefault="00F8108C" w:rsidP="00F8108C">
      <w:pPr>
        <w:tabs>
          <w:tab w:val="left" w:pos="1980"/>
          <w:tab w:val="left" w:pos="2520"/>
          <w:tab w:val="left" w:pos="2640"/>
          <w:tab w:val="left" w:pos="3168"/>
          <w:tab w:val="left" w:pos="3600"/>
          <w:tab w:val="left" w:pos="3960"/>
        </w:tabs>
        <w:ind w:left="1985"/>
        <w:jc w:val="both"/>
        <w:rPr>
          <w:rFonts w:cs="Arial"/>
        </w:rPr>
      </w:pPr>
      <w:r>
        <w:rPr>
          <w:rFonts w:cs="Arial"/>
        </w:rPr>
        <w:t xml:space="preserve">Cr </w:t>
      </w:r>
      <w:r w:rsidRPr="002E0B45">
        <w:rPr>
          <w:rFonts w:cs="Arial"/>
        </w:rPr>
        <w:t>Melissa Mykytiuk</w:t>
      </w:r>
    </w:p>
    <w:p w14:paraId="138EEC22" w14:textId="77777777" w:rsidR="00F8108C" w:rsidRDefault="00F8108C" w:rsidP="00F8108C">
      <w:pPr>
        <w:tabs>
          <w:tab w:val="left" w:pos="1980"/>
          <w:tab w:val="left" w:pos="2520"/>
          <w:tab w:val="left" w:pos="2640"/>
          <w:tab w:val="left" w:pos="3168"/>
          <w:tab w:val="left" w:pos="3600"/>
          <w:tab w:val="left" w:pos="3960"/>
        </w:tabs>
        <w:ind w:left="1985"/>
        <w:jc w:val="both"/>
        <w:rPr>
          <w:rFonts w:cs="Arial"/>
        </w:rPr>
      </w:pPr>
      <w:r>
        <w:rPr>
          <w:rFonts w:cs="Arial"/>
        </w:rPr>
        <w:t>Cr Sarah Quinton</w:t>
      </w:r>
    </w:p>
    <w:p w14:paraId="6D05826E" w14:textId="77777777" w:rsidR="00F8108C" w:rsidRDefault="00F8108C" w:rsidP="00F8108C">
      <w:pPr>
        <w:tabs>
          <w:tab w:val="left" w:pos="1980"/>
          <w:tab w:val="left" w:pos="2520"/>
          <w:tab w:val="left" w:pos="2640"/>
          <w:tab w:val="left" w:pos="3168"/>
          <w:tab w:val="left" w:pos="3600"/>
          <w:tab w:val="left" w:pos="3960"/>
        </w:tabs>
        <w:ind w:left="1985"/>
        <w:jc w:val="both"/>
        <w:rPr>
          <w:rFonts w:cs="Arial"/>
        </w:rPr>
      </w:pPr>
      <w:r>
        <w:rPr>
          <w:rFonts w:cs="Arial"/>
        </w:rPr>
        <w:t>Cr Jai Wilson</w:t>
      </w:r>
    </w:p>
    <w:p w14:paraId="0769AB01" w14:textId="77777777" w:rsidR="00F8108C" w:rsidRPr="00F35633" w:rsidRDefault="00F8108C" w:rsidP="00F8108C">
      <w:pPr>
        <w:tabs>
          <w:tab w:val="left" w:pos="1980"/>
          <w:tab w:val="left" w:pos="2520"/>
          <w:tab w:val="left" w:pos="2640"/>
          <w:tab w:val="left" w:pos="3168"/>
          <w:tab w:val="left" w:pos="3600"/>
          <w:tab w:val="left" w:pos="3960"/>
        </w:tabs>
        <w:ind w:left="1985"/>
        <w:jc w:val="both"/>
        <w:rPr>
          <w:rFonts w:cs="Arial"/>
        </w:rPr>
      </w:pPr>
    </w:p>
    <w:p w14:paraId="7BD1EE59" w14:textId="77777777" w:rsidR="00F8108C" w:rsidRPr="00F35633" w:rsidRDefault="00F8108C" w:rsidP="00F8108C">
      <w:pPr>
        <w:tabs>
          <w:tab w:val="left" w:pos="1980"/>
          <w:tab w:val="left" w:pos="2520"/>
          <w:tab w:val="left" w:pos="2640"/>
          <w:tab w:val="left" w:pos="3168"/>
          <w:tab w:val="left" w:pos="3600"/>
          <w:tab w:val="left" w:pos="3960"/>
        </w:tabs>
        <w:ind w:left="1985"/>
        <w:jc w:val="both"/>
        <w:rPr>
          <w:rFonts w:cs="Arial"/>
        </w:rPr>
      </w:pPr>
      <w:r w:rsidRPr="00F35633">
        <w:rPr>
          <w:rFonts w:cs="Arial"/>
          <w:u w:val="single"/>
        </w:rPr>
        <w:t>Officers</w:t>
      </w:r>
    </w:p>
    <w:p w14:paraId="3FB1B3E2" w14:textId="77777777" w:rsidR="00F8108C" w:rsidRDefault="00F8108C" w:rsidP="00F8108C">
      <w:pPr>
        <w:ind w:left="1985"/>
        <w:rPr>
          <w:rFonts w:cs="Arial"/>
        </w:rPr>
      </w:pPr>
    </w:p>
    <w:p w14:paraId="1F4EC024" w14:textId="77777777" w:rsidR="00F8108C" w:rsidRDefault="00F8108C" w:rsidP="00F8108C">
      <w:pPr>
        <w:ind w:left="1985"/>
        <w:rPr>
          <w:rFonts w:cs="Arial"/>
        </w:rPr>
      </w:pPr>
      <w:r>
        <w:rPr>
          <w:rFonts w:cs="Arial"/>
        </w:rPr>
        <w:t>Ms Peta Mabbs, Chief Executive Officer</w:t>
      </w:r>
    </w:p>
    <w:p w14:paraId="2B2DF328" w14:textId="77777777" w:rsidR="00F8108C" w:rsidRDefault="00F8108C" w:rsidP="00F8108C">
      <w:pPr>
        <w:ind w:left="1985"/>
        <w:rPr>
          <w:rFonts w:cs="Arial"/>
        </w:rPr>
      </w:pPr>
      <w:r>
        <w:rPr>
          <w:rFonts w:cs="Arial"/>
          <w:szCs w:val="24"/>
        </w:rPr>
        <w:t>Mr Paul White, Director Corporate Services</w:t>
      </w:r>
    </w:p>
    <w:p w14:paraId="594B418D" w14:textId="423024FC" w:rsidR="00F8108C" w:rsidRPr="00A1352C" w:rsidRDefault="00F8108C" w:rsidP="00F8108C">
      <w:pPr>
        <w:tabs>
          <w:tab w:val="left" w:pos="1080"/>
          <w:tab w:val="left" w:pos="2520"/>
          <w:tab w:val="left" w:pos="3060"/>
          <w:tab w:val="left" w:pos="3960"/>
        </w:tabs>
        <w:ind w:left="1985"/>
        <w:jc w:val="both"/>
        <w:rPr>
          <w:rFonts w:cs="Arial"/>
          <w:b/>
        </w:rPr>
      </w:pPr>
      <w:r>
        <w:rPr>
          <w:rFonts w:cs="Arial"/>
        </w:rPr>
        <w:t>Mr Phil Adams, A/</w:t>
      </w:r>
      <w:r w:rsidR="002E606E">
        <w:rPr>
          <w:rFonts w:cs="Arial"/>
        </w:rPr>
        <w:t xml:space="preserve">Executive </w:t>
      </w:r>
      <w:r>
        <w:rPr>
          <w:rFonts w:cs="Arial"/>
        </w:rPr>
        <w:t>Manager Infrastructure</w:t>
      </w:r>
    </w:p>
    <w:p w14:paraId="371E9E5B" w14:textId="04FF6DAB" w:rsidR="00F8108C" w:rsidRDefault="00F8108C" w:rsidP="00F8108C">
      <w:pPr>
        <w:tabs>
          <w:tab w:val="left" w:pos="1080"/>
          <w:tab w:val="left" w:pos="2520"/>
          <w:tab w:val="left" w:pos="3060"/>
          <w:tab w:val="left" w:pos="3960"/>
        </w:tabs>
        <w:ind w:left="1985"/>
        <w:jc w:val="both"/>
        <w:rPr>
          <w:rFonts w:cs="Arial"/>
        </w:rPr>
      </w:pPr>
      <w:r>
        <w:rPr>
          <w:rFonts w:cs="Arial"/>
        </w:rPr>
        <w:t>Mr Christian Buttle, A/Mana</w:t>
      </w:r>
      <w:r w:rsidR="00364A95">
        <w:rPr>
          <w:rFonts w:cs="Arial"/>
        </w:rPr>
        <w:t>ger Development Services</w:t>
      </w:r>
    </w:p>
    <w:p w14:paraId="2CADE49F" w14:textId="442DAB2F" w:rsidR="00F8108C" w:rsidRDefault="00F8108C" w:rsidP="00F8108C">
      <w:pPr>
        <w:tabs>
          <w:tab w:val="left" w:pos="2520"/>
          <w:tab w:val="left" w:pos="5040"/>
        </w:tabs>
        <w:ind w:left="1985"/>
        <w:jc w:val="both"/>
        <w:rPr>
          <w:rFonts w:cs="Arial"/>
        </w:rPr>
      </w:pPr>
      <w:r>
        <w:rPr>
          <w:rFonts w:cs="Arial"/>
        </w:rPr>
        <w:lastRenderedPageBreak/>
        <w:t>Ms Mona Soliman, A/Manager Community Planning (until</w:t>
      </w:r>
      <w:r w:rsidR="00867D9D">
        <w:rPr>
          <w:rFonts w:cs="Arial"/>
        </w:rPr>
        <w:t xml:space="preserve"> 9.25pm</w:t>
      </w:r>
      <w:r>
        <w:rPr>
          <w:rFonts w:cs="Arial"/>
        </w:rPr>
        <w:t>)</w:t>
      </w:r>
    </w:p>
    <w:p w14:paraId="7ACD04F1" w14:textId="77777777" w:rsidR="00F8108C" w:rsidRPr="00F35633" w:rsidRDefault="00F8108C" w:rsidP="00F8108C">
      <w:pPr>
        <w:tabs>
          <w:tab w:val="left" w:pos="2520"/>
          <w:tab w:val="left" w:pos="5040"/>
        </w:tabs>
        <w:ind w:left="1985"/>
        <w:jc w:val="both"/>
        <w:rPr>
          <w:rFonts w:cs="Arial"/>
        </w:rPr>
      </w:pPr>
      <w:r w:rsidRPr="00F35633">
        <w:rPr>
          <w:rFonts w:cs="Arial"/>
        </w:rPr>
        <w:t>Mrs Amy Holmes, Minute Secretary</w:t>
      </w:r>
    </w:p>
    <w:p w14:paraId="26438EC2" w14:textId="77777777" w:rsidR="00F8108C" w:rsidRPr="00F35633" w:rsidRDefault="00F8108C" w:rsidP="00F8108C">
      <w:pPr>
        <w:tabs>
          <w:tab w:val="left" w:pos="2520"/>
          <w:tab w:val="left" w:pos="5040"/>
        </w:tabs>
        <w:ind w:left="1985"/>
        <w:jc w:val="both"/>
        <w:rPr>
          <w:rFonts w:cs="Arial"/>
        </w:rPr>
      </w:pPr>
    </w:p>
    <w:p w14:paraId="08C87009" w14:textId="77777777" w:rsidR="00F8108C" w:rsidRPr="00F35633" w:rsidRDefault="00F8108C" w:rsidP="00F8108C">
      <w:pPr>
        <w:tabs>
          <w:tab w:val="left" w:pos="1980"/>
          <w:tab w:val="left" w:pos="2520"/>
          <w:tab w:val="left" w:pos="5040"/>
        </w:tabs>
        <w:ind w:left="1985"/>
        <w:jc w:val="both"/>
        <w:rPr>
          <w:rFonts w:cs="Arial"/>
        </w:rPr>
      </w:pPr>
      <w:r w:rsidRPr="00F35633">
        <w:rPr>
          <w:rFonts w:cs="Arial"/>
          <w:u w:val="single"/>
        </w:rPr>
        <w:t>Public</w:t>
      </w:r>
    </w:p>
    <w:p w14:paraId="0C7ECEA8" w14:textId="77777777" w:rsidR="00F8108C" w:rsidRPr="00F35633" w:rsidRDefault="00F8108C" w:rsidP="00F8108C">
      <w:pPr>
        <w:tabs>
          <w:tab w:val="left" w:pos="1980"/>
          <w:tab w:val="left" w:pos="2520"/>
          <w:tab w:val="left" w:pos="5040"/>
        </w:tabs>
        <w:ind w:left="1985"/>
        <w:jc w:val="both"/>
        <w:rPr>
          <w:rFonts w:cs="Arial"/>
        </w:rPr>
      </w:pPr>
    </w:p>
    <w:p w14:paraId="77CABE26" w14:textId="32788A7D" w:rsidR="00F8108C" w:rsidRPr="00F35633" w:rsidRDefault="00F8108C" w:rsidP="00F8108C">
      <w:pPr>
        <w:tabs>
          <w:tab w:val="left" w:pos="1980"/>
          <w:tab w:val="left" w:pos="2520"/>
          <w:tab w:val="left" w:pos="5040"/>
        </w:tabs>
        <w:ind w:left="1985"/>
        <w:jc w:val="both"/>
        <w:rPr>
          <w:rFonts w:cs="Arial"/>
        </w:rPr>
      </w:pPr>
      <w:r>
        <w:rPr>
          <w:rFonts w:cs="Arial"/>
        </w:rPr>
        <w:t xml:space="preserve">Approximately </w:t>
      </w:r>
      <w:r w:rsidR="00BC76DD">
        <w:rPr>
          <w:rFonts w:cs="Arial"/>
        </w:rPr>
        <w:t>three</w:t>
      </w:r>
      <w:r>
        <w:rPr>
          <w:rFonts w:cs="Arial"/>
        </w:rPr>
        <w:t xml:space="preserve"> members of the public were in attendance.</w:t>
      </w:r>
    </w:p>
    <w:p w14:paraId="37ED9DB5" w14:textId="77777777" w:rsidR="00F8108C" w:rsidRPr="00F35633" w:rsidRDefault="00F8108C" w:rsidP="00F8108C">
      <w:pPr>
        <w:tabs>
          <w:tab w:val="left" w:pos="1980"/>
          <w:tab w:val="left" w:pos="2520"/>
          <w:tab w:val="left" w:pos="5040"/>
        </w:tabs>
        <w:ind w:left="1985"/>
        <w:jc w:val="both"/>
        <w:rPr>
          <w:rFonts w:cs="Arial"/>
        </w:rPr>
      </w:pPr>
    </w:p>
    <w:p w14:paraId="31C803CB" w14:textId="77777777" w:rsidR="00F8108C" w:rsidRPr="00F35633" w:rsidRDefault="00F8108C" w:rsidP="00F8108C">
      <w:pPr>
        <w:tabs>
          <w:tab w:val="left" w:pos="1980"/>
          <w:tab w:val="left" w:pos="2520"/>
          <w:tab w:val="left" w:pos="5040"/>
        </w:tabs>
        <w:ind w:left="1985"/>
        <w:jc w:val="both"/>
        <w:rPr>
          <w:rFonts w:cs="Arial"/>
        </w:rPr>
      </w:pPr>
      <w:r w:rsidRPr="00F35633">
        <w:rPr>
          <w:rFonts w:cs="Arial"/>
          <w:u w:val="single"/>
        </w:rPr>
        <w:t>Press</w:t>
      </w:r>
    </w:p>
    <w:p w14:paraId="614650D2" w14:textId="77777777" w:rsidR="00F8108C" w:rsidRPr="00F35633" w:rsidRDefault="00F8108C" w:rsidP="00F8108C">
      <w:pPr>
        <w:tabs>
          <w:tab w:val="left" w:pos="2520"/>
          <w:tab w:val="left" w:pos="5040"/>
        </w:tabs>
        <w:ind w:left="1985"/>
        <w:jc w:val="both"/>
        <w:rPr>
          <w:rFonts w:cs="Arial"/>
        </w:rPr>
      </w:pPr>
    </w:p>
    <w:p w14:paraId="61976C77" w14:textId="77777777" w:rsidR="00F8108C" w:rsidRPr="00B85451" w:rsidRDefault="00F8108C" w:rsidP="00F8108C">
      <w:pPr>
        <w:tabs>
          <w:tab w:val="left" w:pos="1080"/>
          <w:tab w:val="left" w:pos="1980"/>
          <w:tab w:val="left" w:pos="2520"/>
          <w:tab w:val="left" w:pos="2700"/>
          <w:tab w:val="left" w:pos="3168"/>
          <w:tab w:val="left" w:pos="3510"/>
        </w:tabs>
        <w:ind w:left="1985"/>
        <w:jc w:val="both"/>
        <w:rPr>
          <w:rFonts w:cs="Arial"/>
        </w:rPr>
      </w:pPr>
      <w:r>
        <w:rPr>
          <w:rFonts w:cs="Arial"/>
        </w:rPr>
        <w:t>Nil</w:t>
      </w:r>
    </w:p>
    <w:p w14:paraId="09290BD1" w14:textId="77777777" w:rsidR="00F8108C" w:rsidRDefault="00F8108C" w:rsidP="00F8108C">
      <w:pPr>
        <w:tabs>
          <w:tab w:val="left" w:pos="1080"/>
          <w:tab w:val="left" w:pos="2520"/>
          <w:tab w:val="left" w:pos="3060"/>
          <w:tab w:val="left" w:pos="3960"/>
        </w:tabs>
        <w:ind w:left="1985"/>
        <w:jc w:val="both"/>
        <w:rPr>
          <w:rFonts w:cs="Arial"/>
        </w:rPr>
      </w:pPr>
    </w:p>
    <w:p w14:paraId="06B70AB3" w14:textId="77777777" w:rsidR="00F8108C" w:rsidRPr="00634CB5" w:rsidRDefault="00F8108C" w:rsidP="00F8108C">
      <w:pPr>
        <w:tabs>
          <w:tab w:val="left" w:pos="1080"/>
          <w:tab w:val="left" w:pos="2520"/>
          <w:tab w:val="left" w:pos="3060"/>
          <w:tab w:val="left" w:pos="3960"/>
        </w:tabs>
        <w:ind w:left="1985"/>
        <w:jc w:val="both"/>
        <w:rPr>
          <w:rFonts w:cs="Arial"/>
          <w:u w:val="single"/>
        </w:rPr>
      </w:pPr>
      <w:r w:rsidRPr="00634CB5">
        <w:rPr>
          <w:rFonts w:cs="Arial"/>
          <w:u w:val="single"/>
        </w:rPr>
        <w:t>Apologies</w:t>
      </w:r>
    </w:p>
    <w:p w14:paraId="37222A3A" w14:textId="77777777" w:rsidR="00F8108C" w:rsidRDefault="00F8108C" w:rsidP="00F8108C">
      <w:pPr>
        <w:tabs>
          <w:tab w:val="left" w:pos="1080"/>
          <w:tab w:val="left" w:pos="2520"/>
          <w:tab w:val="left" w:pos="3060"/>
          <w:tab w:val="left" w:pos="3960"/>
        </w:tabs>
        <w:ind w:left="1985"/>
        <w:jc w:val="both"/>
        <w:rPr>
          <w:rFonts w:cs="Arial"/>
        </w:rPr>
      </w:pPr>
    </w:p>
    <w:p w14:paraId="34BACB90" w14:textId="13917979" w:rsidR="00F8108C" w:rsidRDefault="001B09D7" w:rsidP="00F8108C">
      <w:pPr>
        <w:tabs>
          <w:tab w:val="left" w:pos="1080"/>
          <w:tab w:val="left" w:pos="2520"/>
          <w:tab w:val="left" w:pos="3060"/>
          <w:tab w:val="left" w:pos="3960"/>
        </w:tabs>
        <w:ind w:left="1985"/>
        <w:jc w:val="both"/>
        <w:rPr>
          <w:rFonts w:cs="Arial"/>
        </w:rPr>
      </w:pPr>
      <w:r>
        <w:rPr>
          <w:rFonts w:cs="Arial"/>
        </w:rPr>
        <w:t>Cr Bob Brown</w:t>
      </w:r>
    </w:p>
    <w:p w14:paraId="7D201AA4" w14:textId="77777777" w:rsidR="00F8108C" w:rsidRDefault="00F8108C" w:rsidP="00F8108C">
      <w:pPr>
        <w:tabs>
          <w:tab w:val="left" w:pos="1080"/>
          <w:tab w:val="left" w:pos="2520"/>
          <w:tab w:val="left" w:pos="3060"/>
          <w:tab w:val="left" w:pos="3960"/>
        </w:tabs>
        <w:ind w:left="1985"/>
        <w:jc w:val="both"/>
        <w:rPr>
          <w:rFonts w:cs="Arial"/>
        </w:rPr>
      </w:pPr>
    </w:p>
    <w:p w14:paraId="6D59AD1F" w14:textId="77777777" w:rsidR="00C05DFB" w:rsidRPr="00F8108C" w:rsidRDefault="00C05DFB" w:rsidP="00F8108C">
      <w:pPr>
        <w:tabs>
          <w:tab w:val="left" w:pos="1080"/>
          <w:tab w:val="left" w:pos="2520"/>
          <w:tab w:val="left" w:pos="3060"/>
          <w:tab w:val="left" w:pos="3960"/>
        </w:tabs>
        <w:ind w:left="1985"/>
        <w:jc w:val="both"/>
        <w:rPr>
          <w:rFonts w:cs="Arial"/>
        </w:rPr>
      </w:pPr>
    </w:p>
    <w:p w14:paraId="1FCD2BD2" w14:textId="5B14A95C" w:rsidR="00C05DFB" w:rsidRPr="00CF6D09" w:rsidRDefault="00C05DFB" w:rsidP="0031352B">
      <w:pPr>
        <w:tabs>
          <w:tab w:val="left" w:pos="1080"/>
          <w:tab w:val="left" w:pos="1980"/>
          <w:tab w:val="left" w:pos="2520"/>
          <w:tab w:val="left" w:pos="3150"/>
          <w:tab w:val="left" w:pos="3510"/>
        </w:tabs>
        <w:ind w:left="1980" w:hanging="1980"/>
        <w:jc w:val="both"/>
        <w:rPr>
          <w:rFonts w:cs="Arial"/>
          <w:b/>
          <w:u w:val="single"/>
        </w:rPr>
      </w:pPr>
      <w:r>
        <w:rPr>
          <w:rFonts w:cs="Arial"/>
          <w:b/>
          <w:u w:val="single"/>
        </w:rPr>
        <w:t>4</w:t>
      </w:r>
      <w:r w:rsidRPr="00CF6D09">
        <w:rPr>
          <w:rFonts w:cs="Arial"/>
          <w:b/>
          <w:u w:val="single"/>
        </w:rPr>
        <w:t>.0</w:t>
      </w:r>
      <w:r w:rsidRPr="00CF6D09">
        <w:rPr>
          <w:rFonts w:cs="Arial"/>
          <w:b/>
          <w:u w:val="single"/>
        </w:rPr>
        <w:tab/>
      </w:r>
      <w:r w:rsidRPr="00CF6D09">
        <w:rPr>
          <w:rFonts w:cs="Arial"/>
          <w:b/>
          <w:u w:val="single"/>
        </w:rPr>
        <w:tab/>
        <w:t>PUBLIC QUESTION TIME &amp; ADDRESS BY MEMBERS OF THE PUBLIC</w:t>
      </w:r>
    </w:p>
    <w:p w14:paraId="1D16E66A" w14:textId="77777777" w:rsidR="00C05DFB" w:rsidRPr="00CF6D09" w:rsidRDefault="00C05DFB" w:rsidP="0031352B">
      <w:pPr>
        <w:tabs>
          <w:tab w:val="left" w:pos="1080"/>
          <w:tab w:val="left" w:pos="1980"/>
          <w:tab w:val="left" w:pos="2520"/>
          <w:tab w:val="left" w:pos="3150"/>
          <w:tab w:val="left" w:pos="3510"/>
          <w:tab w:val="left" w:pos="3780"/>
        </w:tabs>
        <w:ind w:left="1440" w:hanging="1440"/>
        <w:jc w:val="both"/>
        <w:rPr>
          <w:rFonts w:cs="Arial"/>
          <w:bCs/>
        </w:rPr>
      </w:pPr>
    </w:p>
    <w:p w14:paraId="33DB23E0" w14:textId="387ADF7B" w:rsidR="00C05DFB" w:rsidRDefault="00C05DFB" w:rsidP="0031352B">
      <w:pPr>
        <w:tabs>
          <w:tab w:val="left" w:pos="1080"/>
          <w:tab w:val="left" w:pos="1980"/>
          <w:tab w:val="left" w:pos="2520"/>
          <w:tab w:val="left" w:pos="3150"/>
          <w:tab w:val="left" w:pos="3510"/>
        </w:tabs>
        <w:ind w:left="1080"/>
        <w:rPr>
          <w:rFonts w:cs="Arial"/>
          <w:b/>
          <w:u w:val="single"/>
        </w:rPr>
      </w:pPr>
      <w:r>
        <w:rPr>
          <w:rFonts w:cs="Arial"/>
          <w:b/>
        </w:rPr>
        <w:t>4.1</w:t>
      </w:r>
      <w:r>
        <w:rPr>
          <w:rFonts w:cs="Arial"/>
          <w:b/>
        </w:rPr>
        <w:tab/>
      </w:r>
      <w:r>
        <w:rPr>
          <w:rFonts w:cs="Arial"/>
          <w:b/>
          <w:u w:val="single"/>
        </w:rPr>
        <w:t>Questions Taken on Notice</w:t>
      </w:r>
    </w:p>
    <w:p w14:paraId="78FC0CEE" w14:textId="77777777" w:rsidR="00C05DFB" w:rsidRDefault="00C05DFB" w:rsidP="0031352B">
      <w:pPr>
        <w:tabs>
          <w:tab w:val="left" w:pos="1080"/>
          <w:tab w:val="left" w:pos="1980"/>
          <w:tab w:val="left" w:pos="2520"/>
          <w:tab w:val="left" w:pos="3150"/>
          <w:tab w:val="left" w:pos="3510"/>
        </w:tabs>
        <w:ind w:left="1080"/>
        <w:rPr>
          <w:rFonts w:cs="Arial"/>
          <w:b/>
          <w:u w:val="single"/>
        </w:rPr>
      </w:pPr>
    </w:p>
    <w:p w14:paraId="4B545C39" w14:textId="1BE891C0" w:rsidR="0031352B" w:rsidRDefault="0031352B" w:rsidP="0031352B">
      <w:pPr>
        <w:tabs>
          <w:tab w:val="left" w:pos="1980"/>
          <w:tab w:val="left" w:pos="2520"/>
        </w:tabs>
        <w:ind w:left="1980"/>
        <w:jc w:val="both"/>
        <w:rPr>
          <w:rFonts w:cs="Arial"/>
          <w:lang w:val="en-US"/>
        </w:rPr>
      </w:pPr>
      <w:r>
        <w:rPr>
          <w:rFonts w:cs="Arial"/>
          <w:lang w:val="en-US"/>
        </w:rPr>
        <w:t xml:space="preserve">The Manager Development Services has provided the following response to the questions </w:t>
      </w:r>
      <w:r w:rsidRPr="0031352B">
        <w:rPr>
          <w:rFonts w:cs="Arial"/>
          <w:lang w:val="en-US"/>
        </w:rPr>
        <w:t>asked at the</w:t>
      </w:r>
      <w:r>
        <w:rPr>
          <w:rFonts w:cs="Arial"/>
          <w:lang w:val="en-US"/>
        </w:rPr>
        <w:t xml:space="preserve"> last Council meeting and to</w:t>
      </w:r>
      <w:r w:rsidRPr="0031352B">
        <w:rPr>
          <w:rFonts w:cs="Arial"/>
          <w:lang w:val="en-US"/>
        </w:rPr>
        <w:t xml:space="preserve"> subsequent conversation</w:t>
      </w:r>
      <w:r>
        <w:rPr>
          <w:rFonts w:cs="Arial"/>
          <w:lang w:val="en-US"/>
        </w:rPr>
        <w:t>s:</w:t>
      </w:r>
    </w:p>
    <w:p w14:paraId="442C30B7" w14:textId="77777777" w:rsidR="0031352B" w:rsidRPr="0031352B" w:rsidRDefault="0031352B" w:rsidP="0031352B">
      <w:pPr>
        <w:tabs>
          <w:tab w:val="left" w:pos="1980"/>
          <w:tab w:val="left" w:pos="2520"/>
        </w:tabs>
        <w:ind w:left="1980"/>
        <w:jc w:val="both"/>
        <w:rPr>
          <w:rFonts w:cs="Arial"/>
          <w:u w:val="single"/>
          <w:lang w:val="en-US"/>
        </w:rPr>
      </w:pPr>
    </w:p>
    <w:p w14:paraId="7E62C288" w14:textId="64A86AED" w:rsidR="0031352B" w:rsidRPr="0031352B" w:rsidRDefault="0031352B" w:rsidP="0031352B">
      <w:pPr>
        <w:tabs>
          <w:tab w:val="left" w:pos="1980"/>
          <w:tab w:val="left" w:pos="2520"/>
        </w:tabs>
        <w:ind w:left="1980"/>
        <w:jc w:val="both"/>
        <w:rPr>
          <w:rFonts w:cs="Arial"/>
          <w:i/>
          <w:u w:val="single"/>
          <w:lang w:val="en-US"/>
        </w:rPr>
      </w:pPr>
      <w:r>
        <w:rPr>
          <w:rFonts w:cs="Arial"/>
          <w:i/>
          <w:u w:val="single"/>
          <w:lang w:val="en-US"/>
        </w:rPr>
        <w:t>“</w:t>
      </w:r>
      <w:r w:rsidRPr="0031352B">
        <w:rPr>
          <w:rFonts w:cs="Arial"/>
          <w:i/>
          <w:u w:val="single"/>
          <w:lang w:val="en-US"/>
        </w:rPr>
        <w:t>Heritage List and 48 Properties adopted for inclusion in the Heritage List</w:t>
      </w:r>
    </w:p>
    <w:p w14:paraId="39F9E3D7" w14:textId="77777777" w:rsidR="0031352B" w:rsidRPr="0031352B" w:rsidRDefault="0031352B" w:rsidP="0031352B">
      <w:pPr>
        <w:tabs>
          <w:tab w:val="left" w:pos="1980"/>
          <w:tab w:val="left" w:pos="2520"/>
        </w:tabs>
        <w:ind w:left="1980"/>
        <w:jc w:val="both"/>
        <w:rPr>
          <w:rFonts w:cs="Arial"/>
          <w:b/>
          <w:bCs/>
          <w:i/>
          <w:lang w:val="en-US"/>
        </w:rPr>
      </w:pPr>
    </w:p>
    <w:p w14:paraId="2DCDD4B7" w14:textId="3436EB9E" w:rsidR="0031352B" w:rsidRPr="0031352B" w:rsidRDefault="0031352B" w:rsidP="0031352B">
      <w:pPr>
        <w:tabs>
          <w:tab w:val="left" w:pos="1980"/>
          <w:tab w:val="left" w:pos="2520"/>
        </w:tabs>
        <w:ind w:left="1980"/>
        <w:jc w:val="both"/>
        <w:rPr>
          <w:rFonts w:cs="Arial"/>
          <w:bCs/>
          <w:i/>
          <w:lang w:val="en-US"/>
        </w:rPr>
      </w:pPr>
      <w:r w:rsidRPr="0031352B">
        <w:rPr>
          <w:rFonts w:cs="Arial"/>
          <w:bCs/>
          <w:i/>
          <w:lang w:val="en-US"/>
        </w:rPr>
        <w:t>Q1 – What is the status of the finalisation of the heritage list?</w:t>
      </w:r>
    </w:p>
    <w:p w14:paraId="4C664D51" w14:textId="77777777" w:rsidR="0031352B" w:rsidRPr="0031352B" w:rsidRDefault="0031352B" w:rsidP="0031352B">
      <w:pPr>
        <w:tabs>
          <w:tab w:val="left" w:pos="1980"/>
          <w:tab w:val="left" w:pos="2520"/>
        </w:tabs>
        <w:ind w:left="1980"/>
        <w:jc w:val="both"/>
        <w:rPr>
          <w:rFonts w:cs="Arial"/>
          <w:bCs/>
          <w:i/>
          <w:lang w:val="en-US"/>
        </w:rPr>
      </w:pPr>
    </w:p>
    <w:p w14:paraId="0BB0F84B" w14:textId="77777777" w:rsidR="0031352B" w:rsidRPr="0031352B" w:rsidRDefault="0031352B" w:rsidP="0031352B">
      <w:pPr>
        <w:tabs>
          <w:tab w:val="left" w:pos="1980"/>
          <w:tab w:val="left" w:pos="2520"/>
        </w:tabs>
        <w:ind w:left="1980"/>
        <w:jc w:val="both"/>
        <w:rPr>
          <w:rFonts w:cs="Arial"/>
          <w:bCs/>
          <w:i/>
          <w:lang w:val="en-US"/>
        </w:rPr>
      </w:pPr>
      <w:r w:rsidRPr="0031352B">
        <w:rPr>
          <w:rFonts w:cs="Arial"/>
          <w:bCs/>
          <w:i/>
          <w:lang w:val="en-US"/>
        </w:rPr>
        <w:t>Response.</w:t>
      </w:r>
    </w:p>
    <w:p w14:paraId="6907705D" w14:textId="4FED0C4F" w:rsidR="0031352B" w:rsidRDefault="0031352B" w:rsidP="0031352B">
      <w:pPr>
        <w:tabs>
          <w:tab w:val="left" w:pos="1980"/>
          <w:tab w:val="left" w:pos="2520"/>
        </w:tabs>
        <w:ind w:left="1980"/>
        <w:jc w:val="both"/>
        <w:rPr>
          <w:rFonts w:cs="Arial"/>
          <w:i/>
          <w:lang w:val="en-US"/>
        </w:rPr>
      </w:pPr>
      <w:r w:rsidRPr="0031352B">
        <w:rPr>
          <w:rFonts w:cs="Arial"/>
          <w:i/>
          <w:lang w:val="en-US"/>
        </w:rPr>
        <w:t>I have drafted the Town of Bassendean Heritage List which will be introduced into the Local Planning Scheme No 10 as a schedule to the Scheme. Before the Schedule is introduced into the Scheme, I need to write to all owners and occupie</w:t>
      </w:r>
      <w:r w:rsidR="003763EC">
        <w:rPr>
          <w:rFonts w:cs="Arial"/>
          <w:i/>
          <w:lang w:val="en-US"/>
        </w:rPr>
        <w:t>r</w:t>
      </w:r>
      <w:r w:rsidRPr="0031352B">
        <w:rPr>
          <w:rFonts w:cs="Arial"/>
          <w:i/>
          <w:lang w:val="en-US"/>
        </w:rPr>
        <w:t xml:space="preserve">s of the properties included on the list, advising them of the inclusion of the properties on the Heritage list. </w:t>
      </w:r>
    </w:p>
    <w:p w14:paraId="5BBF4750" w14:textId="76989A95" w:rsidR="0031352B" w:rsidRPr="0031352B" w:rsidRDefault="0031352B" w:rsidP="0031352B">
      <w:pPr>
        <w:tabs>
          <w:tab w:val="left" w:pos="1980"/>
          <w:tab w:val="left" w:pos="2520"/>
        </w:tabs>
        <w:ind w:left="1980"/>
        <w:jc w:val="both"/>
        <w:rPr>
          <w:rFonts w:cs="Arial"/>
          <w:i/>
          <w:lang w:val="en-US"/>
        </w:rPr>
      </w:pPr>
      <w:r w:rsidRPr="0031352B">
        <w:rPr>
          <w:rFonts w:cs="Arial"/>
          <w:i/>
          <w:lang w:val="en-US"/>
        </w:rPr>
        <w:t xml:space="preserve">Once this is completed I will forward the Heritage List to the Department of Planning Lands and Heritage and arrange for publication of the Heritage List on the Town’s website.  I anticipate that the whole task should be completed within the next two to three weeks.  </w:t>
      </w:r>
    </w:p>
    <w:p w14:paraId="541FA067" w14:textId="77777777" w:rsidR="0031352B" w:rsidRPr="0031352B" w:rsidRDefault="0031352B" w:rsidP="0031352B">
      <w:pPr>
        <w:tabs>
          <w:tab w:val="left" w:pos="1980"/>
          <w:tab w:val="left" w:pos="2520"/>
        </w:tabs>
        <w:ind w:left="1980"/>
        <w:jc w:val="both"/>
        <w:rPr>
          <w:rFonts w:cs="Arial"/>
          <w:i/>
          <w:lang w:val="en-US"/>
        </w:rPr>
      </w:pPr>
    </w:p>
    <w:p w14:paraId="5C596F2D" w14:textId="03CDFE67" w:rsidR="0031352B" w:rsidRDefault="0031352B" w:rsidP="0031352B">
      <w:pPr>
        <w:tabs>
          <w:tab w:val="left" w:pos="1980"/>
          <w:tab w:val="left" w:pos="2520"/>
        </w:tabs>
        <w:ind w:left="1980"/>
        <w:jc w:val="both"/>
        <w:rPr>
          <w:rFonts w:cs="Arial"/>
          <w:i/>
          <w:u w:val="single"/>
          <w:lang w:val="en-US"/>
        </w:rPr>
      </w:pPr>
      <w:r w:rsidRPr="0031352B">
        <w:rPr>
          <w:rFonts w:cs="Arial"/>
          <w:i/>
          <w:u w:val="single"/>
          <w:lang w:val="en-US"/>
        </w:rPr>
        <w:t>Heritage Incentives</w:t>
      </w:r>
    </w:p>
    <w:p w14:paraId="10A55DE2" w14:textId="77777777" w:rsidR="0031352B" w:rsidRPr="0031352B" w:rsidRDefault="0031352B" w:rsidP="0031352B">
      <w:pPr>
        <w:tabs>
          <w:tab w:val="left" w:pos="1980"/>
          <w:tab w:val="left" w:pos="2520"/>
        </w:tabs>
        <w:ind w:left="1980"/>
        <w:jc w:val="both"/>
        <w:rPr>
          <w:rFonts w:cs="Arial"/>
          <w:i/>
          <w:u w:val="single"/>
          <w:lang w:val="en-US"/>
        </w:rPr>
      </w:pPr>
    </w:p>
    <w:p w14:paraId="6E0AF06E" w14:textId="672C4302" w:rsidR="0031352B" w:rsidRDefault="0031352B" w:rsidP="0031352B">
      <w:pPr>
        <w:tabs>
          <w:tab w:val="left" w:pos="1980"/>
          <w:tab w:val="left" w:pos="2520"/>
        </w:tabs>
        <w:ind w:left="1980"/>
        <w:jc w:val="both"/>
        <w:rPr>
          <w:rFonts w:cs="Arial"/>
          <w:i/>
          <w:lang w:val="en-US"/>
        </w:rPr>
      </w:pPr>
      <w:r w:rsidRPr="0031352B">
        <w:rPr>
          <w:rFonts w:cs="Arial"/>
          <w:i/>
          <w:lang w:val="en-US"/>
        </w:rPr>
        <w:t>Advice at the time was that the heritage incentives would be prepared in house.</w:t>
      </w:r>
    </w:p>
    <w:p w14:paraId="28137F5E" w14:textId="77777777" w:rsidR="0031352B" w:rsidRPr="0031352B" w:rsidRDefault="0031352B" w:rsidP="0031352B">
      <w:pPr>
        <w:tabs>
          <w:tab w:val="left" w:pos="1980"/>
          <w:tab w:val="left" w:pos="2520"/>
        </w:tabs>
        <w:ind w:left="1980"/>
        <w:jc w:val="both"/>
        <w:rPr>
          <w:rFonts w:cs="Arial"/>
          <w:i/>
          <w:lang w:val="en-US"/>
        </w:rPr>
      </w:pPr>
    </w:p>
    <w:p w14:paraId="34B6990F" w14:textId="77777777" w:rsidR="0031352B" w:rsidRPr="0031352B" w:rsidRDefault="0031352B" w:rsidP="0031352B">
      <w:pPr>
        <w:tabs>
          <w:tab w:val="left" w:pos="1980"/>
          <w:tab w:val="left" w:pos="2520"/>
        </w:tabs>
        <w:ind w:left="1980"/>
        <w:jc w:val="both"/>
        <w:rPr>
          <w:rFonts w:cs="Arial"/>
          <w:b/>
          <w:bCs/>
          <w:i/>
          <w:lang w:val="en-US"/>
        </w:rPr>
      </w:pPr>
      <w:r w:rsidRPr="0031352B">
        <w:rPr>
          <w:rFonts w:cs="Arial"/>
          <w:b/>
          <w:bCs/>
          <w:i/>
          <w:lang w:val="en-US"/>
        </w:rPr>
        <w:lastRenderedPageBreak/>
        <w:t>Q2 – What is the status of finalisation of the heritage incentives?</w:t>
      </w:r>
    </w:p>
    <w:p w14:paraId="5C1A99E8" w14:textId="77777777" w:rsidR="0031352B" w:rsidRPr="0031352B" w:rsidRDefault="0031352B" w:rsidP="0031352B">
      <w:pPr>
        <w:tabs>
          <w:tab w:val="left" w:pos="1980"/>
          <w:tab w:val="left" w:pos="2520"/>
        </w:tabs>
        <w:ind w:left="1980"/>
        <w:jc w:val="both"/>
        <w:rPr>
          <w:rFonts w:ascii="Calibri" w:hAnsi="Calibri"/>
          <w:i/>
        </w:rPr>
      </w:pPr>
    </w:p>
    <w:p w14:paraId="038F41BC" w14:textId="77777777" w:rsidR="0031352B" w:rsidRPr="0031352B" w:rsidRDefault="0031352B" w:rsidP="0031352B">
      <w:pPr>
        <w:tabs>
          <w:tab w:val="left" w:pos="1980"/>
          <w:tab w:val="left" w:pos="2520"/>
        </w:tabs>
        <w:ind w:left="1980"/>
        <w:jc w:val="both"/>
        <w:rPr>
          <w:rFonts w:cs="Arial"/>
          <w:b/>
          <w:bCs/>
          <w:i/>
          <w:lang w:val="en-US"/>
        </w:rPr>
      </w:pPr>
      <w:r w:rsidRPr="0031352B">
        <w:rPr>
          <w:rFonts w:cs="Arial"/>
          <w:b/>
          <w:bCs/>
          <w:i/>
          <w:lang w:val="en-US"/>
        </w:rPr>
        <w:t>Response</w:t>
      </w:r>
    </w:p>
    <w:p w14:paraId="29D984B7" w14:textId="77777777" w:rsidR="0031352B" w:rsidRPr="0031352B" w:rsidRDefault="0031352B" w:rsidP="0031352B">
      <w:pPr>
        <w:tabs>
          <w:tab w:val="left" w:pos="1980"/>
          <w:tab w:val="left" w:pos="2520"/>
        </w:tabs>
        <w:ind w:left="1980"/>
        <w:jc w:val="both"/>
        <w:rPr>
          <w:rFonts w:cs="Arial"/>
          <w:b/>
          <w:bCs/>
          <w:i/>
          <w:lang w:val="en-US"/>
        </w:rPr>
      </w:pPr>
    </w:p>
    <w:p w14:paraId="18C53BE5" w14:textId="77777777" w:rsidR="0031352B" w:rsidRPr="0031352B" w:rsidRDefault="0031352B" w:rsidP="0031352B">
      <w:pPr>
        <w:tabs>
          <w:tab w:val="left" w:pos="1980"/>
          <w:tab w:val="left" w:pos="2520"/>
        </w:tabs>
        <w:ind w:left="1980"/>
        <w:jc w:val="both"/>
        <w:rPr>
          <w:rFonts w:cs="Arial"/>
          <w:i/>
          <w:lang w:val="en-US"/>
        </w:rPr>
      </w:pPr>
      <w:r w:rsidRPr="0031352B">
        <w:rPr>
          <w:rFonts w:cs="Arial"/>
          <w:i/>
          <w:lang w:val="en-US"/>
        </w:rPr>
        <w:t>The Town’s Project officer, Mr Luke Wilson has assisted me by preparing a discussion paper on heritage incentives that are offered in Western Australia.  It is intended that this discussion paper be presented to our Design Bassendean Advisory Group at its next meeting, prior to the paper being presented to Council for its consideration.</w:t>
      </w:r>
    </w:p>
    <w:p w14:paraId="61978ABE" w14:textId="77777777" w:rsidR="0031352B" w:rsidRPr="0031352B" w:rsidRDefault="0031352B" w:rsidP="0031352B">
      <w:pPr>
        <w:tabs>
          <w:tab w:val="left" w:pos="1980"/>
          <w:tab w:val="left" w:pos="2520"/>
        </w:tabs>
        <w:ind w:left="1980"/>
        <w:jc w:val="both"/>
        <w:rPr>
          <w:rFonts w:cs="Arial"/>
          <w:i/>
          <w:lang w:val="en-US"/>
        </w:rPr>
      </w:pPr>
    </w:p>
    <w:p w14:paraId="619190F2" w14:textId="77777777" w:rsidR="00214B83" w:rsidRDefault="0031352B" w:rsidP="0031352B">
      <w:pPr>
        <w:pStyle w:val="PlainText"/>
        <w:tabs>
          <w:tab w:val="left" w:pos="1980"/>
          <w:tab w:val="left" w:pos="2520"/>
        </w:tabs>
        <w:ind w:left="1980"/>
        <w:jc w:val="both"/>
        <w:rPr>
          <w:rFonts w:ascii="Arial" w:hAnsi="Arial" w:cs="Arial"/>
          <w:i/>
          <w:sz w:val="24"/>
        </w:rPr>
      </w:pPr>
      <w:r w:rsidRPr="0031352B">
        <w:rPr>
          <w:rFonts w:ascii="Arial" w:hAnsi="Arial" w:cs="Arial"/>
          <w:i/>
          <w:sz w:val="24"/>
        </w:rPr>
        <w:t>Should you wish to discuss the matter further, please</w:t>
      </w:r>
      <w:r w:rsidR="00214B83">
        <w:rPr>
          <w:rFonts w:ascii="Arial" w:hAnsi="Arial" w:cs="Arial"/>
          <w:i/>
          <w:sz w:val="24"/>
        </w:rPr>
        <w:t xml:space="preserve"> do not hesitate to contact me.  </w:t>
      </w:r>
    </w:p>
    <w:p w14:paraId="6CD94C4C" w14:textId="77777777" w:rsidR="00214B83" w:rsidRDefault="00214B83" w:rsidP="0031352B">
      <w:pPr>
        <w:pStyle w:val="PlainText"/>
        <w:tabs>
          <w:tab w:val="left" w:pos="1980"/>
          <w:tab w:val="left" w:pos="2520"/>
        </w:tabs>
        <w:ind w:left="1980"/>
        <w:jc w:val="both"/>
        <w:rPr>
          <w:rFonts w:ascii="Arial" w:hAnsi="Arial" w:cs="Arial"/>
          <w:i/>
          <w:sz w:val="24"/>
        </w:rPr>
      </w:pPr>
    </w:p>
    <w:p w14:paraId="0DB290F7" w14:textId="6AF338CA" w:rsidR="0031352B" w:rsidRPr="0031352B" w:rsidRDefault="00214B83" w:rsidP="0031352B">
      <w:pPr>
        <w:pStyle w:val="PlainText"/>
        <w:tabs>
          <w:tab w:val="left" w:pos="1980"/>
          <w:tab w:val="left" w:pos="2520"/>
        </w:tabs>
        <w:ind w:left="1980"/>
        <w:jc w:val="both"/>
        <w:rPr>
          <w:rFonts w:ascii="Arial" w:hAnsi="Arial" w:cs="Arial"/>
          <w:i/>
          <w:sz w:val="24"/>
          <w:lang w:val="en-AU"/>
        </w:rPr>
      </w:pPr>
      <w:r>
        <w:rPr>
          <w:rFonts w:ascii="Arial" w:hAnsi="Arial" w:cs="Arial"/>
          <w:i/>
          <w:sz w:val="24"/>
        </w:rPr>
        <w:t>Brian Reed, Manager Development Services”.</w:t>
      </w:r>
    </w:p>
    <w:p w14:paraId="1F88D463" w14:textId="4D8A66A0" w:rsidR="00C05DFB" w:rsidRPr="006B753B" w:rsidRDefault="00C05DFB" w:rsidP="004D315A">
      <w:pPr>
        <w:tabs>
          <w:tab w:val="left" w:pos="1080"/>
          <w:tab w:val="left" w:pos="1980"/>
          <w:tab w:val="left" w:pos="2520"/>
        </w:tabs>
        <w:ind w:left="1980"/>
        <w:jc w:val="both"/>
        <w:rPr>
          <w:rFonts w:cs="Arial"/>
          <w:i/>
          <w:szCs w:val="24"/>
        </w:rPr>
      </w:pPr>
    </w:p>
    <w:p w14:paraId="518FE7F5" w14:textId="68C83351" w:rsidR="004D315A" w:rsidRPr="006B753B" w:rsidRDefault="004D315A" w:rsidP="004D315A">
      <w:pPr>
        <w:tabs>
          <w:tab w:val="left" w:pos="1080"/>
          <w:tab w:val="left" w:pos="1980"/>
          <w:tab w:val="left" w:pos="2520"/>
        </w:tabs>
        <w:ind w:left="1980"/>
        <w:jc w:val="both"/>
        <w:rPr>
          <w:rFonts w:cs="Arial"/>
          <w:szCs w:val="24"/>
          <w:u w:val="single"/>
        </w:rPr>
      </w:pPr>
      <w:r w:rsidRPr="006B753B">
        <w:rPr>
          <w:rFonts w:cs="Arial"/>
          <w:szCs w:val="24"/>
          <w:u w:val="single"/>
        </w:rPr>
        <w:t>Comment</w:t>
      </w:r>
    </w:p>
    <w:p w14:paraId="63658C81" w14:textId="77777777" w:rsidR="004D315A" w:rsidRPr="006B753B" w:rsidRDefault="004D315A" w:rsidP="004D315A">
      <w:pPr>
        <w:tabs>
          <w:tab w:val="left" w:pos="1080"/>
          <w:tab w:val="left" w:pos="1980"/>
          <w:tab w:val="left" w:pos="2520"/>
        </w:tabs>
        <w:ind w:left="1980"/>
        <w:jc w:val="both"/>
        <w:rPr>
          <w:rFonts w:cs="Arial"/>
          <w:szCs w:val="24"/>
          <w:u w:val="single"/>
        </w:rPr>
      </w:pPr>
    </w:p>
    <w:p w14:paraId="142027F0" w14:textId="34FD496C" w:rsidR="006B753B" w:rsidRPr="006B753B" w:rsidRDefault="004D315A" w:rsidP="004D315A">
      <w:pPr>
        <w:tabs>
          <w:tab w:val="left" w:pos="1080"/>
          <w:tab w:val="left" w:pos="1980"/>
          <w:tab w:val="left" w:pos="2520"/>
        </w:tabs>
        <w:ind w:left="1980"/>
        <w:jc w:val="both"/>
        <w:rPr>
          <w:rFonts w:cs="Arial"/>
          <w:szCs w:val="24"/>
        </w:rPr>
      </w:pPr>
      <w:r w:rsidRPr="006B753B">
        <w:rPr>
          <w:rFonts w:cs="Arial"/>
          <w:szCs w:val="24"/>
        </w:rPr>
        <w:t>It should be noted that Council ha</w:t>
      </w:r>
      <w:r w:rsidR="006B753B" w:rsidRPr="006B753B">
        <w:rPr>
          <w:rFonts w:cs="Arial"/>
          <w:szCs w:val="24"/>
        </w:rPr>
        <w:t>d</w:t>
      </w:r>
      <w:r w:rsidRPr="006B753B">
        <w:rPr>
          <w:rFonts w:cs="Arial"/>
          <w:szCs w:val="24"/>
        </w:rPr>
        <w:t xml:space="preserve"> considered objections received</w:t>
      </w:r>
      <w:r w:rsidR="006B753B" w:rsidRPr="006B753B">
        <w:rPr>
          <w:rFonts w:cs="Arial"/>
          <w:szCs w:val="24"/>
        </w:rPr>
        <w:t xml:space="preserve"> from landowners</w:t>
      </w:r>
      <w:r w:rsidRPr="006B753B">
        <w:rPr>
          <w:rFonts w:cs="Arial"/>
          <w:szCs w:val="24"/>
        </w:rPr>
        <w:t xml:space="preserve"> </w:t>
      </w:r>
      <w:r w:rsidR="006B753B">
        <w:rPr>
          <w:rFonts w:cs="Arial"/>
          <w:szCs w:val="24"/>
        </w:rPr>
        <w:t xml:space="preserve">when Council </w:t>
      </w:r>
      <w:r w:rsidRPr="006B753B">
        <w:rPr>
          <w:rFonts w:cs="Arial"/>
          <w:szCs w:val="24"/>
        </w:rPr>
        <w:t>adopt</w:t>
      </w:r>
      <w:r w:rsidR="006B753B" w:rsidRPr="006B753B">
        <w:rPr>
          <w:rFonts w:cs="Arial"/>
          <w:szCs w:val="24"/>
        </w:rPr>
        <w:t>ed</w:t>
      </w:r>
      <w:r w:rsidRPr="006B753B">
        <w:rPr>
          <w:rFonts w:cs="Arial"/>
          <w:szCs w:val="24"/>
        </w:rPr>
        <w:t xml:space="preserve"> the Heritage List</w:t>
      </w:r>
      <w:r w:rsidR="006B753B" w:rsidRPr="006B753B">
        <w:rPr>
          <w:rFonts w:cs="Arial"/>
          <w:szCs w:val="24"/>
        </w:rPr>
        <w:t xml:space="preserve">.  </w:t>
      </w:r>
    </w:p>
    <w:p w14:paraId="5F48AD0F" w14:textId="69C556BC" w:rsidR="00C05DFB" w:rsidRDefault="00C05DFB" w:rsidP="00EE78E7">
      <w:pPr>
        <w:tabs>
          <w:tab w:val="left" w:pos="1080"/>
          <w:tab w:val="left" w:pos="1980"/>
          <w:tab w:val="left" w:pos="2520"/>
        </w:tabs>
        <w:ind w:left="1985"/>
        <w:rPr>
          <w:rFonts w:cs="Arial"/>
          <w:szCs w:val="24"/>
        </w:rPr>
      </w:pPr>
    </w:p>
    <w:p w14:paraId="00EA4A0A" w14:textId="77777777" w:rsidR="00EE78E7" w:rsidRPr="00EE78E7" w:rsidRDefault="00EE78E7" w:rsidP="00EE78E7">
      <w:pPr>
        <w:tabs>
          <w:tab w:val="left" w:pos="1080"/>
          <w:tab w:val="left" w:pos="1980"/>
          <w:tab w:val="left" w:pos="2520"/>
        </w:tabs>
        <w:ind w:left="1985"/>
        <w:rPr>
          <w:rFonts w:cs="Arial"/>
          <w:szCs w:val="24"/>
        </w:rPr>
      </w:pPr>
    </w:p>
    <w:p w14:paraId="163B82F7" w14:textId="5EA24647" w:rsidR="00C05DFB" w:rsidRPr="00CF6D09" w:rsidRDefault="00C05DFB" w:rsidP="0031352B">
      <w:pPr>
        <w:tabs>
          <w:tab w:val="left" w:pos="1080"/>
          <w:tab w:val="left" w:pos="1980"/>
          <w:tab w:val="left" w:pos="2520"/>
          <w:tab w:val="left" w:pos="3150"/>
          <w:tab w:val="left" w:pos="3510"/>
        </w:tabs>
        <w:ind w:left="1080"/>
        <w:jc w:val="both"/>
        <w:rPr>
          <w:rFonts w:cs="Arial"/>
          <w:b/>
          <w:u w:val="single"/>
        </w:rPr>
      </w:pPr>
      <w:r>
        <w:rPr>
          <w:rFonts w:cs="Arial"/>
          <w:b/>
        </w:rPr>
        <w:t>4.2</w:t>
      </w:r>
      <w:r w:rsidRPr="00CF6D09">
        <w:rPr>
          <w:rFonts w:cs="Arial"/>
          <w:b/>
        </w:rPr>
        <w:tab/>
      </w:r>
      <w:r w:rsidRPr="00CF6D09">
        <w:rPr>
          <w:rFonts w:cs="Arial"/>
          <w:b/>
          <w:u w:val="single"/>
        </w:rPr>
        <w:t>Public Question Time</w:t>
      </w:r>
    </w:p>
    <w:p w14:paraId="041C025E" w14:textId="77777777" w:rsidR="00C05DFB" w:rsidRPr="00A859AC" w:rsidRDefault="00C05DFB" w:rsidP="00A859AC">
      <w:pPr>
        <w:tabs>
          <w:tab w:val="left" w:pos="1080"/>
          <w:tab w:val="left" w:pos="2520"/>
          <w:tab w:val="left" w:pos="3150"/>
          <w:tab w:val="left" w:pos="3510"/>
        </w:tabs>
        <w:ind w:left="1980"/>
        <w:jc w:val="both"/>
        <w:rPr>
          <w:iCs/>
        </w:rPr>
      </w:pPr>
    </w:p>
    <w:p w14:paraId="7D1D1811" w14:textId="6D0DBB84" w:rsidR="00214B83" w:rsidRPr="00803B90" w:rsidRDefault="00803B90" w:rsidP="00A859AC">
      <w:pPr>
        <w:tabs>
          <w:tab w:val="left" w:pos="1080"/>
          <w:tab w:val="left" w:pos="2520"/>
          <w:tab w:val="left" w:pos="3150"/>
          <w:tab w:val="left" w:pos="3510"/>
        </w:tabs>
        <w:ind w:left="1980"/>
        <w:jc w:val="both"/>
        <w:rPr>
          <w:iCs/>
          <w:u w:val="single"/>
        </w:rPr>
      </w:pPr>
      <w:r w:rsidRPr="00803B90">
        <w:rPr>
          <w:iCs/>
          <w:u w:val="single"/>
        </w:rPr>
        <w:t>Mr Paul Bridges, West Road, Bassendean</w:t>
      </w:r>
    </w:p>
    <w:p w14:paraId="3CE6606B" w14:textId="77777777" w:rsidR="00803B90" w:rsidRDefault="00803B90" w:rsidP="00A859AC">
      <w:pPr>
        <w:tabs>
          <w:tab w:val="left" w:pos="1080"/>
          <w:tab w:val="left" w:pos="2520"/>
          <w:tab w:val="left" w:pos="3150"/>
          <w:tab w:val="left" w:pos="3510"/>
        </w:tabs>
        <w:ind w:left="1980"/>
        <w:jc w:val="both"/>
        <w:rPr>
          <w:iCs/>
        </w:rPr>
      </w:pPr>
    </w:p>
    <w:p w14:paraId="42DF9E34" w14:textId="41F46FD4" w:rsidR="00803B90" w:rsidRPr="00D44E85" w:rsidRDefault="00D44E85" w:rsidP="00A859AC">
      <w:pPr>
        <w:tabs>
          <w:tab w:val="left" w:pos="1080"/>
          <w:tab w:val="left" w:pos="2520"/>
          <w:tab w:val="left" w:pos="3150"/>
          <w:tab w:val="left" w:pos="3510"/>
        </w:tabs>
        <w:ind w:left="1980"/>
        <w:jc w:val="both"/>
        <w:rPr>
          <w:i/>
          <w:iCs/>
        </w:rPr>
      </w:pPr>
      <w:r w:rsidRPr="00D44E85">
        <w:rPr>
          <w:i/>
          <w:iCs/>
        </w:rPr>
        <w:t>What is the status of the i</w:t>
      </w:r>
      <w:r w:rsidR="00803B90" w:rsidRPr="00D44E85">
        <w:rPr>
          <w:i/>
          <w:iCs/>
        </w:rPr>
        <w:t>mplementation of the Municipal Heritage Inventory</w:t>
      </w:r>
      <w:r>
        <w:rPr>
          <w:i/>
          <w:iCs/>
        </w:rPr>
        <w:t>.  Have the 48 property owners been written to.</w:t>
      </w:r>
    </w:p>
    <w:p w14:paraId="5C0A68F5" w14:textId="77777777" w:rsidR="00803B90" w:rsidRDefault="00803B90" w:rsidP="00A859AC">
      <w:pPr>
        <w:tabs>
          <w:tab w:val="left" w:pos="1080"/>
          <w:tab w:val="left" w:pos="2520"/>
          <w:tab w:val="left" w:pos="3150"/>
          <w:tab w:val="left" w:pos="3510"/>
        </w:tabs>
        <w:ind w:left="1980"/>
        <w:jc w:val="both"/>
        <w:rPr>
          <w:iCs/>
        </w:rPr>
      </w:pPr>
    </w:p>
    <w:p w14:paraId="6559676B" w14:textId="407245D3" w:rsidR="00803B90" w:rsidRDefault="00D44E85" w:rsidP="00A859AC">
      <w:pPr>
        <w:tabs>
          <w:tab w:val="left" w:pos="1080"/>
          <w:tab w:val="left" w:pos="2520"/>
          <w:tab w:val="left" w:pos="3150"/>
          <w:tab w:val="left" w:pos="3510"/>
        </w:tabs>
        <w:ind w:left="1980"/>
        <w:jc w:val="both"/>
        <w:rPr>
          <w:iCs/>
        </w:rPr>
      </w:pPr>
      <w:r>
        <w:rPr>
          <w:iCs/>
        </w:rPr>
        <w:t>The Acting Manager Development Services i</w:t>
      </w:r>
      <w:r w:rsidR="00803B90">
        <w:rPr>
          <w:iCs/>
        </w:rPr>
        <w:t>nvite</w:t>
      </w:r>
      <w:r>
        <w:rPr>
          <w:iCs/>
        </w:rPr>
        <w:t>d</w:t>
      </w:r>
      <w:r w:rsidR="00803B90">
        <w:rPr>
          <w:iCs/>
        </w:rPr>
        <w:t xml:space="preserve"> Mr Bridges to meet with </w:t>
      </w:r>
      <w:r w:rsidR="003415A2">
        <w:rPr>
          <w:iCs/>
        </w:rPr>
        <w:t>Officers</w:t>
      </w:r>
      <w:r w:rsidR="00637929">
        <w:rPr>
          <w:iCs/>
        </w:rPr>
        <w:t xml:space="preserve"> to </w:t>
      </w:r>
      <w:r w:rsidR="00803B90">
        <w:rPr>
          <w:iCs/>
        </w:rPr>
        <w:t>t</w:t>
      </w:r>
      <w:r w:rsidR="00637929">
        <w:rPr>
          <w:iCs/>
        </w:rPr>
        <w:t>alk through where things are at</w:t>
      </w:r>
      <w:r w:rsidR="00803B90">
        <w:rPr>
          <w:iCs/>
        </w:rPr>
        <w:t>.</w:t>
      </w:r>
    </w:p>
    <w:p w14:paraId="31E16CCE" w14:textId="77777777" w:rsidR="00803B90" w:rsidRDefault="00803B90" w:rsidP="00A859AC">
      <w:pPr>
        <w:tabs>
          <w:tab w:val="left" w:pos="1080"/>
          <w:tab w:val="left" w:pos="2520"/>
          <w:tab w:val="left" w:pos="3150"/>
          <w:tab w:val="left" w:pos="3510"/>
        </w:tabs>
        <w:ind w:left="1980"/>
        <w:jc w:val="both"/>
        <w:rPr>
          <w:iCs/>
        </w:rPr>
      </w:pPr>
    </w:p>
    <w:p w14:paraId="61AC0904" w14:textId="651D627C" w:rsidR="00E5408E" w:rsidRDefault="00637929" w:rsidP="00A859AC">
      <w:pPr>
        <w:tabs>
          <w:tab w:val="left" w:pos="1080"/>
          <w:tab w:val="left" w:pos="2520"/>
          <w:tab w:val="left" w:pos="3150"/>
          <w:tab w:val="left" w:pos="3510"/>
        </w:tabs>
        <w:ind w:left="1980"/>
        <w:jc w:val="both"/>
        <w:rPr>
          <w:iCs/>
        </w:rPr>
      </w:pPr>
      <w:r>
        <w:rPr>
          <w:iCs/>
        </w:rPr>
        <w:t>The CEO advised that staff are meeting on Thursday and we will be able to provide an update after that meeting.</w:t>
      </w:r>
    </w:p>
    <w:p w14:paraId="300C9C41" w14:textId="77777777" w:rsidR="00803B90" w:rsidRDefault="00803B90" w:rsidP="00A859AC">
      <w:pPr>
        <w:tabs>
          <w:tab w:val="left" w:pos="1080"/>
          <w:tab w:val="left" w:pos="2520"/>
          <w:tab w:val="left" w:pos="3150"/>
          <w:tab w:val="left" w:pos="3510"/>
        </w:tabs>
        <w:ind w:left="1980"/>
        <w:jc w:val="both"/>
        <w:rPr>
          <w:iCs/>
        </w:rPr>
      </w:pPr>
    </w:p>
    <w:p w14:paraId="39C12B76" w14:textId="77777777" w:rsidR="00803B90" w:rsidRDefault="00803B90" w:rsidP="00A859AC">
      <w:pPr>
        <w:tabs>
          <w:tab w:val="left" w:pos="1080"/>
          <w:tab w:val="left" w:pos="2520"/>
          <w:tab w:val="left" w:pos="3150"/>
          <w:tab w:val="left" w:pos="3510"/>
        </w:tabs>
        <w:ind w:left="1980"/>
        <w:jc w:val="both"/>
        <w:rPr>
          <w:iCs/>
        </w:rPr>
      </w:pPr>
    </w:p>
    <w:p w14:paraId="42AD1593" w14:textId="70944172" w:rsidR="00803B90" w:rsidRPr="00803B90" w:rsidRDefault="00803B90" w:rsidP="00A859AC">
      <w:pPr>
        <w:tabs>
          <w:tab w:val="left" w:pos="1080"/>
          <w:tab w:val="left" w:pos="2520"/>
          <w:tab w:val="left" w:pos="3150"/>
          <w:tab w:val="left" w:pos="3510"/>
        </w:tabs>
        <w:ind w:left="1980"/>
        <w:jc w:val="both"/>
        <w:rPr>
          <w:iCs/>
          <w:u w:val="single"/>
        </w:rPr>
      </w:pPr>
      <w:r w:rsidRPr="00803B90">
        <w:rPr>
          <w:iCs/>
          <w:u w:val="single"/>
        </w:rPr>
        <w:t>Ms Nonie Jekabsons, 6 Barton Parade, Bassendean</w:t>
      </w:r>
    </w:p>
    <w:p w14:paraId="05217BBA" w14:textId="77777777" w:rsidR="00803B90" w:rsidRDefault="00803B90" w:rsidP="00A859AC">
      <w:pPr>
        <w:tabs>
          <w:tab w:val="left" w:pos="1080"/>
          <w:tab w:val="left" w:pos="2520"/>
          <w:tab w:val="left" w:pos="3150"/>
          <w:tab w:val="left" w:pos="3510"/>
        </w:tabs>
        <w:ind w:left="1980"/>
        <w:jc w:val="both"/>
        <w:rPr>
          <w:iCs/>
        </w:rPr>
      </w:pPr>
    </w:p>
    <w:p w14:paraId="029F9912" w14:textId="5F3BE1DC" w:rsidR="00EA54AE" w:rsidRDefault="00EA54AE" w:rsidP="00EA54AE">
      <w:pPr>
        <w:tabs>
          <w:tab w:val="left" w:pos="1080"/>
          <w:tab w:val="left" w:pos="2520"/>
          <w:tab w:val="left" w:pos="3150"/>
          <w:tab w:val="left" w:pos="3510"/>
        </w:tabs>
        <w:ind w:left="1980"/>
        <w:jc w:val="both"/>
        <w:rPr>
          <w:iCs/>
        </w:rPr>
      </w:pPr>
      <w:r>
        <w:rPr>
          <w:i/>
          <w:iCs/>
        </w:rPr>
        <w:t>Has the jetty at Point Reserve been inspected since the report for termite damage.</w:t>
      </w:r>
    </w:p>
    <w:p w14:paraId="733FE55A" w14:textId="175495BB" w:rsidR="00803B90" w:rsidRDefault="00803B90" w:rsidP="00A859AC">
      <w:pPr>
        <w:tabs>
          <w:tab w:val="left" w:pos="1080"/>
          <w:tab w:val="left" w:pos="2520"/>
          <w:tab w:val="left" w:pos="3150"/>
          <w:tab w:val="left" w:pos="3510"/>
        </w:tabs>
        <w:ind w:left="1980"/>
        <w:jc w:val="both"/>
        <w:rPr>
          <w:iCs/>
        </w:rPr>
      </w:pPr>
    </w:p>
    <w:p w14:paraId="3FBFF552" w14:textId="5BCE8044" w:rsidR="00803B90" w:rsidRDefault="00EA54AE" w:rsidP="00A859AC">
      <w:pPr>
        <w:tabs>
          <w:tab w:val="left" w:pos="1080"/>
          <w:tab w:val="left" w:pos="2520"/>
          <w:tab w:val="left" w:pos="3150"/>
          <w:tab w:val="left" w:pos="3510"/>
        </w:tabs>
        <w:ind w:left="1980"/>
        <w:jc w:val="both"/>
        <w:rPr>
          <w:iCs/>
        </w:rPr>
      </w:pPr>
      <w:r>
        <w:rPr>
          <w:iCs/>
        </w:rPr>
        <w:t xml:space="preserve">The </w:t>
      </w:r>
      <w:r w:rsidR="00803B90">
        <w:rPr>
          <w:iCs/>
        </w:rPr>
        <w:t>Mayor</w:t>
      </w:r>
      <w:r>
        <w:rPr>
          <w:iCs/>
        </w:rPr>
        <w:t xml:space="preserve"> advised that staff will look into this. </w:t>
      </w:r>
    </w:p>
    <w:p w14:paraId="50A23704" w14:textId="77777777" w:rsidR="00803B90" w:rsidRDefault="00803B90" w:rsidP="00A859AC">
      <w:pPr>
        <w:tabs>
          <w:tab w:val="left" w:pos="1080"/>
          <w:tab w:val="left" w:pos="2520"/>
          <w:tab w:val="left" w:pos="3150"/>
          <w:tab w:val="left" w:pos="3510"/>
        </w:tabs>
        <w:ind w:left="1980"/>
        <w:jc w:val="both"/>
        <w:rPr>
          <w:iCs/>
        </w:rPr>
      </w:pPr>
    </w:p>
    <w:p w14:paraId="090504EC" w14:textId="4B788DFE" w:rsidR="003415A2" w:rsidRDefault="003415A2">
      <w:pPr>
        <w:rPr>
          <w:iCs/>
        </w:rPr>
      </w:pPr>
      <w:r>
        <w:rPr>
          <w:iCs/>
        </w:rPr>
        <w:br w:type="page"/>
      </w:r>
    </w:p>
    <w:p w14:paraId="6AEC2AAE" w14:textId="77777777" w:rsidR="00803B90" w:rsidRDefault="00803B90" w:rsidP="00A859AC">
      <w:pPr>
        <w:tabs>
          <w:tab w:val="left" w:pos="1080"/>
          <w:tab w:val="left" w:pos="2520"/>
          <w:tab w:val="left" w:pos="3150"/>
          <w:tab w:val="left" w:pos="3510"/>
        </w:tabs>
        <w:ind w:left="1980"/>
        <w:jc w:val="both"/>
        <w:rPr>
          <w:iCs/>
        </w:rPr>
      </w:pPr>
    </w:p>
    <w:p w14:paraId="209A84EA" w14:textId="4B3CD465" w:rsidR="00803B90" w:rsidRPr="00803B90" w:rsidRDefault="00803B90" w:rsidP="00A859AC">
      <w:pPr>
        <w:tabs>
          <w:tab w:val="left" w:pos="1080"/>
          <w:tab w:val="left" w:pos="2520"/>
          <w:tab w:val="left" w:pos="3150"/>
          <w:tab w:val="left" w:pos="3510"/>
        </w:tabs>
        <w:ind w:left="1980"/>
        <w:jc w:val="both"/>
        <w:rPr>
          <w:iCs/>
          <w:u w:val="single"/>
        </w:rPr>
      </w:pPr>
      <w:r>
        <w:rPr>
          <w:iCs/>
          <w:u w:val="single"/>
        </w:rPr>
        <w:t xml:space="preserve">Ms </w:t>
      </w:r>
      <w:r w:rsidRPr="00803B90">
        <w:rPr>
          <w:iCs/>
          <w:u w:val="single"/>
        </w:rPr>
        <w:t>Carol Seidel, Bassendean</w:t>
      </w:r>
    </w:p>
    <w:p w14:paraId="21506C4F" w14:textId="77777777" w:rsidR="00803B90" w:rsidRDefault="00803B90" w:rsidP="00A859AC">
      <w:pPr>
        <w:tabs>
          <w:tab w:val="left" w:pos="1080"/>
          <w:tab w:val="left" w:pos="2520"/>
          <w:tab w:val="left" w:pos="3150"/>
          <w:tab w:val="left" w:pos="3510"/>
        </w:tabs>
        <w:ind w:left="1980"/>
        <w:jc w:val="both"/>
        <w:rPr>
          <w:iCs/>
        </w:rPr>
      </w:pPr>
    </w:p>
    <w:p w14:paraId="38C07B09" w14:textId="406C3274" w:rsidR="00803B90" w:rsidRPr="00EA54AE" w:rsidRDefault="00803B90" w:rsidP="00EA54AE">
      <w:pPr>
        <w:tabs>
          <w:tab w:val="left" w:pos="1080"/>
          <w:tab w:val="left" w:pos="2520"/>
          <w:tab w:val="left" w:pos="3150"/>
          <w:tab w:val="left" w:pos="3510"/>
        </w:tabs>
        <w:ind w:left="1980"/>
        <w:jc w:val="both"/>
        <w:rPr>
          <w:i/>
          <w:iCs/>
        </w:rPr>
      </w:pPr>
      <w:r w:rsidRPr="00EA54AE">
        <w:rPr>
          <w:i/>
          <w:iCs/>
        </w:rPr>
        <w:t xml:space="preserve">A lot of bus shelters have been removed.  </w:t>
      </w:r>
      <w:r w:rsidR="00EA54AE">
        <w:rPr>
          <w:i/>
          <w:iCs/>
        </w:rPr>
        <w:t>I w</w:t>
      </w:r>
      <w:r w:rsidR="00E716F1" w:rsidRPr="00EA54AE">
        <w:rPr>
          <w:i/>
          <w:iCs/>
        </w:rPr>
        <w:t>ould like to see the Council be proactive in replacing these bus shelters.</w:t>
      </w:r>
    </w:p>
    <w:p w14:paraId="4FE6ECD6" w14:textId="77777777" w:rsidR="00E716F1" w:rsidRDefault="00E716F1" w:rsidP="00A859AC">
      <w:pPr>
        <w:tabs>
          <w:tab w:val="left" w:pos="1080"/>
          <w:tab w:val="left" w:pos="2520"/>
          <w:tab w:val="left" w:pos="3150"/>
          <w:tab w:val="left" w:pos="3510"/>
        </w:tabs>
        <w:ind w:left="1980"/>
        <w:jc w:val="both"/>
        <w:rPr>
          <w:iCs/>
        </w:rPr>
      </w:pPr>
    </w:p>
    <w:p w14:paraId="746893B3" w14:textId="41F77DD8" w:rsidR="00E716F1" w:rsidRDefault="00EA54AE" w:rsidP="00A859AC">
      <w:pPr>
        <w:tabs>
          <w:tab w:val="left" w:pos="1080"/>
          <w:tab w:val="left" w:pos="2520"/>
          <w:tab w:val="left" w:pos="3150"/>
          <w:tab w:val="left" w:pos="3510"/>
        </w:tabs>
        <w:ind w:left="1980"/>
        <w:jc w:val="both"/>
        <w:rPr>
          <w:iCs/>
        </w:rPr>
      </w:pPr>
      <w:r>
        <w:rPr>
          <w:iCs/>
        </w:rPr>
        <w:t xml:space="preserve">The Mayor advised that the removal of these bus shelters was not something the Town supported.  They were removed by the </w:t>
      </w:r>
      <w:r w:rsidR="003415A2">
        <w:rPr>
          <w:iCs/>
        </w:rPr>
        <w:t>S</w:t>
      </w:r>
      <w:r>
        <w:rPr>
          <w:iCs/>
        </w:rPr>
        <w:t xml:space="preserve">tate </w:t>
      </w:r>
      <w:r w:rsidR="003415A2">
        <w:rPr>
          <w:iCs/>
        </w:rPr>
        <w:t>G</w:t>
      </w:r>
      <w:r>
        <w:rPr>
          <w:iCs/>
        </w:rPr>
        <w:t>overnment.  The Town does not have the funds to replace them.</w:t>
      </w:r>
    </w:p>
    <w:p w14:paraId="12B00290" w14:textId="77777777" w:rsidR="00E716F1" w:rsidRPr="00A859AC" w:rsidRDefault="00E716F1" w:rsidP="00A859AC">
      <w:pPr>
        <w:tabs>
          <w:tab w:val="left" w:pos="1080"/>
          <w:tab w:val="left" w:pos="2520"/>
          <w:tab w:val="left" w:pos="3150"/>
          <w:tab w:val="left" w:pos="3510"/>
        </w:tabs>
        <w:ind w:left="1980"/>
        <w:jc w:val="both"/>
        <w:rPr>
          <w:iCs/>
        </w:rPr>
      </w:pPr>
    </w:p>
    <w:p w14:paraId="3594992A" w14:textId="77777777" w:rsidR="00C05DFB" w:rsidRPr="00A859AC" w:rsidRDefault="00C05DFB" w:rsidP="00A859AC">
      <w:pPr>
        <w:tabs>
          <w:tab w:val="left" w:pos="1080"/>
          <w:tab w:val="left" w:pos="2520"/>
          <w:tab w:val="left" w:pos="3150"/>
          <w:tab w:val="left" w:pos="3510"/>
        </w:tabs>
        <w:ind w:left="1980"/>
        <w:jc w:val="both"/>
        <w:rPr>
          <w:iCs/>
        </w:rPr>
      </w:pPr>
    </w:p>
    <w:p w14:paraId="60313577" w14:textId="62A0444D" w:rsidR="00C05DFB" w:rsidRPr="00CF6D09" w:rsidRDefault="00C05DFB" w:rsidP="0031352B">
      <w:pPr>
        <w:tabs>
          <w:tab w:val="left" w:pos="1080"/>
          <w:tab w:val="left" w:pos="1980"/>
          <w:tab w:val="left" w:pos="2520"/>
          <w:tab w:val="left" w:pos="3150"/>
          <w:tab w:val="left" w:pos="3510"/>
        </w:tabs>
        <w:ind w:left="2592" w:hanging="1512"/>
        <w:jc w:val="both"/>
        <w:rPr>
          <w:rFonts w:cs="Arial"/>
          <w:b/>
          <w:u w:val="single"/>
        </w:rPr>
      </w:pPr>
      <w:r>
        <w:rPr>
          <w:rFonts w:cs="Arial"/>
          <w:b/>
        </w:rPr>
        <w:t>4.3</w:t>
      </w:r>
      <w:r w:rsidRPr="00CF6D09">
        <w:rPr>
          <w:rFonts w:cs="Arial"/>
          <w:b/>
        </w:rPr>
        <w:tab/>
      </w:r>
      <w:r w:rsidRPr="00CF6D09">
        <w:rPr>
          <w:rFonts w:cs="Arial"/>
          <w:b/>
          <w:u w:val="single"/>
        </w:rPr>
        <w:t>Address by Members of the Public</w:t>
      </w:r>
    </w:p>
    <w:p w14:paraId="5ADD08A5" w14:textId="77777777" w:rsidR="00C05DFB" w:rsidRPr="00A859AC" w:rsidRDefault="00C05DFB" w:rsidP="00A859AC">
      <w:pPr>
        <w:tabs>
          <w:tab w:val="left" w:pos="1080"/>
          <w:tab w:val="left" w:pos="2520"/>
          <w:tab w:val="left" w:pos="3150"/>
          <w:tab w:val="left" w:pos="3510"/>
        </w:tabs>
        <w:ind w:left="1980"/>
        <w:jc w:val="both"/>
        <w:rPr>
          <w:iCs/>
        </w:rPr>
      </w:pPr>
    </w:p>
    <w:p w14:paraId="196C9244" w14:textId="77777777" w:rsidR="00A859AC" w:rsidRPr="00693A89" w:rsidRDefault="00A859AC" w:rsidP="00A859AC">
      <w:pPr>
        <w:tabs>
          <w:tab w:val="left" w:pos="840"/>
          <w:tab w:val="left" w:pos="2520"/>
        </w:tabs>
        <w:ind w:left="1980" w:right="-208"/>
        <w:jc w:val="both"/>
        <w:rPr>
          <w:rFonts w:cs="Arial"/>
          <w:i/>
          <w:szCs w:val="24"/>
          <w:lang w:eastAsia="en-AU"/>
        </w:rPr>
      </w:pPr>
      <w:r w:rsidRPr="00693A89">
        <w:rPr>
          <w:rFonts w:cs="Arial"/>
          <w:i/>
          <w:szCs w:val="24"/>
          <w:lang w:eastAsia="en-AU"/>
        </w:rPr>
        <w:t xml:space="preserve">It should be noted that public statements are not recorded in the minutes. </w:t>
      </w:r>
    </w:p>
    <w:p w14:paraId="753403AE" w14:textId="77777777" w:rsidR="00A859AC" w:rsidRPr="00693A89" w:rsidRDefault="00A859AC" w:rsidP="00A859AC">
      <w:pPr>
        <w:tabs>
          <w:tab w:val="left" w:pos="1080"/>
          <w:tab w:val="left" w:pos="2520"/>
          <w:tab w:val="left" w:pos="3150"/>
          <w:tab w:val="left" w:pos="3510"/>
        </w:tabs>
        <w:ind w:left="1980"/>
        <w:jc w:val="both"/>
        <w:rPr>
          <w:rFonts w:cs="Arial"/>
          <w:bCs/>
          <w:szCs w:val="24"/>
        </w:rPr>
      </w:pPr>
    </w:p>
    <w:p w14:paraId="447796D7" w14:textId="0073202B" w:rsidR="00D22C75" w:rsidRPr="00A859AC" w:rsidRDefault="00D22C75" w:rsidP="00A859AC">
      <w:pPr>
        <w:tabs>
          <w:tab w:val="left" w:pos="1080"/>
          <w:tab w:val="left" w:pos="2520"/>
        </w:tabs>
        <w:ind w:left="1980"/>
        <w:rPr>
          <w:rFonts w:cs="Arial"/>
        </w:rPr>
      </w:pPr>
      <w:bookmarkStart w:id="4" w:name="_Toc46290638"/>
      <w:bookmarkEnd w:id="3"/>
    </w:p>
    <w:p w14:paraId="11007C9B" w14:textId="77777777" w:rsidR="004C24E9" w:rsidRPr="00CF6D09" w:rsidRDefault="004C24E9" w:rsidP="0031352B">
      <w:pPr>
        <w:tabs>
          <w:tab w:val="left" w:pos="1080"/>
          <w:tab w:val="left" w:pos="1980"/>
          <w:tab w:val="left" w:pos="2520"/>
          <w:tab w:val="left" w:pos="3150"/>
          <w:tab w:val="left" w:pos="3510"/>
        </w:tabs>
        <w:ind w:left="1440" w:hanging="1440"/>
        <w:jc w:val="both"/>
        <w:rPr>
          <w:rFonts w:cs="Arial"/>
          <w:b/>
          <w:bCs/>
        </w:rPr>
      </w:pPr>
      <w:r w:rsidRPr="00CF6D09">
        <w:rPr>
          <w:rFonts w:cs="Arial"/>
          <w:b/>
          <w:bCs/>
          <w:u w:val="single"/>
        </w:rPr>
        <w:t>5.0</w:t>
      </w:r>
      <w:r w:rsidRPr="00CF6D09">
        <w:rPr>
          <w:rFonts w:cs="Arial"/>
          <w:b/>
          <w:bCs/>
          <w:u w:val="single"/>
        </w:rPr>
        <w:tab/>
      </w:r>
      <w:r w:rsidRPr="00CF6D09">
        <w:rPr>
          <w:rFonts w:cs="Arial"/>
          <w:b/>
          <w:bCs/>
          <w:u w:val="single"/>
        </w:rPr>
        <w:tab/>
      </w:r>
      <w:r w:rsidRPr="00CF6D09">
        <w:rPr>
          <w:rFonts w:cs="Arial"/>
          <w:b/>
          <w:bCs/>
          <w:u w:val="single"/>
        </w:rPr>
        <w:tab/>
        <w:t>CONFIRMATION OF MINUTES</w:t>
      </w:r>
      <w:bookmarkEnd w:id="4"/>
    </w:p>
    <w:p w14:paraId="5AB8FF2E" w14:textId="77777777" w:rsidR="00625E5C" w:rsidRPr="00BA3B52" w:rsidRDefault="00625E5C" w:rsidP="0031352B">
      <w:pPr>
        <w:tabs>
          <w:tab w:val="left" w:pos="1080"/>
          <w:tab w:val="left" w:pos="1980"/>
          <w:tab w:val="left" w:pos="2520"/>
          <w:tab w:val="left" w:pos="3150"/>
          <w:tab w:val="left" w:pos="3510"/>
        </w:tabs>
        <w:ind w:left="2016" w:hanging="936"/>
        <w:jc w:val="both"/>
        <w:rPr>
          <w:rFonts w:cs="Arial"/>
          <w:b/>
          <w:bCs/>
        </w:rPr>
      </w:pPr>
    </w:p>
    <w:p w14:paraId="3ABEABB7" w14:textId="066A1D55" w:rsidR="00C73CF0" w:rsidRPr="00BA3B52" w:rsidRDefault="00625E5C" w:rsidP="0031352B">
      <w:pPr>
        <w:pStyle w:val="NoSpacing"/>
        <w:tabs>
          <w:tab w:val="left" w:pos="1080"/>
          <w:tab w:val="left" w:pos="1980"/>
          <w:tab w:val="left" w:pos="2520"/>
          <w:tab w:val="left" w:pos="3150"/>
        </w:tabs>
        <w:ind w:left="1080"/>
        <w:jc w:val="both"/>
        <w:rPr>
          <w:rFonts w:cs="Arial"/>
          <w:b/>
          <w:bCs/>
          <w:u w:val="single"/>
        </w:rPr>
      </w:pPr>
      <w:r w:rsidRPr="00BA3B52">
        <w:rPr>
          <w:rFonts w:cs="Arial"/>
          <w:b/>
          <w:bCs/>
        </w:rPr>
        <w:t>5.1</w:t>
      </w:r>
      <w:r w:rsidRPr="00BA3B52">
        <w:rPr>
          <w:rFonts w:cs="Arial"/>
          <w:b/>
          <w:bCs/>
        </w:rPr>
        <w:tab/>
      </w:r>
      <w:r w:rsidRPr="00BA3B52">
        <w:rPr>
          <w:rFonts w:cs="Arial"/>
          <w:b/>
          <w:bCs/>
          <w:u w:val="single"/>
        </w:rPr>
        <w:t xml:space="preserve">Ordinary Council Meeting held on </w:t>
      </w:r>
      <w:r w:rsidR="00BA3B52" w:rsidRPr="00BA3B52">
        <w:rPr>
          <w:rFonts w:cs="Arial"/>
          <w:b/>
          <w:bCs/>
          <w:u w:val="single"/>
        </w:rPr>
        <w:t>23 July</w:t>
      </w:r>
      <w:r w:rsidR="003564B8" w:rsidRPr="00BA3B52">
        <w:rPr>
          <w:rFonts w:cs="Arial"/>
          <w:b/>
          <w:bCs/>
          <w:u w:val="single"/>
        </w:rPr>
        <w:t xml:space="preserve"> 2019</w:t>
      </w:r>
      <w:r w:rsidR="00C73CF0" w:rsidRPr="00BA3B52">
        <w:rPr>
          <w:rFonts w:cs="Arial"/>
          <w:b/>
          <w:bCs/>
          <w:u w:val="single"/>
        </w:rPr>
        <w:t xml:space="preserve"> </w:t>
      </w:r>
    </w:p>
    <w:p w14:paraId="5910B320" w14:textId="7744B78C" w:rsidR="00625E5C" w:rsidRPr="00BA3B52" w:rsidRDefault="00625E5C" w:rsidP="0031352B">
      <w:pPr>
        <w:tabs>
          <w:tab w:val="left" w:pos="1080"/>
          <w:tab w:val="left" w:pos="1980"/>
          <w:tab w:val="left" w:pos="2520"/>
          <w:tab w:val="left" w:pos="3150"/>
          <w:tab w:val="left" w:pos="3510"/>
        </w:tabs>
        <w:ind w:left="1440" w:hanging="1440"/>
        <w:jc w:val="both"/>
        <w:rPr>
          <w:rFonts w:cs="Arial"/>
          <w:szCs w:val="24"/>
        </w:rPr>
      </w:pPr>
    </w:p>
    <w:p w14:paraId="70B4AD5C" w14:textId="3CC9492D" w:rsidR="00625E5C" w:rsidRPr="00BA3B52" w:rsidRDefault="00433C04" w:rsidP="00433C04">
      <w:pPr>
        <w:tabs>
          <w:tab w:val="left" w:pos="1080"/>
          <w:tab w:val="left" w:pos="1980"/>
          <w:tab w:val="left" w:pos="2520"/>
          <w:tab w:val="left" w:pos="3150"/>
          <w:tab w:val="left" w:pos="3510"/>
        </w:tabs>
        <w:ind w:left="1980" w:firstLine="5"/>
        <w:jc w:val="both"/>
        <w:rPr>
          <w:rFonts w:cs="Arial"/>
          <w:u w:val="single"/>
        </w:rPr>
      </w:pPr>
      <w:r>
        <w:rPr>
          <w:rFonts w:cs="Arial"/>
          <w:u w:val="single"/>
        </w:rPr>
        <w:t>COUNCIL RESOLUTION/</w:t>
      </w:r>
      <w:r w:rsidR="00625E5C" w:rsidRPr="00BA3B52">
        <w:rPr>
          <w:rFonts w:cs="Arial"/>
          <w:u w:val="single"/>
        </w:rPr>
        <w:t>OFFICER RECOMMENDATION – ITEM 5.1(a)</w:t>
      </w:r>
    </w:p>
    <w:p w14:paraId="5E6BA159" w14:textId="77777777" w:rsidR="00625E5C" w:rsidRPr="00BA3B52" w:rsidRDefault="00625E5C" w:rsidP="00433C04">
      <w:pPr>
        <w:tabs>
          <w:tab w:val="left" w:pos="1080"/>
          <w:tab w:val="left" w:pos="2520"/>
          <w:tab w:val="left" w:pos="3150"/>
          <w:tab w:val="left" w:pos="3510"/>
        </w:tabs>
        <w:ind w:left="1985"/>
        <w:jc w:val="both"/>
        <w:rPr>
          <w:rFonts w:cs="Arial"/>
        </w:rPr>
      </w:pPr>
    </w:p>
    <w:p w14:paraId="6219C825" w14:textId="4F41AAE3" w:rsidR="00625E5C" w:rsidRDefault="00B02546" w:rsidP="00B02546">
      <w:pPr>
        <w:tabs>
          <w:tab w:val="left" w:pos="1080"/>
          <w:tab w:val="left" w:pos="2520"/>
          <w:tab w:val="left" w:pos="3150"/>
          <w:tab w:val="left" w:pos="3510"/>
        </w:tabs>
        <w:ind w:left="1985" w:hanging="1985"/>
        <w:jc w:val="both"/>
        <w:rPr>
          <w:rFonts w:cs="Arial"/>
        </w:rPr>
      </w:pPr>
      <w:r>
        <w:rPr>
          <w:rFonts w:cs="Arial"/>
          <w:b/>
        </w:rPr>
        <w:t>OCM – 1</w:t>
      </w:r>
      <w:r w:rsidRPr="00C66857">
        <w:rPr>
          <w:rFonts w:cs="Arial"/>
          <w:b/>
        </w:rPr>
        <w:t>/</w:t>
      </w:r>
      <w:r>
        <w:rPr>
          <w:rFonts w:cs="Arial"/>
          <w:b/>
        </w:rPr>
        <w:t>08</w:t>
      </w:r>
      <w:r w:rsidRPr="00C66857">
        <w:rPr>
          <w:rFonts w:cs="Arial"/>
          <w:b/>
        </w:rPr>
        <w:t>/</w:t>
      </w:r>
      <w:r>
        <w:rPr>
          <w:rFonts w:cs="Arial"/>
          <w:b/>
        </w:rPr>
        <w:t>19</w:t>
      </w:r>
      <w:r>
        <w:rPr>
          <w:rFonts w:cs="Arial"/>
          <w:b/>
        </w:rPr>
        <w:tab/>
      </w:r>
      <w:r w:rsidR="007C4E27">
        <w:rPr>
          <w:rFonts w:cs="Arial"/>
        </w:rPr>
        <w:t>MOVED Cr Gangell, Seconded Cr Quinton, t</w:t>
      </w:r>
      <w:r w:rsidR="00625E5C" w:rsidRPr="00BA3B52">
        <w:rPr>
          <w:rFonts w:cs="Arial"/>
        </w:rPr>
        <w:t>hat the m</w:t>
      </w:r>
      <w:r w:rsidR="00433C04">
        <w:rPr>
          <w:rFonts w:cs="Arial"/>
        </w:rPr>
        <w:t>inutes of the Ordinary Council M</w:t>
      </w:r>
      <w:r w:rsidR="00625E5C" w:rsidRPr="00BA3B52">
        <w:rPr>
          <w:rFonts w:cs="Arial"/>
        </w:rPr>
        <w:t xml:space="preserve">eeting held on </w:t>
      </w:r>
      <w:r w:rsidR="00BA3B52" w:rsidRPr="00BA3B52">
        <w:rPr>
          <w:rFonts w:cs="Arial"/>
        </w:rPr>
        <w:t>23</w:t>
      </w:r>
      <w:r w:rsidR="00CC10DF" w:rsidRPr="00BA3B52">
        <w:rPr>
          <w:rFonts w:cs="Arial"/>
        </w:rPr>
        <w:t xml:space="preserve"> </w:t>
      </w:r>
      <w:r w:rsidR="00147B79" w:rsidRPr="00BA3B52">
        <w:rPr>
          <w:rFonts w:cs="Arial"/>
        </w:rPr>
        <w:t>Ju</w:t>
      </w:r>
      <w:r w:rsidR="00BA3B52" w:rsidRPr="00BA3B52">
        <w:rPr>
          <w:rFonts w:cs="Arial"/>
        </w:rPr>
        <w:t>ly</w:t>
      </w:r>
      <w:r w:rsidR="00147B79" w:rsidRPr="00BA3B52">
        <w:rPr>
          <w:rFonts w:cs="Arial"/>
        </w:rPr>
        <w:t xml:space="preserve"> </w:t>
      </w:r>
      <w:r w:rsidR="00CC10DF" w:rsidRPr="00BA3B52">
        <w:rPr>
          <w:rFonts w:cs="Arial"/>
        </w:rPr>
        <w:t>2019</w:t>
      </w:r>
      <w:r w:rsidR="00625E5C" w:rsidRPr="00BA3B52">
        <w:rPr>
          <w:rFonts w:cs="Arial"/>
        </w:rPr>
        <w:t>, be received.</w:t>
      </w:r>
    </w:p>
    <w:p w14:paraId="0F2D29D3" w14:textId="677EF9BE" w:rsidR="00B02546" w:rsidRPr="00B02546" w:rsidRDefault="00B02546" w:rsidP="00B02546">
      <w:pPr>
        <w:tabs>
          <w:tab w:val="left" w:pos="1080"/>
          <w:tab w:val="left" w:pos="2520"/>
          <w:tab w:val="left" w:pos="3150"/>
          <w:tab w:val="left" w:pos="3510"/>
        </w:tabs>
        <w:ind w:left="1985" w:hanging="1985"/>
        <w:jc w:val="right"/>
        <w:rPr>
          <w:rFonts w:cs="Arial"/>
        </w:rPr>
      </w:pPr>
      <w:r w:rsidRPr="00B02546">
        <w:rPr>
          <w:rFonts w:cs="Arial"/>
          <w:u w:val="single"/>
        </w:rPr>
        <w:t>CARRIED UNANIMOUSLY</w:t>
      </w:r>
      <w:r w:rsidRPr="00B02546">
        <w:rPr>
          <w:rFonts w:cs="Arial"/>
        </w:rPr>
        <w:t xml:space="preserve">  6/0</w:t>
      </w:r>
    </w:p>
    <w:p w14:paraId="1220141A" w14:textId="77777777" w:rsidR="00727D3B" w:rsidRPr="00BA3B52" w:rsidRDefault="00727D3B" w:rsidP="00433C04">
      <w:pPr>
        <w:tabs>
          <w:tab w:val="left" w:pos="1080"/>
          <w:tab w:val="left" w:pos="2520"/>
        </w:tabs>
        <w:ind w:left="1985"/>
        <w:rPr>
          <w:rFonts w:cs="Arial"/>
          <w:u w:val="single"/>
        </w:rPr>
      </w:pPr>
    </w:p>
    <w:p w14:paraId="73AFE90E" w14:textId="11092030" w:rsidR="00625E5C" w:rsidRPr="00BA3B52" w:rsidRDefault="00433C04" w:rsidP="00433C04">
      <w:pPr>
        <w:tabs>
          <w:tab w:val="left" w:pos="1080"/>
          <w:tab w:val="left" w:pos="1980"/>
          <w:tab w:val="left" w:pos="2520"/>
          <w:tab w:val="left" w:pos="3150"/>
          <w:tab w:val="left" w:pos="3510"/>
        </w:tabs>
        <w:ind w:left="1980" w:firstLine="5"/>
        <w:jc w:val="both"/>
        <w:rPr>
          <w:rFonts w:cs="Arial"/>
          <w:u w:val="single"/>
        </w:rPr>
      </w:pPr>
      <w:r>
        <w:rPr>
          <w:rFonts w:cs="Arial"/>
          <w:u w:val="single"/>
        </w:rPr>
        <w:t>COUNCIL RESOLUTION/</w:t>
      </w:r>
      <w:r w:rsidR="00625E5C" w:rsidRPr="00BA3B52">
        <w:rPr>
          <w:rFonts w:cs="Arial"/>
          <w:u w:val="single"/>
        </w:rPr>
        <w:t>OFFICER RECOMMENDATION – ITEM 5.1(b)</w:t>
      </w:r>
    </w:p>
    <w:p w14:paraId="3E8CC675" w14:textId="77777777" w:rsidR="00625E5C" w:rsidRPr="00BA3B52" w:rsidRDefault="00625E5C" w:rsidP="00433C04">
      <w:pPr>
        <w:tabs>
          <w:tab w:val="left" w:pos="1080"/>
          <w:tab w:val="left" w:pos="2520"/>
          <w:tab w:val="left" w:pos="3150"/>
          <w:tab w:val="left" w:pos="3510"/>
        </w:tabs>
        <w:ind w:left="1985"/>
        <w:jc w:val="both"/>
        <w:rPr>
          <w:rFonts w:cs="Arial"/>
        </w:rPr>
      </w:pPr>
    </w:p>
    <w:p w14:paraId="39A64075" w14:textId="2B4482AA" w:rsidR="00625E5C" w:rsidRPr="00BA3B52" w:rsidRDefault="00B02546" w:rsidP="00B02546">
      <w:pPr>
        <w:tabs>
          <w:tab w:val="left" w:pos="1080"/>
          <w:tab w:val="left" w:pos="2520"/>
          <w:tab w:val="left" w:pos="3150"/>
          <w:tab w:val="left" w:pos="3510"/>
        </w:tabs>
        <w:ind w:left="1985" w:hanging="1985"/>
        <w:jc w:val="both"/>
        <w:rPr>
          <w:rFonts w:cs="Arial"/>
        </w:rPr>
      </w:pPr>
      <w:r>
        <w:rPr>
          <w:rFonts w:cs="Arial"/>
          <w:b/>
        </w:rPr>
        <w:t>OCM – 2</w:t>
      </w:r>
      <w:r w:rsidRPr="00C66857">
        <w:rPr>
          <w:rFonts w:cs="Arial"/>
          <w:b/>
        </w:rPr>
        <w:t>/</w:t>
      </w:r>
      <w:r>
        <w:rPr>
          <w:rFonts w:cs="Arial"/>
          <w:b/>
        </w:rPr>
        <w:t>08</w:t>
      </w:r>
      <w:r w:rsidRPr="00C66857">
        <w:rPr>
          <w:rFonts w:cs="Arial"/>
          <w:b/>
        </w:rPr>
        <w:t>/</w:t>
      </w:r>
      <w:r>
        <w:rPr>
          <w:rFonts w:cs="Arial"/>
          <w:b/>
        </w:rPr>
        <w:t>19</w:t>
      </w:r>
      <w:r>
        <w:rPr>
          <w:rFonts w:cs="Arial"/>
          <w:b/>
        </w:rPr>
        <w:tab/>
      </w:r>
      <w:r w:rsidR="007C4E27">
        <w:rPr>
          <w:rFonts w:cs="Arial"/>
        </w:rPr>
        <w:t>MOVED Cr Gangell, Seconded Cr Quinton, t</w:t>
      </w:r>
      <w:r w:rsidR="00625E5C" w:rsidRPr="00BA3B52">
        <w:rPr>
          <w:rFonts w:cs="Arial"/>
        </w:rPr>
        <w:t xml:space="preserve">hat the minutes of the Ordinary Council </w:t>
      </w:r>
      <w:r w:rsidR="00433C04">
        <w:rPr>
          <w:rFonts w:cs="Arial"/>
        </w:rPr>
        <w:t>M</w:t>
      </w:r>
      <w:r w:rsidR="00625E5C" w:rsidRPr="00BA3B52">
        <w:rPr>
          <w:rFonts w:cs="Arial"/>
        </w:rPr>
        <w:t xml:space="preserve">eeting held </w:t>
      </w:r>
      <w:r w:rsidR="004017C8" w:rsidRPr="00BA3B52">
        <w:rPr>
          <w:rFonts w:cs="Arial"/>
        </w:rPr>
        <w:t>on</w:t>
      </w:r>
      <w:r w:rsidR="00D868EF" w:rsidRPr="00BA3B52">
        <w:rPr>
          <w:rFonts w:cs="Arial"/>
        </w:rPr>
        <w:t xml:space="preserve"> </w:t>
      </w:r>
      <w:r w:rsidR="00CC10DF" w:rsidRPr="00BA3B52">
        <w:rPr>
          <w:rFonts w:cs="Arial"/>
        </w:rPr>
        <w:t>2</w:t>
      </w:r>
      <w:r w:rsidR="00BA3B52" w:rsidRPr="00BA3B52">
        <w:rPr>
          <w:rFonts w:cs="Arial"/>
        </w:rPr>
        <w:t>3</w:t>
      </w:r>
      <w:r w:rsidR="00CC10DF" w:rsidRPr="00BA3B52">
        <w:rPr>
          <w:rFonts w:cs="Arial"/>
        </w:rPr>
        <w:t xml:space="preserve"> </w:t>
      </w:r>
      <w:r w:rsidR="00147B79" w:rsidRPr="00BA3B52">
        <w:rPr>
          <w:rFonts w:cs="Arial"/>
        </w:rPr>
        <w:t>Ju</w:t>
      </w:r>
      <w:r w:rsidR="00BA3B52" w:rsidRPr="00BA3B52">
        <w:rPr>
          <w:rFonts w:cs="Arial"/>
        </w:rPr>
        <w:t>ly</w:t>
      </w:r>
      <w:r w:rsidR="00AC2780" w:rsidRPr="00BA3B52">
        <w:rPr>
          <w:rFonts w:cs="Arial"/>
        </w:rPr>
        <w:t xml:space="preserve"> </w:t>
      </w:r>
      <w:r w:rsidR="00CC10DF" w:rsidRPr="00BA3B52">
        <w:rPr>
          <w:rFonts w:cs="Arial"/>
        </w:rPr>
        <w:t>2019</w:t>
      </w:r>
      <w:r w:rsidR="00625E5C" w:rsidRPr="00BA3B52">
        <w:rPr>
          <w:rFonts w:cs="Arial"/>
        </w:rPr>
        <w:t>, be confirmed as a true record.</w:t>
      </w:r>
    </w:p>
    <w:p w14:paraId="21F98FAA" w14:textId="77777777" w:rsidR="00B02546" w:rsidRPr="00B02546" w:rsidRDefault="00B02546" w:rsidP="00B02546">
      <w:pPr>
        <w:tabs>
          <w:tab w:val="left" w:pos="1080"/>
          <w:tab w:val="left" w:pos="2520"/>
          <w:tab w:val="left" w:pos="3150"/>
          <w:tab w:val="left" w:pos="3510"/>
        </w:tabs>
        <w:ind w:left="1985" w:hanging="1985"/>
        <w:jc w:val="right"/>
        <w:rPr>
          <w:rFonts w:cs="Arial"/>
        </w:rPr>
      </w:pPr>
      <w:r w:rsidRPr="00B02546">
        <w:rPr>
          <w:rFonts w:cs="Arial"/>
          <w:u w:val="single"/>
        </w:rPr>
        <w:t>CARRIED UNANIMOUSLY</w:t>
      </w:r>
      <w:r w:rsidRPr="00B02546">
        <w:rPr>
          <w:rFonts w:cs="Arial"/>
        </w:rPr>
        <w:t xml:space="preserve">  6/0</w:t>
      </w:r>
    </w:p>
    <w:p w14:paraId="1CA4D5A7" w14:textId="77777777" w:rsidR="00433C04" w:rsidRDefault="00433C04" w:rsidP="00433C04">
      <w:pPr>
        <w:tabs>
          <w:tab w:val="left" w:pos="1080"/>
          <w:tab w:val="left" w:pos="2520"/>
          <w:tab w:val="left" w:pos="3150"/>
          <w:tab w:val="left" w:pos="3510"/>
        </w:tabs>
        <w:ind w:left="1985"/>
        <w:jc w:val="both"/>
        <w:rPr>
          <w:rFonts w:cs="Arial"/>
        </w:rPr>
      </w:pPr>
    </w:p>
    <w:p w14:paraId="561EE5DA" w14:textId="77777777" w:rsidR="00364A95" w:rsidRPr="00433C04" w:rsidRDefault="00364A95" w:rsidP="00433C04">
      <w:pPr>
        <w:tabs>
          <w:tab w:val="left" w:pos="1080"/>
          <w:tab w:val="left" w:pos="2520"/>
          <w:tab w:val="left" w:pos="3150"/>
          <w:tab w:val="left" w:pos="3510"/>
        </w:tabs>
        <w:ind w:left="1985"/>
        <w:jc w:val="both"/>
        <w:rPr>
          <w:rFonts w:cs="Arial"/>
        </w:rPr>
      </w:pPr>
    </w:p>
    <w:p w14:paraId="02872256" w14:textId="5E39F7E1" w:rsidR="00D868EF" w:rsidRPr="00C313D3" w:rsidRDefault="00C313D3" w:rsidP="001D434E">
      <w:pPr>
        <w:tabs>
          <w:tab w:val="left" w:pos="1080"/>
          <w:tab w:val="left" w:pos="1980"/>
          <w:tab w:val="left" w:pos="2520"/>
        </w:tabs>
        <w:ind w:left="1080"/>
        <w:rPr>
          <w:rFonts w:cs="Arial"/>
          <w:b/>
          <w:u w:val="single"/>
        </w:rPr>
      </w:pPr>
      <w:r>
        <w:rPr>
          <w:rFonts w:cs="Arial"/>
          <w:b/>
        </w:rPr>
        <w:t>5.2</w:t>
      </w:r>
      <w:r>
        <w:rPr>
          <w:rFonts w:cs="Arial"/>
          <w:b/>
        </w:rPr>
        <w:tab/>
      </w:r>
      <w:r>
        <w:rPr>
          <w:rFonts w:cs="Arial"/>
          <w:b/>
          <w:u w:val="single"/>
        </w:rPr>
        <w:t>Special Council Meeting held on 20 August 2019</w:t>
      </w:r>
    </w:p>
    <w:p w14:paraId="13557E78" w14:textId="258D0C4B" w:rsidR="00214B83" w:rsidRDefault="00214B83" w:rsidP="00433C04">
      <w:pPr>
        <w:tabs>
          <w:tab w:val="left" w:pos="1080"/>
          <w:tab w:val="left" w:pos="2520"/>
        </w:tabs>
        <w:ind w:left="1985"/>
        <w:rPr>
          <w:rFonts w:cs="Arial"/>
        </w:rPr>
      </w:pPr>
    </w:p>
    <w:p w14:paraId="031F018C" w14:textId="629BE842" w:rsidR="00C313D3" w:rsidRPr="00BA3B52" w:rsidRDefault="00433C04" w:rsidP="00433C04">
      <w:pPr>
        <w:tabs>
          <w:tab w:val="left" w:pos="1080"/>
          <w:tab w:val="left" w:pos="2520"/>
          <w:tab w:val="left" w:pos="3150"/>
          <w:tab w:val="left" w:pos="3510"/>
        </w:tabs>
        <w:ind w:left="1985"/>
        <w:jc w:val="both"/>
        <w:rPr>
          <w:rFonts w:cs="Arial"/>
          <w:u w:val="single"/>
        </w:rPr>
      </w:pPr>
      <w:r>
        <w:rPr>
          <w:rFonts w:cs="Arial"/>
          <w:u w:val="single"/>
        </w:rPr>
        <w:t>COUNCIL RESOLUTION/</w:t>
      </w:r>
      <w:r w:rsidR="00C313D3" w:rsidRPr="00BA3B52">
        <w:rPr>
          <w:rFonts w:cs="Arial"/>
          <w:u w:val="single"/>
        </w:rPr>
        <w:t>OFFICER RECOMMENDATION – ITEM 5.</w:t>
      </w:r>
      <w:r w:rsidR="00C313D3">
        <w:rPr>
          <w:rFonts w:cs="Arial"/>
          <w:u w:val="single"/>
        </w:rPr>
        <w:t>2</w:t>
      </w:r>
      <w:r w:rsidR="00C313D3" w:rsidRPr="00BA3B52">
        <w:rPr>
          <w:rFonts w:cs="Arial"/>
          <w:u w:val="single"/>
        </w:rPr>
        <w:t>(a)</w:t>
      </w:r>
    </w:p>
    <w:p w14:paraId="578B039E" w14:textId="77777777" w:rsidR="00C313D3" w:rsidRPr="00BA3B52" w:rsidRDefault="00C313D3" w:rsidP="00433C04">
      <w:pPr>
        <w:tabs>
          <w:tab w:val="left" w:pos="1080"/>
          <w:tab w:val="left" w:pos="2520"/>
          <w:tab w:val="left" w:pos="3150"/>
          <w:tab w:val="left" w:pos="3510"/>
        </w:tabs>
        <w:ind w:left="1985"/>
        <w:jc w:val="both"/>
        <w:rPr>
          <w:rFonts w:cs="Arial"/>
        </w:rPr>
      </w:pPr>
    </w:p>
    <w:p w14:paraId="0B16A13E" w14:textId="6C2601EC" w:rsidR="00C313D3" w:rsidRPr="00BA3B52" w:rsidRDefault="00B02546" w:rsidP="00B02546">
      <w:pPr>
        <w:tabs>
          <w:tab w:val="left" w:pos="1080"/>
          <w:tab w:val="left" w:pos="2520"/>
          <w:tab w:val="left" w:pos="3150"/>
          <w:tab w:val="left" w:pos="3510"/>
        </w:tabs>
        <w:ind w:left="1985" w:hanging="1985"/>
        <w:jc w:val="both"/>
        <w:rPr>
          <w:rFonts w:cs="Arial"/>
        </w:rPr>
      </w:pPr>
      <w:r>
        <w:rPr>
          <w:rFonts w:cs="Arial"/>
          <w:b/>
        </w:rPr>
        <w:t>OCM – 3</w:t>
      </w:r>
      <w:r w:rsidRPr="00C66857">
        <w:rPr>
          <w:rFonts w:cs="Arial"/>
          <w:b/>
        </w:rPr>
        <w:t>/</w:t>
      </w:r>
      <w:r>
        <w:rPr>
          <w:rFonts w:cs="Arial"/>
          <w:b/>
        </w:rPr>
        <w:t>08</w:t>
      </w:r>
      <w:r w:rsidRPr="00C66857">
        <w:rPr>
          <w:rFonts w:cs="Arial"/>
          <w:b/>
        </w:rPr>
        <w:t>/</w:t>
      </w:r>
      <w:r>
        <w:rPr>
          <w:rFonts w:cs="Arial"/>
          <w:b/>
        </w:rPr>
        <w:t>19</w:t>
      </w:r>
      <w:r>
        <w:rPr>
          <w:rFonts w:cs="Arial"/>
          <w:b/>
        </w:rPr>
        <w:tab/>
      </w:r>
      <w:r w:rsidR="007C4E27">
        <w:rPr>
          <w:rFonts w:cs="Arial"/>
        </w:rPr>
        <w:t>MOVED Cr Gangell, Seconded Cr Hamilton, t</w:t>
      </w:r>
      <w:r w:rsidR="00C313D3" w:rsidRPr="00BA3B52">
        <w:rPr>
          <w:rFonts w:cs="Arial"/>
        </w:rPr>
        <w:t xml:space="preserve">hat the minutes of the </w:t>
      </w:r>
      <w:r w:rsidR="00C313D3">
        <w:rPr>
          <w:rFonts w:cs="Arial"/>
        </w:rPr>
        <w:t>Special</w:t>
      </w:r>
      <w:r w:rsidR="00433C04">
        <w:rPr>
          <w:rFonts w:cs="Arial"/>
        </w:rPr>
        <w:t xml:space="preserve"> Council M</w:t>
      </w:r>
      <w:r w:rsidR="00C313D3" w:rsidRPr="00BA3B52">
        <w:rPr>
          <w:rFonts w:cs="Arial"/>
        </w:rPr>
        <w:t>eeting held on 2</w:t>
      </w:r>
      <w:r w:rsidR="00C313D3">
        <w:rPr>
          <w:rFonts w:cs="Arial"/>
        </w:rPr>
        <w:t>0 August</w:t>
      </w:r>
      <w:r w:rsidR="00C313D3" w:rsidRPr="00BA3B52">
        <w:rPr>
          <w:rFonts w:cs="Arial"/>
        </w:rPr>
        <w:t xml:space="preserve"> 2019, be received.</w:t>
      </w:r>
    </w:p>
    <w:p w14:paraId="7E0928FF" w14:textId="77777777" w:rsidR="00B02546" w:rsidRPr="00B02546" w:rsidRDefault="00B02546" w:rsidP="00B02546">
      <w:pPr>
        <w:tabs>
          <w:tab w:val="left" w:pos="1080"/>
          <w:tab w:val="left" w:pos="2520"/>
          <w:tab w:val="left" w:pos="3150"/>
          <w:tab w:val="left" w:pos="3510"/>
        </w:tabs>
        <w:ind w:left="1985" w:hanging="1985"/>
        <w:jc w:val="right"/>
        <w:rPr>
          <w:rFonts w:cs="Arial"/>
        </w:rPr>
      </w:pPr>
      <w:r w:rsidRPr="00B02546">
        <w:rPr>
          <w:rFonts w:cs="Arial"/>
          <w:u w:val="single"/>
        </w:rPr>
        <w:t>CARRIED UNANIMOUSLY</w:t>
      </w:r>
      <w:r w:rsidRPr="00B02546">
        <w:rPr>
          <w:rFonts w:cs="Arial"/>
        </w:rPr>
        <w:t xml:space="preserve">  6/0</w:t>
      </w:r>
    </w:p>
    <w:p w14:paraId="7E346DA9" w14:textId="3A9C737B" w:rsidR="003415A2" w:rsidRDefault="003415A2">
      <w:pPr>
        <w:rPr>
          <w:rFonts w:cs="Arial"/>
          <w:u w:val="single"/>
        </w:rPr>
      </w:pPr>
      <w:r>
        <w:rPr>
          <w:rFonts w:cs="Arial"/>
          <w:u w:val="single"/>
        </w:rPr>
        <w:br w:type="page"/>
      </w:r>
    </w:p>
    <w:p w14:paraId="1F06FD18" w14:textId="77777777" w:rsidR="00C313D3" w:rsidRPr="00BA3B52" w:rsidRDefault="00C313D3" w:rsidP="00433C04">
      <w:pPr>
        <w:tabs>
          <w:tab w:val="left" w:pos="1080"/>
          <w:tab w:val="left" w:pos="2520"/>
        </w:tabs>
        <w:ind w:left="1985"/>
        <w:rPr>
          <w:rFonts w:cs="Arial"/>
          <w:u w:val="single"/>
        </w:rPr>
      </w:pPr>
    </w:p>
    <w:p w14:paraId="3C5FD7B1" w14:textId="51DC6A82" w:rsidR="00C313D3" w:rsidRPr="00BA3B52" w:rsidRDefault="00433C04" w:rsidP="00433C04">
      <w:pPr>
        <w:tabs>
          <w:tab w:val="left" w:pos="1080"/>
          <w:tab w:val="left" w:pos="2520"/>
          <w:tab w:val="left" w:pos="3150"/>
          <w:tab w:val="left" w:pos="3510"/>
        </w:tabs>
        <w:ind w:left="1985"/>
        <w:jc w:val="both"/>
        <w:rPr>
          <w:rFonts w:cs="Arial"/>
          <w:u w:val="single"/>
        </w:rPr>
      </w:pPr>
      <w:r>
        <w:rPr>
          <w:rFonts w:cs="Arial"/>
          <w:u w:val="single"/>
        </w:rPr>
        <w:t>COUNCIL RESOLUTION/</w:t>
      </w:r>
      <w:r w:rsidR="00C313D3" w:rsidRPr="00BA3B52">
        <w:rPr>
          <w:rFonts w:cs="Arial"/>
          <w:u w:val="single"/>
        </w:rPr>
        <w:t>O</w:t>
      </w:r>
      <w:r w:rsidR="00C313D3">
        <w:rPr>
          <w:rFonts w:cs="Arial"/>
          <w:u w:val="single"/>
        </w:rPr>
        <w:t>FFICER RECOMMENDATION – ITEM 5.2</w:t>
      </w:r>
      <w:r w:rsidR="00C313D3" w:rsidRPr="00BA3B52">
        <w:rPr>
          <w:rFonts w:cs="Arial"/>
          <w:u w:val="single"/>
        </w:rPr>
        <w:t>(b)</w:t>
      </w:r>
    </w:p>
    <w:p w14:paraId="43E27F56" w14:textId="77777777" w:rsidR="00C313D3" w:rsidRPr="00BA3B52" w:rsidRDefault="00C313D3" w:rsidP="00433C04">
      <w:pPr>
        <w:tabs>
          <w:tab w:val="left" w:pos="1080"/>
          <w:tab w:val="left" w:pos="2520"/>
          <w:tab w:val="left" w:pos="3150"/>
          <w:tab w:val="left" w:pos="3510"/>
        </w:tabs>
        <w:ind w:left="1985"/>
        <w:jc w:val="both"/>
        <w:rPr>
          <w:rFonts w:cs="Arial"/>
        </w:rPr>
      </w:pPr>
    </w:p>
    <w:p w14:paraId="633BDE82" w14:textId="65A89370" w:rsidR="00C313D3" w:rsidRDefault="00B02546" w:rsidP="00B02546">
      <w:pPr>
        <w:tabs>
          <w:tab w:val="left" w:pos="1080"/>
          <w:tab w:val="left" w:pos="2520"/>
          <w:tab w:val="left" w:pos="3150"/>
          <w:tab w:val="left" w:pos="3510"/>
        </w:tabs>
        <w:ind w:left="1985" w:hanging="1985"/>
        <w:jc w:val="both"/>
        <w:rPr>
          <w:rFonts w:cs="Arial"/>
        </w:rPr>
      </w:pPr>
      <w:r>
        <w:rPr>
          <w:rFonts w:cs="Arial"/>
          <w:b/>
        </w:rPr>
        <w:t>OCM – 4</w:t>
      </w:r>
      <w:r w:rsidRPr="00C66857">
        <w:rPr>
          <w:rFonts w:cs="Arial"/>
          <w:b/>
        </w:rPr>
        <w:t>/</w:t>
      </w:r>
      <w:r>
        <w:rPr>
          <w:rFonts w:cs="Arial"/>
          <w:b/>
        </w:rPr>
        <w:t>08</w:t>
      </w:r>
      <w:r w:rsidRPr="00C66857">
        <w:rPr>
          <w:rFonts w:cs="Arial"/>
          <w:b/>
        </w:rPr>
        <w:t>/</w:t>
      </w:r>
      <w:r>
        <w:rPr>
          <w:rFonts w:cs="Arial"/>
          <w:b/>
        </w:rPr>
        <w:t>19</w:t>
      </w:r>
      <w:r>
        <w:rPr>
          <w:rFonts w:cs="Arial"/>
          <w:b/>
        </w:rPr>
        <w:tab/>
      </w:r>
      <w:r w:rsidR="007C4E27">
        <w:rPr>
          <w:rFonts w:cs="Arial"/>
        </w:rPr>
        <w:t>MOVED Cr Gangell, Seconded Cr Hamilton, t</w:t>
      </w:r>
      <w:r w:rsidR="00C313D3" w:rsidRPr="00BA3B52">
        <w:rPr>
          <w:rFonts w:cs="Arial"/>
        </w:rPr>
        <w:t xml:space="preserve">hat the minutes of the </w:t>
      </w:r>
      <w:r w:rsidR="00C313D3">
        <w:rPr>
          <w:rFonts w:cs="Arial"/>
        </w:rPr>
        <w:t>Special</w:t>
      </w:r>
      <w:r w:rsidR="00433C04">
        <w:rPr>
          <w:rFonts w:cs="Arial"/>
        </w:rPr>
        <w:t xml:space="preserve"> Council M</w:t>
      </w:r>
      <w:r w:rsidR="00C313D3" w:rsidRPr="00BA3B52">
        <w:rPr>
          <w:rFonts w:cs="Arial"/>
        </w:rPr>
        <w:t xml:space="preserve">eeting held on </w:t>
      </w:r>
      <w:r w:rsidR="00C313D3">
        <w:rPr>
          <w:rFonts w:cs="Arial"/>
        </w:rPr>
        <w:t>20 August</w:t>
      </w:r>
      <w:r w:rsidR="00C313D3" w:rsidRPr="00BA3B52">
        <w:rPr>
          <w:rFonts w:cs="Arial"/>
        </w:rPr>
        <w:t xml:space="preserve"> 2019, be confirmed as a true record.</w:t>
      </w:r>
    </w:p>
    <w:p w14:paraId="4076C057" w14:textId="77777777" w:rsidR="00B02546" w:rsidRPr="00B02546" w:rsidRDefault="00B02546" w:rsidP="00B02546">
      <w:pPr>
        <w:tabs>
          <w:tab w:val="left" w:pos="1080"/>
          <w:tab w:val="left" w:pos="2520"/>
          <w:tab w:val="left" w:pos="3150"/>
          <w:tab w:val="left" w:pos="3510"/>
        </w:tabs>
        <w:ind w:left="1985" w:hanging="1985"/>
        <w:jc w:val="right"/>
        <w:rPr>
          <w:rFonts w:cs="Arial"/>
        </w:rPr>
      </w:pPr>
      <w:r w:rsidRPr="00B02546">
        <w:rPr>
          <w:rFonts w:cs="Arial"/>
          <w:u w:val="single"/>
        </w:rPr>
        <w:t>CARRIED UNANIMOUSLY</w:t>
      </w:r>
      <w:r w:rsidRPr="00B02546">
        <w:rPr>
          <w:rFonts w:cs="Arial"/>
        </w:rPr>
        <w:t xml:space="preserve">  6/0</w:t>
      </w:r>
    </w:p>
    <w:p w14:paraId="521C605C" w14:textId="23D98D79" w:rsidR="00C313D3" w:rsidRDefault="00C313D3" w:rsidP="00433C04">
      <w:pPr>
        <w:ind w:left="1985"/>
        <w:rPr>
          <w:rFonts w:cs="Arial"/>
        </w:rPr>
      </w:pPr>
    </w:p>
    <w:p w14:paraId="2F1D6CDE" w14:textId="77777777" w:rsidR="00214B83" w:rsidRPr="00CF6D09" w:rsidRDefault="00214B83" w:rsidP="00433C04">
      <w:pPr>
        <w:tabs>
          <w:tab w:val="left" w:pos="1080"/>
          <w:tab w:val="left" w:pos="2520"/>
        </w:tabs>
        <w:ind w:left="1985"/>
        <w:rPr>
          <w:rFonts w:cs="Arial"/>
        </w:rPr>
      </w:pPr>
    </w:p>
    <w:p w14:paraId="153CF451" w14:textId="77777777" w:rsidR="004C24E9" w:rsidRPr="00CF6D09" w:rsidRDefault="004C24E9" w:rsidP="00433C04">
      <w:pPr>
        <w:tabs>
          <w:tab w:val="left" w:pos="1080"/>
          <w:tab w:val="left" w:pos="1980"/>
          <w:tab w:val="left" w:pos="2520"/>
          <w:tab w:val="left" w:pos="3150"/>
          <w:tab w:val="left" w:pos="3510"/>
        </w:tabs>
        <w:ind w:left="1985" w:hanging="1985"/>
        <w:jc w:val="both"/>
        <w:rPr>
          <w:rFonts w:cs="Arial"/>
          <w:b/>
        </w:rPr>
      </w:pPr>
      <w:r w:rsidRPr="00CF6D09">
        <w:rPr>
          <w:rFonts w:cs="Arial"/>
          <w:b/>
          <w:u w:val="single"/>
        </w:rPr>
        <w:t>6.0</w:t>
      </w:r>
      <w:r w:rsidRPr="00CF6D09">
        <w:rPr>
          <w:rFonts w:cs="Arial"/>
          <w:b/>
          <w:u w:val="single"/>
        </w:rPr>
        <w:tab/>
      </w:r>
      <w:r w:rsidRPr="00CF6D09">
        <w:rPr>
          <w:rFonts w:cs="Arial"/>
          <w:b/>
          <w:u w:val="single"/>
        </w:rPr>
        <w:tab/>
        <w:t>ANNOUNCEMENT BY THE PRESIDING PERSON WITHOUT DISCUSSION</w:t>
      </w:r>
    </w:p>
    <w:p w14:paraId="5E758E4F" w14:textId="271FFDB8" w:rsidR="004C24E9" w:rsidRDefault="004C24E9" w:rsidP="00433C04">
      <w:pPr>
        <w:ind w:left="1985"/>
        <w:rPr>
          <w:rFonts w:cs="Arial"/>
        </w:rPr>
      </w:pPr>
    </w:p>
    <w:p w14:paraId="24844EE7" w14:textId="7B497EE2" w:rsidR="00BB5CD0" w:rsidRDefault="003415A2" w:rsidP="00635149">
      <w:pPr>
        <w:ind w:left="1985"/>
        <w:jc w:val="both"/>
        <w:rPr>
          <w:rFonts w:cs="Arial"/>
        </w:rPr>
      </w:pPr>
      <w:r>
        <w:rPr>
          <w:rFonts w:cs="Arial"/>
        </w:rPr>
        <w:t xml:space="preserve">The </w:t>
      </w:r>
      <w:r w:rsidR="00635149">
        <w:rPr>
          <w:rFonts w:cs="Arial"/>
        </w:rPr>
        <w:t>Bassen</w:t>
      </w:r>
      <w:r w:rsidR="00364A95">
        <w:rPr>
          <w:rFonts w:cs="Arial"/>
        </w:rPr>
        <w:t>D</w:t>
      </w:r>
      <w:r w:rsidR="00635149">
        <w:rPr>
          <w:rFonts w:cs="Arial"/>
        </w:rPr>
        <w:t>ream our Future</w:t>
      </w:r>
      <w:r w:rsidR="00364A95">
        <w:rPr>
          <w:rFonts w:cs="Arial"/>
        </w:rPr>
        <w:t xml:space="preserve"> </w:t>
      </w:r>
      <w:r w:rsidR="00635149">
        <w:rPr>
          <w:rFonts w:cs="Arial"/>
        </w:rPr>
        <w:t>consultatio</w:t>
      </w:r>
      <w:r>
        <w:rPr>
          <w:rFonts w:cs="Arial"/>
        </w:rPr>
        <w:t>n period finishes in September</w:t>
      </w:r>
      <w:r w:rsidR="00264F87">
        <w:rPr>
          <w:rFonts w:cs="Arial"/>
        </w:rPr>
        <w:t xml:space="preserve"> (specifically, 13 September 2019) </w:t>
      </w:r>
      <w:r>
        <w:rPr>
          <w:rFonts w:cs="Arial"/>
        </w:rPr>
        <w:t>and</w:t>
      </w:r>
      <w:r w:rsidR="00635149">
        <w:rPr>
          <w:rFonts w:cs="Arial"/>
        </w:rPr>
        <w:t xml:space="preserve"> everyone </w:t>
      </w:r>
      <w:r>
        <w:rPr>
          <w:rFonts w:cs="Arial"/>
        </w:rPr>
        <w:t>is encouraged to provide</w:t>
      </w:r>
      <w:r w:rsidR="00635149">
        <w:rPr>
          <w:rFonts w:cs="Arial"/>
        </w:rPr>
        <w:t xml:space="preserve"> feedback.</w:t>
      </w:r>
    </w:p>
    <w:p w14:paraId="7B251727" w14:textId="77777777" w:rsidR="00BA3B52" w:rsidRDefault="00BA3B52" w:rsidP="00433C04">
      <w:pPr>
        <w:ind w:left="1985"/>
        <w:rPr>
          <w:rFonts w:cs="Arial"/>
        </w:rPr>
      </w:pPr>
    </w:p>
    <w:p w14:paraId="7A64C6E4" w14:textId="77777777" w:rsidR="00364A95" w:rsidRPr="00CF6D09" w:rsidRDefault="00364A95" w:rsidP="00433C04">
      <w:pPr>
        <w:ind w:left="1985"/>
        <w:rPr>
          <w:rFonts w:cs="Arial"/>
        </w:rPr>
      </w:pPr>
    </w:p>
    <w:p w14:paraId="2B883B10" w14:textId="77777777" w:rsidR="004C24E9" w:rsidRDefault="004C24E9" w:rsidP="0031352B">
      <w:pPr>
        <w:tabs>
          <w:tab w:val="left" w:pos="1080"/>
          <w:tab w:val="left" w:pos="1980"/>
          <w:tab w:val="left" w:pos="2520"/>
          <w:tab w:val="left" w:pos="3150"/>
          <w:tab w:val="left" w:pos="3510"/>
        </w:tabs>
        <w:ind w:left="2016" w:hanging="2016"/>
        <w:jc w:val="both"/>
        <w:rPr>
          <w:rFonts w:cs="Arial"/>
          <w:b/>
          <w:bCs/>
          <w:u w:val="single"/>
        </w:rPr>
      </w:pPr>
      <w:bookmarkStart w:id="5" w:name="_Toc46290645"/>
      <w:r w:rsidRPr="00CF6D09">
        <w:rPr>
          <w:rFonts w:cs="Arial"/>
          <w:b/>
          <w:bCs/>
          <w:u w:val="single"/>
        </w:rPr>
        <w:t>7.0</w:t>
      </w:r>
      <w:r w:rsidRPr="00CF6D09">
        <w:rPr>
          <w:rFonts w:cs="Arial"/>
          <w:b/>
          <w:bCs/>
          <w:u w:val="single"/>
        </w:rPr>
        <w:tab/>
      </w:r>
      <w:r w:rsidRPr="00CF6D09">
        <w:rPr>
          <w:rFonts w:cs="Arial"/>
          <w:b/>
          <w:bCs/>
          <w:u w:val="single"/>
        </w:rPr>
        <w:tab/>
        <w:t>PETITIONS</w:t>
      </w:r>
      <w:bookmarkEnd w:id="5"/>
    </w:p>
    <w:p w14:paraId="244EA91C" w14:textId="77777777" w:rsidR="00621C0D" w:rsidRPr="00433C04" w:rsidRDefault="00621C0D" w:rsidP="00433C04">
      <w:pPr>
        <w:ind w:left="1985"/>
        <w:rPr>
          <w:rFonts w:cs="Arial"/>
        </w:rPr>
      </w:pPr>
    </w:p>
    <w:p w14:paraId="78BA57E8" w14:textId="559F3FE5" w:rsidR="00621C0D" w:rsidRDefault="00635149" w:rsidP="00635149">
      <w:pPr>
        <w:ind w:left="1985"/>
        <w:jc w:val="both"/>
        <w:rPr>
          <w:rFonts w:cs="Arial"/>
        </w:rPr>
      </w:pPr>
      <w:r>
        <w:rPr>
          <w:rFonts w:cs="Arial"/>
        </w:rPr>
        <w:t>Nil</w:t>
      </w:r>
    </w:p>
    <w:p w14:paraId="596315AC" w14:textId="77777777" w:rsidR="00635149" w:rsidRPr="00433C04" w:rsidRDefault="00635149" w:rsidP="00635149">
      <w:pPr>
        <w:ind w:left="1985"/>
        <w:jc w:val="both"/>
        <w:rPr>
          <w:rFonts w:cs="Arial"/>
        </w:rPr>
      </w:pPr>
    </w:p>
    <w:p w14:paraId="1FCB5D17" w14:textId="77777777" w:rsidR="00621C0D" w:rsidRPr="00433C04" w:rsidRDefault="00621C0D" w:rsidP="00433C04">
      <w:pPr>
        <w:ind w:left="1985"/>
        <w:rPr>
          <w:rFonts w:cs="Arial"/>
        </w:rPr>
      </w:pPr>
    </w:p>
    <w:p w14:paraId="57BEEDEE" w14:textId="77777777" w:rsidR="004C24E9" w:rsidRPr="00CF6D09" w:rsidRDefault="004C24E9" w:rsidP="0031352B">
      <w:pPr>
        <w:tabs>
          <w:tab w:val="left" w:pos="1080"/>
          <w:tab w:val="left" w:pos="1980"/>
          <w:tab w:val="left" w:pos="2520"/>
          <w:tab w:val="left" w:pos="3150"/>
          <w:tab w:val="left" w:pos="3510"/>
        </w:tabs>
        <w:ind w:left="2016" w:hanging="2016"/>
        <w:jc w:val="both"/>
        <w:rPr>
          <w:rFonts w:cs="Arial"/>
          <w:b/>
          <w:bCs/>
          <w:u w:val="single"/>
        </w:rPr>
      </w:pPr>
      <w:bookmarkStart w:id="6" w:name="_Toc46290642"/>
      <w:r w:rsidRPr="00CF6D09">
        <w:rPr>
          <w:rFonts w:cs="Arial"/>
          <w:b/>
          <w:bCs/>
          <w:u w:val="single"/>
        </w:rPr>
        <w:t>8.0</w:t>
      </w:r>
      <w:r w:rsidRPr="00CF6D09">
        <w:rPr>
          <w:rFonts w:cs="Arial"/>
          <w:b/>
          <w:bCs/>
          <w:u w:val="single"/>
        </w:rPr>
        <w:tab/>
      </w:r>
      <w:r w:rsidRPr="00CF6D09">
        <w:rPr>
          <w:rFonts w:cs="Arial"/>
          <w:b/>
          <w:bCs/>
          <w:u w:val="single"/>
        </w:rPr>
        <w:tab/>
      </w:r>
      <w:bookmarkEnd w:id="6"/>
      <w:r w:rsidRPr="00CF6D09">
        <w:rPr>
          <w:rFonts w:cs="Arial"/>
          <w:b/>
          <w:bCs/>
          <w:u w:val="single"/>
        </w:rPr>
        <w:t>DECLARATIONS OF INTEREST</w:t>
      </w:r>
    </w:p>
    <w:p w14:paraId="52BAB49A" w14:textId="77777777" w:rsidR="004C24E9" w:rsidRPr="00433C04" w:rsidRDefault="004C24E9" w:rsidP="00433C04">
      <w:pPr>
        <w:ind w:left="1985"/>
        <w:rPr>
          <w:rFonts w:cs="Arial"/>
        </w:rPr>
      </w:pPr>
      <w:bookmarkStart w:id="7" w:name="_Toc46290643"/>
    </w:p>
    <w:p w14:paraId="5FAF5C6C" w14:textId="49434D63" w:rsidR="00E169DF" w:rsidRDefault="00635149" w:rsidP="00635149">
      <w:pPr>
        <w:ind w:left="1985"/>
        <w:jc w:val="both"/>
        <w:rPr>
          <w:rFonts w:cs="Arial"/>
        </w:rPr>
      </w:pPr>
      <w:r>
        <w:rPr>
          <w:rFonts w:cs="Arial"/>
        </w:rPr>
        <w:t>Nil</w:t>
      </w:r>
    </w:p>
    <w:p w14:paraId="35FCAA01" w14:textId="77777777" w:rsidR="00635149" w:rsidRPr="00433C04" w:rsidRDefault="00635149" w:rsidP="00635149">
      <w:pPr>
        <w:ind w:left="1985"/>
        <w:jc w:val="both"/>
        <w:rPr>
          <w:rFonts w:cs="Arial"/>
        </w:rPr>
      </w:pPr>
    </w:p>
    <w:p w14:paraId="65798B53" w14:textId="77777777" w:rsidR="004C24E9" w:rsidRPr="00433C04" w:rsidRDefault="004C24E9" w:rsidP="00433C04">
      <w:pPr>
        <w:ind w:left="1985"/>
        <w:rPr>
          <w:rFonts w:cs="Arial"/>
        </w:rPr>
      </w:pPr>
    </w:p>
    <w:p w14:paraId="02E2E52B" w14:textId="77777777" w:rsidR="004C24E9" w:rsidRPr="00CF6D09" w:rsidRDefault="004C24E9" w:rsidP="0031352B">
      <w:pPr>
        <w:tabs>
          <w:tab w:val="left" w:pos="1080"/>
          <w:tab w:val="left" w:pos="1980"/>
          <w:tab w:val="left" w:pos="2520"/>
          <w:tab w:val="left" w:pos="3150"/>
          <w:tab w:val="left" w:pos="3510"/>
        </w:tabs>
        <w:ind w:left="2016" w:hanging="2016"/>
        <w:jc w:val="both"/>
        <w:rPr>
          <w:rFonts w:cs="Arial"/>
          <w:b/>
          <w:bCs/>
          <w:u w:val="single"/>
        </w:rPr>
      </w:pPr>
      <w:r w:rsidRPr="00CF6D09">
        <w:rPr>
          <w:rFonts w:cs="Arial"/>
          <w:b/>
          <w:bCs/>
          <w:u w:val="single"/>
        </w:rPr>
        <w:t>9.0</w:t>
      </w:r>
      <w:r w:rsidRPr="00CF6D09">
        <w:rPr>
          <w:rFonts w:cs="Arial"/>
          <w:b/>
          <w:bCs/>
          <w:u w:val="single"/>
        </w:rPr>
        <w:tab/>
      </w:r>
      <w:r w:rsidRPr="00CF6D09">
        <w:rPr>
          <w:rFonts w:cs="Arial"/>
          <w:b/>
          <w:bCs/>
          <w:u w:val="single"/>
        </w:rPr>
        <w:tab/>
      </w:r>
      <w:bookmarkEnd w:id="7"/>
      <w:r w:rsidRPr="00CF6D09">
        <w:rPr>
          <w:rFonts w:cs="Arial"/>
          <w:b/>
          <w:bCs/>
          <w:u w:val="single"/>
        </w:rPr>
        <w:t>BUSINESS DEFERRED FROM PREVIOUS MEETING</w:t>
      </w:r>
    </w:p>
    <w:p w14:paraId="557E5951" w14:textId="6402C225" w:rsidR="00727D3B" w:rsidRPr="00433C04" w:rsidRDefault="00727D3B" w:rsidP="00433C04">
      <w:pPr>
        <w:ind w:left="1985"/>
        <w:rPr>
          <w:rFonts w:cs="Arial"/>
        </w:rPr>
      </w:pPr>
    </w:p>
    <w:p w14:paraId="58DEFCE0" w14:textId="1DEDCADE" w:rsidR="005E361D" w:rsidRDefault="00635149" w:rsidP="00635149">
      <w:pPr>
        <w:ind w:left="1985"/>
        <w:jc w:val="both"/>
        <w:rPr>
          <w:rFonts w:cs="Arial"/>
        </w:rPr>
      </w:pPr>
      <w:r>
        <w:rPr>
          <w:rFonts w:cs="Arial"/>
        </w:rPr>
        <w:t>Nil</w:t>
      </w:r>
    </w:p>
    <w:p w14:paraId="3912B670" w14:textId="77777777" w:rsidR="00635149" w:rsidRDefault="00635149" w:rsidP="00635149">
      <w:pPr>
        <w:ind w:left="1985"/>
        <w:jc w:val="both"/>
        <w:rPr>
          <w:rFonts w:cs="Arial"/>
        </w:rPr>
      </w:pPr>
    </w:p>
    <w:p w14:paraId="2E741B8E" w14:textId="77777777" w:rsidR="00433C04" w:rsidRPr="00433C04" w:rsidRDefault="00433C04" w:rsidP="00433C04">
      <w:pPr>
        <w:ind w:left="1985"/>
        <w:rPr>
          <w:rFonts w:cs="Arial"/>
        </w:rPr>
      </w:pPr>
    </w:p>
    <w:p w14:paraId="68C7632D" w14:textId="77777777" w:rsidR="004C24E9" w:rsidRPr="00CF6D09" w:rsidRDefault="004C24E9" w:rsidP="0031352B">
      <w:pPr>
        <w:tabs>
          <w:tab w:val="left" w:pos="1080"/>
          <w:tab w:val="left" w:pos="1980"/>
          <w:tab w:val="left" w:pos="2520"/>
          <w:tab w:val="left" w:pos="3150"/>
          <w:tab w:val="left" w:pos="3510"/>
        </w:tabs>
        <w:jc w:val="both"/>
        <w:rPr>
          <w:rFonts w:cs="Arial"/>
          <w:b/>
          <w:bCs/>
          <w:u w:val="single"/>
        </w:rPr>
      </w:pPr>
      <w:r w:rsidRPr="00CF6D09">
        <w:rPr>
          <w:rFonts w:cs="Arial"/>
          <w:b/>
          <w:bCs/>
          <w:u w:val="single"/>
        </w:rPr>
        <w:t>10.0</w:t>
      </w:r>
      <w:r w:rsidRPr="00CF6D09">
        <w:rPr>
          <w:rFonts w:cs="Arial"/>
          <w:b/>
          <w:bCs/>
          <w:u w:val="single"/>
        </w:rPr>
        <w:tab/>
      </w:r>
      <w:r w:rsidRPr="00CF6D09">
        <w:rPr>
          <w:rFonts w:cs="Arial"/>
          <w:b/>
          <w:bCs/>
          <w:u w:val="single"/>
        </w:rPr>
        <w:tab/>
        <w:t>REPORTS</w:t>
      </w:r>
    </w:p>
    <w:p w14:paraId="4434B15B" w14:textId="77777777" w:rsidR="004C24E9" w:rsidRPr="00CF6D09" w:rsidRDefault="004C24E9" w:rsidP="0031352B">
      <w:pPr>
        <w:tabs>
          <w:tab w:val="left" w:pos="1080"/>
          <w:tab w:val="left" w:pos="1980"/>
          <w:tab w:val="left" w:pos="2520"/>
          <w:tab w:val="left" w:pos="3150"/>
          <w:tab w:val="left" w:pos="3510"/>
        </w:tabs>
        <w:ind w:left="1440" w:hanging="1440"/>
        <w:jc w:val="both"/>
        <w:rPr>
          <w:rFonts w:cs="Arial"/>
        </w:rPr>
      </w:pPr>
    </w:p>
    <w:p w14:paraId="2E976892" w14:textId="77777777" w:rsidR="00433C04" w:rsidRPr="00CF6D09" w:rsidRDefault="00433C04" w:rsidP="00433C04">
      <w:pPr>
        <w:tabs>
          <w:tab w:val="left" w:pos="1080"/>
          <w:tab w:val="left" w:pos="1980"/>
          <w:tab w:val="left" w:pos="2520"/>
          <w:tab w:val="left" w:pos="3150"/>
          <w:tab w:val="left" w:pos="3510"/>
        </w:tabs>
        <w:ind w:left="3168" w:hanging="2088"/>
        <w:jc w:val="both"/>
        <w:rPr>
          <w:rFonts w:cs="Arial"/>
          <w:b/>
          <w:bCs/>
          <w:szCs w:val="24"/>
          <w:u w:val="single"/>
        </w:rPr>
      </w:pPr>
      <w:r w:rsidRPr="00CF6D09">
        <w:rPr>
          <w:rFonts w:cs="Arial"/>
          <w:b/>
          <w:bCs/>
          <w:szCs w:val="24"/>
        </w:rPr>
        <w:t>10.1</w:t>
      </w:r>
      <w:r w:rsidRPr="00CF6D09">
        <w:rPr>
          <w:rFonts w:cs="Arial"/>
          <w:b/>
          <w:bCs/>
          <w:szCs w:val="24"/>
        </w:rPr>
        <w:tab/>
      </w:r>
      <w:r w:rsidRPr="00CF6D09">
        <w:rPr>
          <w:rFonts w:cs="Arial"/>
          <w:b/>
          <w:bCs/>
          <w:szCs w:val="24"/>
          <w:u w:val="single"/>
        </w:rPr>
        <w:t>Adoption of Recommendations En Bloc</w:t>
      </w:r>
    </w:p>
    <w:p w14:paraId="0193746C" w14:textId="77777777" w:rsidR="00433C04" w:rsidRPr="00C15A32" w:rsidRDefault="00433C04" w:rsidP="00433C04">
      <w:pPr>
        <w:tabs>
          <w:tab w:val="left" w:pos="1080"/>
          <w:tab w:val="left" w:pos="3150"/>
          <w:tab w:val="left" w:pos="3510"/>
        </w:tabs>
        <w:ind w:left="1985"/>
        <w:jc w:val="both"/>
        <w:rPr>
          <w:rFonts w:cs="Arial"/>
          <w:szCs w:val="24"/>
        </w:rPr>
      </w:pPr>
    </w:p>
    <w:p w14:paraId="10E5FC60" w14:textId="1FABFB43" w:rsidR="00433C04" w:rsidRPr="0081061C" w:rsidRDefault="00433C04" w:rsidP="00433C04">
      <w:pPr>
        <w:tabs>
          <w:tab w:val="left" w:pos="1080"/>
          <w:tab w:val="left" w:pos="1980"/>
          <w:tab w:val="left" w:pos="3150"/>
          <w:tab w:val="left" w:pos="3510"/>
        </w:tabs>
        <w:ind w:left="1985"/>
        <w:jc w:val="both"/>
        <w:rPr>
          <w:rFonts w:cs="Arial"/>
          <w:szCs w:val="24"/>
        </w:rPr>
      </w:pPr>
      <w:r w:rsidRPr="0081061C">
        <w:rPr>
          <w:rFonts w:cs="Arial"/>
          <w:szCs w:val="24"/>
        </w:rPr>
        <w:t>It was agreed that items</w:t>
      </w:r>
      <w:r>
        <w:rPr>
          <w:rFonts w:cs="Arial"/>
          <w:szCs w:val="24"/>
        </w:rPr>
        <w:t xml:space="preserve"> </w:t>
      </w:r>
      <w:r w:rsidR="00402636">
        <w:rPr>
          <w:rFonts w:cs="Arial"/>
          <w:szCs w:val="24"/>
        </w:rPr>
        <w:t>10.3, 10.5, 10.6, 10.8, 10.13, 10.14, 10.17, 10.19, 10.20 &amp; 10.24</w:t>
      </w:r>
      <w:r>
        <w:rPr>
          <w:rFonts w:cs="Arial"/>
          <w:szCs w:val="24"/>
        </w:rPr>
        <w:t xml:space="preserve"> </w:t>
      </w:r>
      <w:r w:rsidRPr="0081061C">
        <w:rPr>
          <w:rFonts w:cs="Arial"/>
          <w:szCs w:val="24"/>
        </w:rPr>
        <w:t>be removed from the en-bloc table and considered separately.</w:t>
      </w:r>
    </w:p>
    <w:p w14:paraId="620F97A3" w14:textId="77777777" w:rsidR="00433C04" w:rsidRPr="00C15A32" w:rsidRDefault="00433C04" w:rsidP="00433C04">
      <w:pPr>
        <w:tabs>
          <w:tab w:val="left" w:pos="1080"/>
        </w:tabs>
        <w:ind w:left="1985"/>
        <w:jc w:val="both"/>
        <w:rPr>
          <w:rFonts w:cs="Arial"/>
          <w:szCs w:val="24"/>
        </w:rPr>
      </w:pPr>
    </w:p>
    <w:p w14:paraId="5A57B8CB" w14:textId="323437C9" w:rsidR="00625E5C" w:rsidRPr="00CF6D09" w:rsidRDefault="00A945F6" w:rsidP="00A945F6">
      <w:pPr>
        <w:tabs>
          <w:tab w:val="left" w:pos="1080"/>
          <w:tab w:val="left" w:pos="1980"/>
          <w:tab w:val="left" w:pos="2520"/>
          <w:tab w:val="left" w:pos="3150"/>
          <w:tab w:val="left" w:pos="3510"/>
        </w:tabs>
        <w:ind w:left="1980"/>
        <w:jc w:val="both"/>
        <w:rPr>
          <w:rFonts w:cs="Arial"/>
          <w:szCs w:val="24"/>
          <w:u w:val="single"/>
        </w:rPr>
      </w:pPr>
      <w:r>
        <w:rPr>
          <w:rFonts w:cs="Arial"/>
          <w:szCs w:val="24"/>
          <w:u w:val="single"/>
        </w:rPr>
        <w:t>COUNCIL RESOLUTION/</w:t>
      </w:r>
      <w:r w:rsidR="00625E5C" w:rsidRPr="00CF6D09">
        <w:rPr>
          <w:rFonts w:cs="Arial"/>
          <w:szCs w:val="24"/>
          <w:u w:val="single"/>
        </w:rPr>
        <w:t>OFFICER RECOMMENDATION – ITEM 10.1</w:t>
      </w:r>
    </w:p>
    <w:p w14:paraId="725928BF" w14:textId="77777777" w:rsidR="00625E5C" w:rsidRPr="00622C14" w:rsidRDefault="00625E5C" w:rsidP="0031352B">
      <w:pPr>
        <w:tabs>
          <w:tab w:val="left" w:pos="1080"/>
          <w:tab w:val="left" w:pos="1980"/>
          <w:tab w:val="left" w:pos="2520"/>
          <w:tab w:val="left" w:pos="3150"/>
          <w:tab w:val="left" w:pos="3510"/>
        </w:tabs>
        <w:ind w:left="3420" w:hanging="1440"/>
        <w:jc w:val="both"/>
        <w:rPr>
          <w:rFonts w:cs="Arial"/>
          <w:szCs w:val="24"/>
        </w:rPr>
      </w:pPr>
    </w:p>
    <w:p w14:paraId="617D21E5" w14:textId="7E4BC0CE" w:rsidR="00625E5C" w:rsidRDefault="00B02546" w:rsidP="00B02546">
      <w:pPr>
        <w:tabs>
          <w:tab w:val="left" w:pos="1080"/>
          <w:tab w:val="left" w:pos="1980"/>
          <w:tab w:val="left" w:pos="2520"/>
          <w:tab w:val="left" w:pos="3150"/>
          <w:tab w:val="left" w:pos="3510"/>
        </w:tabs>
        <w:ind w:left="1980" w:hanging="1980"/>
        <w:jc w:val="both"/>
        <w:rPr>
          <w:rFonts w:cs="Arial"/>
        </w:rPr>
      </w:pPr>
      <w:r>
        <w:rPr>
          <w:rFonts w:cs="Arial"/>
          <w:b/>
        </w:rPr>
        <w:t>OCM – 5</w:t>
      </w:r>
      <w:r w:rsidRPr="00C66857">
        <w:rPr>
          <w:rFonts w:cs="Arial"/>
          <w:b/>
        </w:rPr>
        <w:t>/</w:t>
      </w:r>
      <w:r>
        <w:rPr>
          <w:rFonts w:cs="Arial"/>
          <w:b/>
        </w:rPr>
        <w:t>08</w:t>
      </w:r>
      <w:r w:rsidRPr="00C66857">
        <w:rPr>
          <w:rFonts w:cs="Arial"/>
          <w:b/>
        </w:rPr>
        <w:t>/</w:t>
      </w:r>
      <w:r>
        <w:rPr>
          <w:rFonts w:cs="Arial"/>
          <w:b/>
        </w:rPr>
        <w:t>19</w:t>
      </w:r>
      <w:r>
        <w:rPr>
          <w:rFonts w:cs="Arial"/>
          <w:b/>
        </w:rPr>
        <w:tab/>
      </w:r>
      <w:r w:rsidR="00F42176">
        <w:rPr>
          <w:rFonts w:cs="Arial"/>
        </w:rPr>
        <w:t>MOVED Cr Wilson, Seconded Cr Mykytiuk, t</w:t>
      </w:r>
      <w:r w:rsidR="00625E5C" w:rsidRPr="00CF6D09">
        <w:rPr>
          <w:rFonts w:cs="Arial"/>
        </w:rPr>
        <w:t xml:space="preserve">hat Council adopts en bloc the following Officer recommendations contained in the Ordinary Council </w:t>
      </w:r>
      <w:r w:rsidR="00961729">
        <w:rPr>
          <w:rFonts w:cs="Arial"/>
        </w:rPr>
        <w:t xml:space="preserve">Meeting </w:t>
      </w:r>
      <w:r w:rsidR="00625E5C" w:rsidRPr="00CF6D09">
        <w:rPr>
          <w:rFonts w:cs="Arial"/>
        </w:rPr>
        <w:t xml:space="preserve">Agenda of </w:t>
      </w:r>
      <w:r w:rsidR="00BA3B52">
        <w:rPr>
          <w:rFonts w:cs="Arial"/>
        </w:rPr>
        <w:t>2</w:t>
      </w:r>
      <w:r w:rsidR="00CB498C">
        <w:rPr>
          <w:rFonts w:cs="Arial"/>
        </w:rPr>
        <w:t>7</w:t>
      </w:r>
      <w:r w:rsidR="00BA3B52">
        <w:rPr>
          <w:rFonts w:cs="Arial"/>
        </w:rPr>
        <w:t xml:space="preserve"> August 2019</w:t>
      </w:r>
      <w:r w:rsidR="00D868EF">
        <w:rPr>
          <w:rFonts w:cs="Arial"/>
        </w:rPr>
        <w:t>:</w:t>
      </w:r>
    </w:p>
    <w:p w14:paraId="188A276F" w14:textId="66038A59" w:rsidR="003415A2" w:rsidRDefault="003415A2">
      <w:pPr>
        <w:rPr>
          <w:rFonts w:cs="Arial"/>
        </w:rPr>
      </w:pPr>
      <w:r>
        <w:rPr>
          <w:rFonts w:cs="Arial"/>
        </w:rPr>
        <w:br w:type="page"/>
      </w:r>
    </w:p>
    <w:p w14:paraId="30DF77B6" w14:textId="77777777" w:rsidR="00C71DAD" w:rsidRDefault="00C71DAD" w:rsidP="0031352B">
      <w:pPr>
        <w:tabs>
          <w:tab w:val="left" w:pos="1080"/>
          <w:tab w:val="left" w:pos="1980"/>
          <w:tab w:val="left" w:pos="2520"/>
          <w:tab w:val="left" w:pos="3150"/>
          <w:tab w:val="left" w:pos="3510"/>
        </w:tabs>
        <w:ind w:left="1980"/>
        <w:jc w:val="both"/>
        <w:rPr>
          <w:rFonts w:cs="Arial"/>
        </w:rPr>
      </w:pPr>
    </w:p>
    <w:tbl>
      <w:tblPr>
        <w:tblW w:w="5353"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
        <w:gridCol w:w="8293"/>
      </w:tblGrid>
      <w:tr w:rsidR="001A4B78" w:rsidRPr="00607AC5" w14:paraId="045BC223" w14:textId="77777777" w:rsidTr="00961729">
        <w:tc>
          <w:tcPr>
            <w:tcW w:w="527" w:type="pct"/>
            <w:shd w:val="clear" w:color="auto" w:fill="CCCCCC"/>
          </w:tcPr>
          <w:p w14:paraId="07178D9E" w14:textId="77777777" w:rsidR="001A4B78" w:rsidRPr="0052211E" w:rsidRDefault="001A4B78" w:rsidP="0031352B">
            <w:pPr>
              <w:tabs>
                <w:tab w:val="left" w:pos="1080"/>
                <w:tab w:val="left" w:pos="1980"/>
                <w:tab w:val="left" w:pos="2520"/>
                <w:tab w:val="left" w:pos="3150"/>
                <w:tab w:val="left" w:pos="3510"/>
              </w:tabs>
              <w:jc w:val="both"/>
              <w:rPr>
                <w:rFonts w:cs="Arial"/>
                <w:szCs w:val="24"/>
              </w:rPr>
            </w:pPr>
            <w:r w:rsidRPr="0052211E">
              <w:rPr>
                <w:rFonts w:cs="Arial"/>
                <w:szCs w:val="24"/>
              </w:rPr>
              <w:t>Item</w:t>
            </w:r>
          </w:p>
        </w:tc>
        <w:tc>
          <w:tcPr>
            <w:tcW w:w="4473" w:type="pct"/>
            <w:shd w:val="clear" w:color="auto" w:fill="CCCCCC"/>
          </w:tcPr>
          <w:p w14:paraId="2DA09408" w14:textId="77777777" w:rsidR="001A4B78" w:rsidRPr="0052211E" w:rsidRDefault="001A4B78" w:rsidP="0031352B">
            <w:pPr>
              <w:tabs>
                <w:tab w:val="left" w:pos="1080"/>
                <w:tab w:val="left" w:pos="1980"/>
                <w:tab w:val="left" w:pos="2520"/>
                <w:tab w:val="left" w:pos="3150"/>
                <w:tab w:val="left" w:pos="3510"/>
              </w:tabs>
              <w:jc w:val="both"/>
              <w:rPr>
                <w:rFonts w:cs="Arial"/>
                <w:szCs w:val="24"/>
              </w:rPr>
            </w:pPr>
            <w:r w:rsidRPr="0052211E">
              <w:rPr>
                <w:rFonts w:cs="Arial"/>
                <w:szCs w:val="24"/>
              </w:rPr>
              <w:t>Report</w:t>
            </w:r>
          </w:p>
        </w:tc>
      </w:tr>
      <w:tr w:rsidR="0073288C" w:rsidRPr="00607AC5" w14:paraId="14393970" w14:textId="77777777" w:rsidTr="00961729">
        <w:trPr>
          <w:trHeight w:val="64"/>
        </w:trPr>
        <w:tc>
          <w:tcPr>
            <w:tcW w:w="527" w:type="pct"/>
          </w:tcPr>
          <w:p w14:paraId="547565F0" w14:textId="2FE373D9" w:rsidR="0073288C" w:rsidRPr="00293B5E" w:rsidRDefault="00CB498C" w:rsidP="0031352B">
            <w:pPr>
              <w:tabs>
                <w:tab w:val="left" w:pos="1080"/>
                <w:tab w:val="left" w:pos="1980"/>
                <w:tab w:val="left" w:pos="2520"/>
                <w:tab w:val="left" w:pos="3150"/>
                <w:tab w:val="left" w:pos="3510"/>
              </w:tabs>
              <w:jc w:val="both"/>
              <w:rPr>
                <w:rFonts w:cs="Arial"/>
                <w:szCs w:val="24"/>
              </w:rPr>
            </w:pPr>
            <w:r>
              <w:rPr>
                <w:rFonts w:cs="Arial"/>
                <w:szCs w:val="24"/>
              </w:rPr>
              <w:t>10.2</w:t>
            </w:r>
          </w:p>
        </w:tc>
        <w:tc>
          <w:tcPr>
            <w:tcW w:w="4473" w:type="pct"/>
          </w:tcPr>
          <w:p w14:paraId="36D493DC" w14:textId="1A1183B3" w:rsidR="0073288C" w:rsidRPr="00A55325" w:rsidRDefault="00CB498C" w:rsidP="0031352B">
            <w:pPr>
              <w:tabs>
                <w:tab w:val="left" w:pos="1080"/>
                <w:tab w:val="left" w:pos="1980"/>
                <w:tab w:val="left" w:pos="2520"/>
                <w:tab w:val="left" w:pos="3150"/>
                <w:tab w:val="left" w:pos="3510"/>
              </w:tabs>
              <w:jc w:val="both"/>
              <w:rPr>
                <w:rFonts w:cs="Arial"/>
              </w:rPr>
            </w:pPr>
            <w:r w:rsidRPr="00A55325">
              <w:t>Small Business Friendly Local Government</w:t>
            </w:r>
          </w:p>
        </w:tc>
      </w:tr>
      <w:tr w:rsidR="0085518B" w:rsidRPr="00607AC5" w14:paraId="1985C421" w14:textId="77777777" w:rsidTr="00961729">
        <w:trPr>
          <w:trHeight w:val="64"/>
        </w:trPr>
        <w:tc>
          <w:tcPr>
            <w:tcW w:w="527" w:type="pct"/>
          </w:tcPr>
          <w:p w14:paraId="4469756B" w14:textId="3938AC61" w:rsidR="0085518B" w:rsidRPr="00293B5E" w:rsidRDefault="00CB498C" w:rsidP="0031352B">
            <w:pPr>
              <w:tabs>
                <w:tab w:val="left" w:pos="1080"/>
                <w:tab w:val="left" w:pos="1980"/>
                <w:tab w:val="left" w:pos="2520"/>
                <w:tab w:val="left" w:pos="3150"/>
                <w:tab w:val="left" w:pos="3510"/>
              </w:tabs>
              <w:rPr>
                <w:rFonts w:cs="Arial"/>
                <w:szCs w:val="24"/>
              </w:rPr>
            </w:pPr>
            <w:r>
              <w:rPr>
                <w:rFonts w:cs="Arial"/>
                <w:szCs w:val="24"/>
              </w:rPr>
              <w:t>10.7</w:t>
            </w:r>
          </w:p>
        </w:tc>
        <w:tc>
          <w:tcPr>
            <w:tcW w:w="4473" w:type="pct"/>
          </w:tcPr>
          <w:p w14:paraId="1CCA5759" w14:textId="24921B92" w:rsidR="0085518B" w:rsidRPr="00A55325" w:rsidRDefault="00CB498C" w:rsidP="0031352B">
            <w:pPr>
              <w:tabs>
                <w:tab w:val="left" w:pos="1080"/>
                <w:tab w:val="left" w:pos="1980"/>
                <w:tab w:val="left" w:pos="2520"/>
                <w:tab w:val="left" w:pos="3150"/>
                <w:tab w:val="left" w:pos="3510"/>
              </w:tabs>
              <w:rPr>
                <w:rFonts w:cs="Arial"/>
                <w:bCs/>
              </w:rPr>
            </w:pPr>
            <w:r w:rsidRPr="00A55325">
              <w:rPr>
                <w:rFonts w:eastAsia="Calibri" w:cs="Arial"/>
              </w:rPr>
              <w:t>Request to the Minister of Lands to Dedicate the Laneway between Guildford Road and Kenny/Kathleen Streets as a Public Road</w:t>
            </w:r>
          </w:p>
        </w:tc>
      </w:tr>
      <w:tr w:rsidR="00A60E0D" w:rsidRPr="00607AC5" w14:paraId="7DEEBEF1" w14:textId="77777777" w:rsidTr="00961729">
        <w:trPr>
          <w:trHeight w:val="64"/>
        </w:trPr>
        <w:tc>
          <w:tcPr>
            <w:tcW w:w="527" w:type="pct"/>
          </w:tcPr>
          <w:p w14:paraId="2D34079D" w14:textId="3E198995" w:rsidR="00A60E0D" w:rsidRPr="00293B5E" w:rsidRDefault="00864CFC" w:rsidP="0031352B">
            <w:pPr>
              <w:tabs>
                <w:tab w:val="left" w:pos="1080"/>
                <w:tab w:val="left" w:pos="1980"/>
                <w:tab w:val="left" w:pos="2520"/>
                <w:tab w:val="left" w:pos="3150"/>
                <w:tab w:val="left" w:pos="3510"/>
              </w:tabs>
              <w:jc w:val="both"/>
              <w:rPr>
                <w:rFonts w:cs="Arial"/>
                <w:szCs w:val="24"/>
              </w:rPr>
            </w:pPr>
            <w:r>
              <w:rPr>
                <w:rFonts w:cs="Arial"/>
                <w:szCs w:val="24"/>
              </w:rPr>
              <w:t>10.12</w:t>
            </w:r>
          </w:p>
        </w:tc>
        <w:tc>
          <w:tcPr>
            <w:tcW w:w="4473" w:type="pct"/>
          </w:tcPr>
          <w:p w14:paraId="4014EDAC" w14:textId="2C5D8EE8" w:rsidR="00A60E0D" w:rsidRPr="00A55325" w:rsidRDefault="00864CFC" w:rsidP="0031352B">
            <w:pPr>
              <w:tabs>
                <w:tab w:val="left" w:pos="1080"/>
                <w:tab w:val="left" w:pos="1980"/>
                <w:tab w:val="left" w:pos="2520"/>
                <w:tab w:val="left" w:pos="3150"/>
                <w:tab w:val="left" w:pos="3510"/>
              </w:tabs>
              <w:jc w:val="both"/>
              <w:rPr>
                <w:rFonts w:cs="Arial"/>
              </w:rPr>
            </w:pPr>
            <w:r w:rsidRPr="00A55325">
              <w:rPr>
                <w:rFonts w:cs="Arial"/>
                <w:szCs w:val="24"/>
              </w:rPr>
              <w:t>Creating a Green Trail</w:t>
            </w:r>
          </w:p>
        </w:tc>
      </w:tr>
      <w:tr w:rsidR="002E3B18" w:rsidRPr="00607AC5" w14:paraId="6FF91F0A" w14:textId="77777777" w:rsidTr="00961729">
        <w:trPr>
          <w:trHeight w:val="64"/>
        </w:trPr>
        <w:tc>
          <w:tcPr>
            <w:tcW w:w="527" w:type="pct"/>
          </w:tcPr>
          <w:p w14:paraId="52581DD4" w14:textId="29413DA3" w:rsidR="002E3B18" w:rsidRPr="00293B5E" w:rsidRDefault="00EC19DA" w:rsidP="0031352B">
            <w:pPr>
              <w:tabs>
                <w:tab w:val="left" w:pos="1080"/>
                <w:tab w:val="left" w:pos="1980"/>
                <w:tab w:val="left" w:pos="2520"/>
                <w:tab w:val="left" w:pos="3150"/>
                <w:tab w:val="left" w:pos="3510"/>
              </w:tabs>
              <w:rPr>
                <w:rFonts w:cs="Arial"/>
                <w:szCs w:val="24"/>
              </w:rPr>
            </w:pPr>
            <w:r>
              <w:rPr>
                <w:rFonts w:cs="Arial"/>
                <w:szCs w:val="24"/>
              </w:rPr>
              <w:t>10.15</w:t>
            </w:r>
          </w:p>
        </w:tc>
        <w:tc>
          <w:tcPr>
            <w:tcW w:w="4473" w:type="pct"/>
          </w:tcPr>
          <w:p w14:paraId="197D1E1E" w14:textId="4588F14D" w:rsidR="002E3B18" w:rsidRPr="00A55325" w:rsidRDefault="00EC19DA" w:rsidP="0031352B">
            <w:pPr>
              <w:tabs>
                <w:tab w:val="left" w:pos="1080"/>
                <w:tab w:val="left" w:pos="1980"/>
                <w:tab w:val="left" w:pos="2520"/>
                <w:tab w:val="left" w:pos="3150"/>
                <w:tab w:val="left" w:pos="3510"/>
              </w:tabs>
              <w:rPr>
                <w:rFonts w:cs="Arial"/>
              </w:rPr>
            </w:pPr>
            <w:r w:rsidRPr="00A55325">
              <w:rPr>
                <w:rFonts w:cs="Arial"/>
              </w:rPr>
              <w:t>Bassendean Youth Advisory Council Meetings (</w:t>
            </w:r>
          </w:p>
        </w:tc>
      </w:tr>
      <w:tr w:rsidR="002E3B18" w:rsidRPr="00607AC5" w14:paraId="30287BB1" w14:textId="77777777" w:rsidTr="00961729">
        <w:trPr>
          <w:trHeight w:val="64"/>
        </w:trPr>
        <w:tc>
          <w:tcPr>
            <w:tcW w:w="527" w:type="pct"/>
          </w:tcPr>
          <w:p w14:paraId="14B8A577" w14:textId="1FC7901B" w:rsidR="002E3B18" w:rsidRPr="00293B5E" w:rsidRDefault="00EC19DA" w:rsidP="0031352B">
            <w:pPr>
              <w:tabs>
                <w:tab w:val="left" w:pos="1080"/>
                <w:tab w:val="left" w:pos="1980"/>
                <w:tab w:val="left" w:pos="2520"/>
                <w:tab w:val="left" w:pos="3150"/>
                <w:tab w:val="left" w:pos="3510"/>
              </w:tabs>
              <w:rPr>
                <w:rFonts w:cs="Arial"/>
                <w:szCs w:val="24"/>
              </w:rPr>
            </w:pPr>
            <w:r>
              <w:rPr>
                <w:rFonts w:cs="Arial"/>
                <w:szCs w:val="24"/>
              </w:rPr>
              <w:t>10.16</w:t>
            </w:r>
          </w:p>
        </w:tc>
        <w:tc>
          <w:tcPr>
            <w:tcW w:w="4473" w:type="pct"/>
          </w:tcPr>
          <w:p w14:paraId="0AB07FEE" w14:textId="2ABEA970" w:rsidR="002E3B18" w:rsidRPr="00A55325" w:rsidRDefault="00EC19DA" w:rsidP="0031352B">
            <w:pPr>
              <w:tabs>
                <w:tab w:val="left" w:pos="1080"/>
                <w:tab w:val="left" w:pos="1980"/>
                <w:tab w:val="left" w:pos="2520"/>
                <w:tab w:val="left" w:pos="3150"/>
                <w:tab w:val="left" w:pos="3510"/>
              </w:tabs>
              <w:rPr>
                <w:rFonts w:cs="Arial"/>
              </w:rPr>
            </w:pPr>
            <w:r w:rsidRPr="00A55325">
              <w:t>Audit &amp; Governance Committee Meeting held on 7 August 2019</w:t>
            </w:r>
          </w:p>
        </w:tc>
      </w:tr>
      <w:tr w:rsidR="002E3B18" w:rsidRPr="00607AC5" w14:paraId="46BE44DF" w14:textId="77777777" w:rsidTr="00961729">
        <w:trPr>
          <w:trHeight w:val="64"/>
        </w:trPr>
        <w:tc>
          <w:tcPr>
            <w:tcW w:w="527" w:type="pct"/>
          </w:tcPr>
          <w:p w14:paraId="06524E9D" w14:textId="3A7FEA4D" w:rsidR="002E3B18" w:rsidRPr="00293B5E" w:rsidRDefault="00EC19DA" w:rsidP="0031352B">
            <w:pPr>
              <w:tabs>
                <w:tab w:val="left" w:pos="1080"/>
                <w:tab w:val="left" w:pos="1980"/>
                <w:tab w:val="left" w:pos="2520"/>
                <w:tab w:val="left" w:pos="3150"/>
                <w:tab w:val="left" w:pos="3510"/>
              </w:tabs>
              <w:rPr>
                <w:rFonts w:cs="Arial"/>
                <w:szCs w:val="24"/>
              </w:rPr>
            </w:pPr>
            <w:r>
              <w:rPr>
                <w:rFonts w:cs="Arial"/>
                <w:szCs w:val="24"/>
              </w:rPr>
              <w:t>10.18</w:t>
            </w:r>
          </w:p>
        </w:tc>
        <w:tc>
          <w:tcPr>
            <w:tcW w:w="4473" w:type="pct"/>
          </w:tcPr>
          <w:p w14:paraId="1E9EA21F" w14:textId="3BD08D59" w:rsidR="002E3B18" w:rsidRPr="00A55325" w:rsidRDefault="00EC19DA" w:rsidP="0031352B">
            <w:pPr>
              <w:tabs>
                <w:tab w:val="left" w:pos="1080"/>
                <w:tab w:val="left" w:pos="1980"/>
                <w:tab w:val="left" w:pos="2520"/>
                <w:tab w:val="left" w:pos="3150"/>
                <w:tab w:val="left" w:pos="3510"/>
              </w:tabs>
              <w:rPr>
                <w:rFonts w:cs="Arial"/>
                <w:bCs/>
              </w:rPr>
            </w:pPr>
            <w:r w:rsidRPr="00A55325">
              <w:rPr>
                <w:rFonts w:cs="Arial"/>
              </w:rPr>
              <w:t>Determinations Made by Development Services</w:t>
            </w:r>
          </w:p>
        </w:tc>
      </w:tr>
      <w:tr w:rsidR="00A55325" w:rsidRPr="00607AC5" w14:paraId="611AEFE8" w14:textId="77777777" w:rsidTr="00961729">
        <w:trPr>
          <w:trHeight w:val="64"/>
        </w:trPr>
        <w:tc>
          <w:tcPr>
            <w:tcW w:w="527" w:type="pct"/>
          </w:tcPr>
          <w:p w14:paraId="2709511A" w14:textId="6D3E2865" w:rsidR="00A55325" w:rsidRDefault="00A55325" w:rsidP="0031352B">
            <w:pPr>
              <w:tabs>
                <w:tab w:val="left" w:pos="1080"/>
                <w:tab w:val="left" w:pos="1980"/>
                <w:tab w:val="left" w:pos="2520"/>
                <w:tab w:val="left" w:pos="3150"/>
                <w:tab w:val="left" w:pos="3510"/>
              </w:tabs>
              <w:rPr>
                <w:rFonts w:cs="Arial"/>
                <w:szCs w:val="24"/>
              </w:rPr>
            </w:pPr>
            <w:r>
              <w:rPr>
                <w:rFonts w:cs="Arial"/>
                <w:szCs w:val="24"/>
              </w:rPr>
              <w:t>10.23</w:t>
            </w:r>
          </w:p>
        </w:tc>
        <w:tc>
          <w:tcPr>
            <w:tcW w:w="4473" w:type="pct"/>
          </w:tcPr>
          <w:p w14:paraId="2B792205" w14:textId="180D37FE" w:rsidR="00A55325" w:rsidRPr="00A55325" w:rsidRDefault="00A55325" w:rsidP="0031352B">
            <w:pPr>
              <w:tabs>
                <w:tab w:val="left" w:pos="1080"/>
                <w:tab w:val="left" w:pos="1980"/>
                <w:tab w:val="left" w:pos="2520"/>
                <w:tab w:val="left" w:pos="3150"/>
                <w:tab w:val="left" w:pos="3510"/>
              </w:tabs>
              <w:rPr>
                <w:rFonts w:cs="Arial"/>
                <w:bCs/>
              </w:rPr>
            </w:pPr>
            <w:r w:rsidRPr="00A55325">
              <w:rPr>
                <w:rFonts w:cs="Arial"/>
                <w:bCs/>
              </w:rPr>
              <w:t>Use of the Common Seal</w:t>
            </w:r>
          </w:p>
        </w:tc>
      </w:tr>
    </w:tbl>
    <w:p w14:paraId="4506EDE9" w14:textId="3B37E40F" w:rsidR="0052211E" w:rsidRPr="00961729" w:rsidRDefault="00961729" w:rsidP="00961729">
      <w:pPr>
        <w:tabs>
          <w:tab w:val="left" w:pos="1080"/>
          <w:tab w:val="left" w:pos="1980"/>
          <w:tab w:val="left" w:pos="2520"/>
          <w:tab w:val="left" w:pos="3150"/>
          <w:tab w:val="left" w:pos="3510"/>
        </w:tabs>
        <w:ind w:left="1980"/>
        <w:jc w:val="right"/>
        <w:rPr>
          <w:rFonts w:cs="Arial"/>
          <w:szCs w:val="24"/>
        </w:rPr>
      </w:pPr>
      <w:r>
        <w:rPr>
          <w:rFonts w:cs="Arial"/>
          <w:szCs w:val="24"/>
          <w:u w:val="single"/>
        </w:rPr>
        <w:t>CARRIED UNANIMOUSLY</w:t>
      </w:r>
      <w:r>
        <w:rPr>
          <w:rFonts w:cs="Arial"/>
          <w:szCs w:val="24"/>
        </w:rPr>
        <w:t xml:space="preserve">  </w:t>
      </w:r>
      <w:r w:rsidR="0060327D">
        <w:rPr>
          <w:rFonts w:cs="Arial"/>
          <w:szCs w:val="24"/>
        </w:rPr>
        <w:t>6/0</w:t>
      </w:r>
    </w:p>
    <w:p w14:paraId="21E603B6" w14:textId="4C05EBBE" w:rsidR="00246C0A" w:rsidRDefault="00246C0A" w:rsidP="0031352B">
      <w:pPr>
        <w:tabs>
          <w:tab w:val="left" w:pos="1080"/>
          <w:tab w:val="left" w:pos="1980"/>
          <w:tab w:val="left" w:pos="2520"/>
          <w:tab w:val="left" w:pos="3150"/>
          <w:tab w:val="left" w:pos="3510"/>
        </w:tabs>
        <w:ind w:left="1980"/>
        <w:jc w:val="both"/>
        <w:rPr>
          <w:rFonts w:cs="Arial"/>
          <w:szCs w:val="24"/>
        </w:rPr>
      </w:pPr>
    </w:p>
    <w:p w14:paraId="1A31B277" w14:textId="77777777" w:rsidR="003415A2" w:rsidRDefault="003415A2" w:rsidP="0031352B">
      <w:pPr>
        <w:tabs>
          <w:tab w:val="left" w:pos="1080"/>
          <w:tab w:val="left" w:pos="1980"/>
          <w:tab w:val="left" w:pos="2520"/>
          <w:tab w:val="left" w:pos="3150"/>
          <w:tab w:val="left" w:pos="3510"/>
        </w:tabs>
        <w:ind w:left="1980"/>
        <w:jc w:val="both"/>
        <w:rPr>
          <w:rFonts w:cs="Arial"/>
          <w:szCs w:val="24"/>
        </w:rPr>
      </w:pPr>
    </w:p>
    <w:p w14:paraId="6F7E1F3D" w14:textId="4330AC88" w:rsidR="00625E5C" w:rsidRDefault="00625E5C" w:rsidP="0031352B">
      <w:pPr>
        <w:tabs>
          <w:tab w:val="left" w:pos="1080"/>
          <w:tab w:val="left" w:pos="1980"/>
          <w:tab w:val="left" w:pos="2520"/>
          <w:tab w:val="left" w:pos="3150"/>
          <w:tab w:val="left" w:pos="3510"/>
        </w:tabs>
        <w:ind w:left="1980"/>
        <w:jc w:val="both"/>
        <w:rPr>
          <w:rFonts w:cs="Arial"/>
          <w:szCs w:val="24"/>
        </w:rPr>
      </w:pPr>
      <w:r w:rsidRPr="00CF6D09">
        <w:rPr>
          <w:rFonts w:cs="Arial"/>
          <w:szCs w:val="24"/>
        </w:rPr>
        <w:t xml:space="preserve">Council </w:t>
      </w:r>
      <w:r w:rsidR="00961729">
        <w:rPr>
          <w:rFonts w:cs="Arial"/>
          <w:szCs w:val="24"/>
        </w:rPr>
        <w:t>was then</w:t>
      </w:r>
      <w:r w:rsidRPr="00CF6D09">
        <w:rPr>
          <w:rFonts w:cs="Arial"/>
          <w:szCs w:val="24"/>
        </w:rPr>
        <w:t xml:space="preserve"> requested to consider the balance of the Officer recommendations independently.</w:t>
      </w:r>
    </w:p>
    <w:p w14:paraId="548152FB" w14:textId="77777777" w:rsidR="00C71DAD" w:rsidRPr="00CF6D09" w:rsidRDefault="00C71DAD" w:rsidP="0031352B">
      <w:pPr>
        <w:tabs>
          <w:tab w:val="left" w:pos="1080"/>
          <w:tab w:val="left" w:pos="1980"/>
          <w:tab w:val="left" w:pos="2520"/>
          <w:tab w:val="left" w:pos="3150"/>
          <w:tab w:val="left" w:pos="3510"/>
        </w:tabs>
        <w:ind w:left="1980"/>
        <w:jc w:val="both"/>
        <w:rPr>
          <w:rFonts w:cs="Arial"/>
          <w:szCs w:val="24"/>
        </w:rPr>
      </w:pPr>
    </w:p>
    <w:tbl>
      <w:tblPr>
        <w:tblW w:w="5353"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8293"/>
      </w:tblGrid>
      <w:tr w:rsidR="008C4137" w:rsidRPr="00CF6D09" w14:paraId="104D1B29" w14:textId="77777777" w:rsidTr="001A2F0C">
        <w:tc>
          <w:tcPr>
            <w:tcW w:w="527" w:type="pct"/>
            <w:shd w:val="clear" w:color="auto" w:fill="CCCCCC"/>
          </w:tcPr>
          <w:p w14:paraId="00594FB6" w14:textId="77777777" w:rsidR="008C4137" w:rsidRPr="0052211E" w:rsidRDefault="008C4137" w:rsidP="0031352B">
            <w:pPr>
              <w:tabs>
                <w:tab w:val="left" w:pos="1080"/>
                <w:tab w:val="left" w:pos="1980"/>
                <w:tab w:val="left" w:pos="2520"/>
                <w:tab w:val="left" w:pos="3150"/>
                <w:tab w:val="left" w:pos="3510"/>
              </w:tabs>
              <w:jc w:val="both"/>
              <w:rPr>
                <w:rFonts w:cs="Arial"/>
                <w:szCs w:val="24"/>
              </w:rPr>
            </w:pPr>
            <w:r w:rsidRPr="0052211E">
              <w:rPr>
                <w:rFonts w:cs="Arial"/>
                <w:szCs w:val="24"/>
              </w:rPr>
              <w:t>Item</w:t>
            </w:r>
          </w:p>
        </w:tc>
        <w:tc>
          <w:tcPr>
            <w:tcW w:w="4473" w:type="pct"/>
            <w:shd w:val="clear" w:color="auto" w:fill="CCCCCC"/>
          </w:tcPr>
          <w:p w14:paraId="7D53BB80" w14:textId="77777777" w:rsidR="008C4137" w:rsidRPr="0052211E" w:rsidRDefault="008C4137" w:rsidP="0031352B">
            <w:pPr>
              <w:tabs>
                <w:tab w:val="left" w:pos="1080"/>
                <w:tab w:val="left" w:pos="1980"/>
                <w:tab w:val="left" w:pos="2520"/>
                <w:tab w:val="left" w:pos="3150"/>
                <w:tab w:val="left" w:pos="3510"/>
              </w:tabs>
              <w:jc w:val="both"/>
              <w:rPr>
                <w:rFonts w:cs="Arial"/>
                <w:szCs w:val="24"/>
              </w:rPr>
            </w:pPr>
            <w:r w:rsidRPr="0052211E">
              <w:rPr>
                <w:rFonts w:cs="Arial"/>
                <w:szCs w:val="24"/>
              </w:rPr>
              <w:t>Report</w:t>
            </w:r>
          </w:p>
        </w:tc>
      </w:tr>
      <w:tr w:rsidR="00BE09FF" w:rsidRPr="001A5DFF" w14:paraId="03CAA4AB" w14:textId="77777777" w:rsidTr="001A2F0C">
        <w:trPr>
          <w:trHeight w:val="64"/>
        </w:trPr>
        <w:tc>
          <w:tcPr>
            <w:tcW w:w="527" w:type="pct"/>
          </w:tcPr>
          <w:p w14:paraId="357B354B" w14:textId="77777777" w:rsidR="00BE09FF" w:rsidRPr="00293B5E" w:rsidRDefault="00BE09FF" w:rsidP="00364A95">
            <w:pPr>
              <w:tabs>
                <w:tab w:val="left" w:pos="1080"/>
                <w:tab w:val="left" w:pos="1980"/>
                <w:tab w:val="left" w:pos="2520"/>
                <w:tab w:val="left" w:pos="3150"/>
                <w:tab w:val="left" w:pos="3510"/>
              </w:tabs>
              <w:rPr>
                <w:rFonts w:cs="Arial"/>
                <w:szCs w:val="24"/>
              </w:rPr>
            </w:pPr>
            <w:r>
              <w:rPr>
                <w:rFonts w:cs="Arial"/>
                <w:szCs w:val="24"/>
              </w:rPr>
              <w:t>10.3</w:t>
            </w:r>
          </w:p>
        </w:tc>
        <w:tc>
          <w:tcPr>
            <w:tcW w:w="4473" w:type="pct"/>
          </w:tcPr>
          <w:p w14:paraId="52B84F65" w14:textId="77777777" w:rsidR="00BE09FF" w:rsidRPr="00A55325" w:rsidRDefault="00BE09FF" w:rsidP="00364A95">
            <w:pPr>
              <w:tabs>
                <w:tab w:val="left" w:pos="1080"/>
                <w:tab w:val="left" w:pos="1980"/>
                <w:tab w:val="left" w:pos="2520"/>
                <w:tab w:val="left" w:pos="3150"/>
                <w:tab w:val="left" w:pos="3510"/>
              </w:tabs>
              <w:rPr>
                <w:rFonts w:cs="Arial"/>
              </w:rPr>
            </w:pPr>
            <w:r w:rsidRPr="00A55325">
              <w:rPr>
                <w:rFonts w:cs="Arial"/>
                <w:bCs/>
              </w:rPr>
              <w:t xml:space="preserve">Bus Shelter Installation </w:t>
            </w:r>
            <w:r>
              <w:rPr>
                <w:rFonts w:cs="Arial"/>
                <w:bCs/>
              </w:rPr>
              <w:t>–</w:t>
            </w:r>
            <w:r w:rsidRPr="00A55325">
              <w:rPr>
                <w:rFonts w:cs="Arial"/>
                <w:bCs/>
              </w:rPr>
              <w:t xml:space="preserve"> Penzance Street, and James Street</w:t>
            </w:r>
          </w:p>
        </w:tc>
      </w:tr>
      <w:tr w:rsidR="00BE09FF" w:rsidRPr="00607AC5" w14:paraId="15C01970" w14:textId="77777777" w:rsidTr="001A2F0C">
        <w:trPr>
          <w:trHeight w:val="64"/>
        </w:trPr>
        <w:tc>
          <w:tcPr>
            <w:tcW w:w="527" w:type="pct"/>
          </w:tcPr>
          <w:p w14:paraId="2F51EF3A" w14:textId="77777777" w:rsidR="00BE09FF" w:rsidRPr="00293B5E" w:rsidRDefault="00BE09FF" w:rsidP="00364A95">
            <w:pPr>
              <w:tabs>
                <w:tab w:val="left" w:pos="1080"/>
                <w:tab w:val="left" w:pos="1980"/>
                <w:tab w:val="left" w:pos="2520"/>
                <w:tab w:val="left" w:pos="3150"/>
                <w:tab w:val="left" w:pos="3510"/>
              </w:tabs>
              <w:rPr>
                <w:rFonts w:cs="Arial"/>
                <w:szCs w:val="24"/>
              </w:rPr>
            </w:pPr>
            <w:r>
              <w:rPr>
                <w:rFonts w:cs="Arial"/>
                <w:szCs w:val="24"/>
              </w:rPr>
              <w:t>10.4</w:t>
            </w:r>
          </w:p>
        </w:tc>
        <w:tc>
          <w:tcPr>
            <w:tcW w:w="4473" w:type="pct"/>
          </w:tcPr>
          <w:p w14:paraId="75533FB6" w14:textId="77777777" w:rsidR="00BE09FF" w:rsidRPr="00A55325" w:rsidRDefault="00BE09FF" w:rsidP="00364A95">
            <w:pPr>
              <w:tabs>
                <w:tab w:val="left" w:pos="1080"/>
                <w:tab w:val="left" w:pos="1980"/>
                <w:tab w:val="left" w:pos="2520"/>
                <w:tab w:val="left" w:pos="3150"/>
                <w:tab w:val="left" w:pos="3510"/>
              </w:tabs>
              <w:rPr>
                <w:rFonts w:cs="Arial"/>
              </w:rPr>
            </w:pPr>
            <w:r w:rsidRPr="00A55325">
              <w:rPr>
                <w:rFonts w:cs="Arial"/>
              </w:rPr>
              <w:t>Community Groups Funding Applications</w:t>
            </w:r>
          </w:p>
        </w:tc>
      </w:tr>
      <w:tr w:rsidR="00BE09FF" w:rsidRPr="00607AC5" w14:paraId="71237BDA" w14:textId="77777777" w:rsidTr="001A2F0C">
        <w:trPr>
          <w:trHeight w:val="64"/>
        </w:trPr>
        <w:tc>
          <w:tcPr>
            <w:tcW w:w="527" w:type="pct"/>
          </w:tcPr>
          <w:p w14:paraId="101BF8D5" w14:textId="77777777" w:rsidR="00BE09FF" w:rsidRPr="00293B5E" w:rsidRDefault="00BE09FF" w:rsidP="00364A95">
            <w:pPr>
              <w:tabs>
                <w:tab w:val="left" w:pos="1080"/>
                <w:tab w:val="left" w:pos="1980"/>
                <w:tab w:val="left" w:pos="2520"/>
                <w:tab w:val="left" w:pos="3150"/>
                <w:tab w:val="left" w:pos="3510"/>
              </w:tabs>
              <w:rPr>
                <w:rFonts w:cs="Arial"/>
                <w:szCs w:val="24"/>
              </w:rPr>
            </w:pPr>
            <w:r>
              <w:rPr>
                <w:rFonts w:cs="Arial"/>
                <w:szCs w:val="24"/>
              </w:rPr>
              <w:t>10.5</w:t>
            </w:r>
          </w:p>
        </w:tc>
        <w:tc>
          <w:tcPr>
            <w:tcW w:w="4473" w:type="pct"/>
          </w:tcPr>
          <w:p w14:paraId="1C25CC83" w14:textId="77777777" w:rsidR="00BE09FF" w:rsidRPr="00A55325" w:rsidRDefault="00BE09FF" w:rsidP="00364A95">
            <w:pPr>
              <w:tabs>
                <w:tab w:val="left" w:pos="1080"/>
                <w:tab w:val="left" w:pos="1980"/>
                <w:tab w:val="left" w:pos="2520"/>
                <w:tab w:val="left" w:pos="3150"/>
                <w:tab w:val="left" w:pos="3510"/>
              </w:tabs>
              <w:rPr>
                <w:rFonts w:cs="Arial"/>
              </w:rPr>
            </w:pPr>
            <w:r w:rsidRPr="00A55325">
              <w:rPr>
                <w:rFonts w:eastAsia="Calibri" w:cs="Arial"/>
                <w:szCs w:val="22"/>
              </w:rPr>
              <w:t>Recreational Boating Facilities Scheme Application for a Round 24, Planning/Design Project Grant for Pickering Park Boat Ramp</w:t>
            </w:r>
          </w:p>
        </w:tc>
      </w:tr>
      <w:tr w:rsidR="00BE09FF" w:rsidRPr="00A60E0D" w14:paraId="142995F3" w14:textId="77777777" w:rsidTr="001A2F0C">
        <w:trPr>
          <w:trHeight w:val="64"/>
        </w:trPr>
        <w:tc>
          <w:tcPr>
            <w:tcW w:w="527" w:type="pct"/>
          </w:tcPr>
          <w:p w14:paraId="79535839" w14:textId="77777777" w:rsidR="00BE09FF" w:rsidRPr="00293B5E" w:rsidRDefault="00BE09FF" w:rsidP="00364A95">
            <w:pPr>
              <w:tabs>
                <w:tab w:val="left" w:pos="1080"/>
                <w:tab w:val="left" w:pos="1980"/>
                <w:tab w:val="left" w:pos="2520"/>
                <w:tab w:val="left" w:pos="3150"/>
                <w:tab w:val="left" w:pos="3510"/>
              </w:tabs>
              <w:rPr>
                <w:rFonts w:cs="Arial"/>
                <w:szCs w:val="24"/>
              </w:rPr>
            </w:pPr>
            <w:r>
              <w:rPr>
                <w:rFonts w:cs="Arial"/>
                <w:szCs w:val="24"/>
              </w:rPr>
              <w:t>10.6</w:t>
            </w:r>
          </w:p>
        </w:tc>
        <w:tc>
          <w:tcPr>
            <w:tcW w:w="4473" w:type="pct"/>
          </w:tcPr>
          <w:p w14:paraId="0D6C70A1" w14:textId="77777777" w:rsidR="00BE09FF" w:rsidRPr="00A55325" w:rsidRDefault="00BE09FF" w:rsidP="00364A95">
            <w:pPr>
              <w:tabs>
                <w:tab w:val="left" w:pos="1080"/>
                <w:tab w:val="left" w:pos="1980"/>
                <w:tab w:val="left" w:pos="2520"/>
                <w:tab w:val="left" w:pos="3150"/>
                <w:tab w:val="left" w:pos="3510"/>
              </w:tabs>
              <w:rPr>
                <w:rFonts w:cs="Arial"/>
              </w:rPr>
            </w:pPr>
            <w:r w:rsidRPr="00A55325">
              <w:rPr>
                <w:rFonts w:cs="Arial"/>
              </w:rPr>
              <w:t>Sandy Beach Reserve Jetty &amp; Foreshore River Wall</w:t>
            </w:r>
          </w:p>
        </w:tc>
      </w:tr>
      <w:tr w:rsidR="006D67A4" w:rsidRPr="00CF6D09" w14:paraId="5ABFE8F9" w14:textId="77777777" w:rsidTr="001A2F0C">
        <w:trPr>
          <w:trHeight w:val="197"/>
        </w:trPr>
        <w:tc>
          <w:tcPr>
            <w:tcW w:w="527" w:type="pct"/>
          </w:tcPr>
          <w:p w14:paraId="73DA7879" w14:textId="77777777" w:rsidR="006D67A4" w:rsidRPr="00293B5E" w:rsidRDefault="006D67A4" w:rsidP="00364A95">
            <w:pPr>
              <w:tabs>
                <w:tab w:val="left" w:pos="1080"/>
                <w:tab w:val="left" w:pos="1980"/>
                <w:tab w:val="left" w:pos="2520"/>
                <w:tab w:val="left" w:pos="3150"/>
                <w:tab w:val="left" w:pos="3510"/>
              </w:tabs>
              <w:jc w:val="both"/>
              <w:rPr>
                <w:rFonts w:cs="Arial"/>
                <w:szCs w:val="24"/>
              </w:rPr>
            </w:pPr>
            <w:r>
              <w:rPr>
                <w:rFonts w:cs="Arial"/>
                <w:szCs w:val="24"/>
              </w:rPr>
              <w:t>10.8</w:t>
            </w:r>
          </w:p>
        </w:tc>
        <w:tc>
          <w:tcPr>
            <w:tcW w:w="4473" w:type="pct"/>
          </w:tcPr>
          <w:p w14:paraId="1F4CA76E" w14:textId="77777777" w:rsidR="006D67A4" w:rsidRPr="00A55325" w:rsidRDefault="006D67A4" w:rsidP="00364A95">
            <w:pPr>
              <w:tabs>
                <w:tab w:val="left" w:pos="1080"/>
                <w:tab w:val="left" w:pos="1980"/>
                <w:tab w:val="left" w:pos="2520"/>
                <w:tab w:val="left" w:pos="3150"/>
                <w:tab w:val="left" w:pos="3510"/>
              </w:tabs>
              <w:jc w:val="both"/>
              <w:rPr>
                <w:rFonts w:cs="Arial"/>
                <w:szCs w:val="24"/>
              </w:rPr>
            </w:pPr>
            <w:r w:rsidRPr="00A55325">
              <w:rPr>
                <w:rFonts w:cs="Arial"/>
              </w:rPr>
              <w:t>Draft Parklet Policy</w:t>
            </w:r>
          </w:p>
        </w:tc>
      </w:tr>
      <w:tr w:rsidR="00864CFC" w:rsidRPr="00607AC5" w14:paraId="00B9CE34" w14:textId="77777777" w:rsidTr="001A2F0C">
        <w:trPr>
          <w:trHeight w:val="64"/>
        </w:trPr>
        <w:tc>
          <w:tcPr>
            <w:tcW w:w="527" w:type="pct"/>
          </w:tcPr>
          <w:p w14:paraId="3FF4278A" w14:textId="77777777" w:rsidR="00864CFC" w:rsidRPr="0052211E" w:rsidRDefault="00864CFC" w:rsidP="00EC19DA">
            <w:pPr>
              <w:tabs>
                <w:tab w:val="left" w:pos="1080"/>
                <w:tab w:val="left" w:pos="1980"/>
                <w:tab w:val="left" w:pos="2520"/>
                <w:tab w:val="left" w:pos="3150"/>
                <w:tab w:val="left" w:pos="3510"/>
              </w:tabs>
              <w:jc w:val="both"/>
              <w:rPr>
                <w:rFonts w:cs="Arial"/>
                <w:szCs w:val="24"/>
              </w:rPr>
            </w:pPr>
            <w:r>
              <w:rPr>
                <w:rFonts w:cs="Arial"/>
                <w:szCs w:val="24"/>
              </w:rPr>
              <w:t>10.9</w:t>
            </w:r>
          </w:p>
        </w:tc>
        <w:tc>
          <w:tcPr>
            <w:tcW w:w="4473" w:type="pct"/>
          </w:tcPr>
          <w:p w14:paraId="149DB1C7" w14:textId="77777777" w:rsidR="00864CFC" w:rsidRPr="00A55325" w:rsidRDefault="00864CFC" w:rsidP="00EC19DA">
            <w:pPr>
              <w:tabs>
                <w:tab w:val="left" w:pos="1080"/>
                <w:tab w:val="left" w:pos="1980"/>
                <w:tab w:val="left" w:pos="2520"/>
                <w:tab w:val="left" w:pos="3150"/>
                <w:tab w:val="left" w:pos="3510"/>
              </w:tabs>
              <w:jc w:val="both"/>
              <w:rPr>
                <w:rFonts w:cs="Arial"/>
              </w:rPr>
            </w:pPr>
            <w:r w:rsidRPr="00A55325">
              <w:rPr>
                <w:rFonts w:cs="Arial"/>
              </w:rPr>
              <w:t>Electoral Caretaker Period Policy and Review of Council Committees Structure</w:t>
            </w:r>
          </w:p>
        </w:tc>
      </w:tr>
      <w:tr w:rsidR="00864CFC" w:rsidRPr="00607AC5" w14:paraId="31A8309F" w14:textId="77777777" w:rsidTr="001A2F0C">
        <w:trPr>
          <w:trHeight w:val="64"/>
        </w:trPr>
        <w:tc>
          <w:tcPr>
            <w:tcW w:w="527" w:type="pct"/>
          </w:tcPr>
          <w:p w14:paraId="73284920" w14:textId="77777777" w:rsidR="00864CFC" w:rsidRPr="00293B5E" w:rsidRDefault="00864CFC" w:rsidP="00EC19DA">
            <w:pPr>
              <w:tabs>
                <w:tab w:val="left" w:pos="1080"/>
                <w:tab w:val="left" w:pos="1980"/>
                <w:tab w:val="left" w:pos="2520"/>
                <w:tab w:val="left" w:pos="3150"/>
                <w:tab w:val="left" w:pos="3510"/>
              </w:tabs>
              <w:jc w:val="both"/>
              <w:rPr>
                <w:rFonts w:cs="Arial"/>
                <w:szCs w:val="24"/>
              </w:rPr>
            </w:pPr>
            <w:r>
              <w:rPr>
                <w:rFonts w:cs="Arial"/>
                <w:szCs w:val="24"/>
              </w:rPr>
              <w:t>10.10</w:t>
            </w:r>
          </w:p>
        </w:tc>
        <w:tc>
          <w:tcPr>
            <w:tcW w:w="4473" w:type="pct"/>
          </w:tcPr>
          <w:p w14:paraId="6B8A3F38" w14:textId="77777777" w:rsidR="00864CFC" w:rsidRPr="00A55325" w:rsidRDefault="00864CFC" w:rsidP="00EC19DA">
            <w:pPr>
              <w:tabs>
                <w:tab w:val="left" w:pos="1080"/>
                <w:tab w:val="left" w:pos="1980"/>
                <w:tab w:val="left" w:pos="2520"/>
                <w:tab w:val="left" w:pos="3150"/>
                <w:tab w:val="left" w:pos="3510"/>
              </w:tabs>
              <w:jc w:val="both"/>
              <w:rPr>
                <w:rFonts w:cs="Arial"/>
              </w:rPr>
            </w:pPr>
            <w:r w:rsidRPr="00A55325">
              <w:rPr>
                <w:rFonts w:cs="Arial"/>
              </w:rPr>
              <w:t>Employee Reward and Recognition Policy</w:t>
            </w:r>
          </w:p>
        </w:tc>
      </w:tr>
      <w:tr w:rsidR="00864CFC" w:rsidRPr="00607AC5" w14:paraId="4BCE8D2E" w14:textId="77777777" w:rsidTr="001A2F0C">
        <w:trPr>
          <w:trHeight w:val="64"/>
        </w:trPr>
        <w:tc>
          <w:tcPr>
            <w:tcW w:w="527" w:type="pct"/>
          </w:tcPr>
          <w:p w14:paraId="1C5DFF2F" w14:textId="77777777" w:rsidR="00864CFC" w:rsidRPr="00293B5E" w:rsidRDefault="00864CFC" w:rsidP="00EC19DA">
            <w:pPr>
              <w:tabs>
                <w:tab w:val="left" w:pos="1080"/>
                <w:tab w:val="left" w:pos="1980"/>
                <w:tab w:val="left" w:pos="2520"/>
                <w:tab w:val="left" w:pos="3150"/>
                <w:tab w:val="left" w:pos="3510"/>
              </w:tabs>
              <w:jc w:val="both"/>
              <w:rPr>
                <w:rFonts w:cs="Arial"/>
                <w:szCs w:val="24"/>
              </w:rPr>
            </w:pPr>
            <w:r>
              <w:rPr>
                <w:rFonts w:cs="Arial"/>
                <w:szCs w:val="24"/>
              </w:rPr>
              <w:t>10.11</w:t>
            </w:r>
          </w:p>
        </w:tc>
        <w:tc>
          <w:tcPr>
            <w:tcW w:w="4473" w:type="pct"/>
          </w:tcPr>
          <w:p w14:paraId="5D13631F" w14:textId="77777777" w:rsidR="00864CFC" w:rsidRPr="00A55325" w:rsidRDefault="00864CFC" w:rsidP="00EC19DA">
            <w:pPr>
              <w:tabs>
                <w:tab w:val="left" w:pos="1080"/>
                <w:tab w:val="left" w:pos="1980"/>
                <w:tab w:val="left" w:pos="2520"/>
                <w:tab w:val="left" w:pos="3150"/>
                <w:tab w:val="left" w:pos="3510"/>
              </w:tabs>
              <w:jc w:val="both"/>
              <w:rPr>
                <w:rFonts w:cs="Arial"/>
              </w:rPr>
            </w:pPr>
            <w:r w:rsidRPr="00A55325">
              <w:rPr>
                <w:rFonts w:cs="Arial"/>
              </w:rPr>
              <w:t>Consultation Draft: Town of Bassendean Meeting Procedures Local Law 2019</w:t>
            </w:r>
          </w:p>
        </w:tc>
      </w:tr>
      <w:tr w:rsidR="006D67A4" w:rsidRPr="00607AC5" w14:paraId="279E7022" w14:textId="77777777" w:rsidTr="001A2F0C">
        <w:trPr>
          <w:trHeight w:val="64"/>
        </w:trPr>
        <w:tc>
          <w:tcPr>
            <w:tcW w:w="527" w:type="pct"/>
          </w:tcPr>
          <w:p w14:paraId="5ECC2F03" w14:textId="77777777" w:rsidR="006D67A4" w:rsidRPr="00293B5E" w:rsidRDefault="006D67A4" w:rsidP="00364A95">
            <w:pPr>
              <w:tabs>
                <w:tab w:val="left" w:pos="1080"/>
                <w:tab w:val="left" w:pos="1980"/>
                <w:tab w:val="left" w:pos="2520"/>
                <w:tab w:val="left" w:pos="3150"/>
                <w:tab w:val="left" w:pos="3510"/>
              </w:tabs>
              <w:rPr>
                <w:rFonts w:cs="Arial"/>
                <w:szCs w:val="24"/>
              </w:rPr>
            </w:pPr>
            <w:r>
              <w:rPr>
                <w:rFonts w:cs="Arial"/>
                <w:szCs w:val="24"/>
              </w:rPr>
              <w:t>10.13</w:t>
            </w:r>
          </w:p>
        </w:tc>
        <w:tc>
          <w:tcPr>
            <w:tcW w:w="4473" w:type="pct"/>
          </w:tcPr>
          <w:p w14:paraId="5A34689F" w14:textId="77777777" w:rsidR="006D67A4" w:rsidRPr="00A55325" w:rsidRDefault="006D67A4" w:rsidP="00364A95">
            <w:pPr>
              <w:tabs>
                <w:tab w:val="left" w:pos="1080"/>
                <w:tab w:val="left" w:pos="1980"/>
                <w:tab w:val="left" w:pos="2520"/>
                <w:tab w:val="left" w:pos="3150"/>
                <w:tab w:val="left" w:pos="3510"/>
              </w:tabs>
              <w:rPr>
                <w:rFonts w:cs="Arial"/>
                <w:bCs/>
              </w:rPr>
            </w:pPr>
            <w:r w:rsidRPr="00A55325">
              <w:t>Town Assets Committee Meeting held on 10 July 2019</w:t>
            </w:r>
          </w:p>
        </w:tc>
      </w:tr>
      <w:tr w:rsidR="006D67A4" w:rsidRPr="00607AC5" w14:paraId="1D50F8CF" w14:textId="77777777" w:rsidTr="001A2F0C">
        <w:trPr>
          <w:trHeight w:val="64"/>
        </w:trPr>
        <w:tc>
          <w:tcPr>
            <w:tcW w:w="527" w:type="pct"/>
          </w:tcPr>
          <w:p w14:paraId="04409010" w14:textId="77777777" w:rsidR="006D67A4" w:rsidRPr="00293B5E" w:rsidRDefault="006D67A4" w:rsidP="00364A95">
            <w:pPr>
              <w:tabs>
                <w:tab w:val="left" w:pos="1080"/>
                <w:tab w:val="left" w:pos="1980"/>
                <w:tab w:val="left" w:pos="2520"/>
                <w:tab w:val="left" w:pos="3150"/>
                <w:tab w:val="left" w:pos="3510"/>
              </w:tabs>
              <w:rPr>
                <w:rFonts w:cs="Arial"/>
                <w:szCs w:val="24"/>
              </w:rPr>
            </w:pPr>
            <w:r>
              <w:rPr>
                <w:rFonts w:cs="Arial"/>
                <w:szCs w:val="24"/>
              </w:rPr>
              <w:t>10.14</w:t>
            </w:r>
          </w:p>
        </w:tc>
        <w:tc>
          <w:tcPr>
            <w:tcW w:w="4473" w:type="pct"/>
          </w:tcPr>
          <w:p w14:paraId="3BE362C5" w14:textId="77777777" w:rsidR="006D67A4" w:rsidRPr="00A55325" w:rsidRDefault="006D67A4" w:rsidP="00364A95">
            <w:pPr>
              <w:tabs>
                <w:tab w:val="left" w:pos="1080"/>
                <w:tab w:val="left" w:pos="1980"/>
                <w:tab w:val="left" w:pos="2520"/>
                <w:tab w:val="left" w:pos="3150"/>
                <w:tab w:val="left" w:pos="3510"/>
              </w:tabs>
            </w:pPr>
            <w:r w:rsidRPr="00A55325">
              <w:rPr>
                <w:rFonts w:cs="Arial"/>
              </w:rPr>
              <w:t>Design Bassendean Reference Group Meeting Held on Wednesday 24 July 2019</w:t>
            </w:r>
          </w:p>
        </w:tc>
      </w:tr>
      <w:tr w:rsidR="006D67A4" w:rsidRPr="00607AC5" w14:paraId="3C4B13DC" w14:textId="77777777" w:rsidTr="001A2F0C">
        <w:trPr>
          <w:trHeight w:val="64"/>
        </w:trPr>
        <w:tc>
          <w:tcPr>
            <w:tcW w:w="527" w:type="pct"/>
          </w:tcPr>
          <w:p w14:paraId="3AB86C88" w14:textId="77777777" w:rsidR="006D67A4" w:rsidRPr="00293B5E" w:rsidRDefault="006D67A4" w:rsidP="00364A95">
            <w:pPr>
              <w:tabs>
                <w:tab w:val="left" w:pos="1080"/>
                <w:tab w:val="left" w:pos="1980"/>
                <w:tab w:val="left" w:pos="2520"/>
                <w:tab w:val="left" w:pos="3150"/>
                <w:tab w:val="left" w:pos="3510"/>
              </w:tabs>
              <w:rPr>
                <w:rFonts w:cs="Arial"/>
                <w:szCs w:val="24"/>
              </w:rPr>
            </w:pPr>
            <w:r>
              <w:rPr>
                <w:rFonts w:cs="Arial"/>
                <w:szCs w:val="24"/>
              </w:rPr>
              <w:t>10.17</w:t>
            </w:r>
          </w:p>
        </w:tc>
        <w:tc>
          <w:tcPr>
            <w:tcW w:w="4473" w:type="pct"/>
          </w:tcPr>
          <w:p w14:paraId="50287CDD" w14:textId="77777777" w:rsidR="006D67A4" w:rsidRPr="00A55325" w:rsidRDefault="006D67A4" w:rsidP="00364A95">
            <w:pPr>
              <w:tabs>
                <w:tab w:val="left" w:pos="1080"/>
                <w:tab w:val="left" w:pos="1980"/>
                <w:tab w:val="left" w:pos="2520"/>
                <w:tab w:val="left" w:pos="3150"/>
                <w:tab w:val="left" w:pos="3510"/>
              </w:tabs>
              <w:rPr>
                <w:rFonts w:cs="Arial"/>
                <w:bCs/>
              </w:rPr>
            </w:pPr>
            <w:r w:rsidRPr="00A55325">
              <w:rPr>
                <w:rFonts w:cs="Arial"/>
              </w:rPr>
              <w:t>Determinations Made by the Principal Building Surveyor</w:t>
            </w:r>
          </w:p>
        </w:tc>
      </w:tr>
      <w:tr w:rsidR="006D67A4" w:rsidRPr="00607AC5" w14:paraId="1D412399" w14:textId="77777777" w:rsidTr="001A2F0C">
        <w:trPr>
          <w:trHeight w:val="64"/>
        </w:trPr>
        <w:tc>
          <w:tcPr>
            <w:tcW w:w="527" w:type="pct"/>
          </w:tcPr>
          <w:p w14:paraId="1DBB2A99" w14:textId="77777777" w:rsidR="006D67A4" w:rsidRPr="00293B5E" w:rsidRDefault="006D67A4" w:rsidP="00364A95">
            <w:pPr>
              <w:tabs>
                <w:tab w:val="left" w:pos="1080"/>
                <w:tab w:val="left" w:pos="1980"/>
                <w:tab w:val="left" w:pos="2520"/>
                <w:tab w:val="left" w:pos="3150"/>
                <w:tab w:val="left" w:pos="3510"/>
              </w:tabs>
              <w:rPr>
                <w:rFonts w:cs="Arial"/>
                <w:szCs w:val="24"/>
              </w:rPr>
            </w:pPr>
            <w:r>
              <w:rPr>
                <w:rFonts w:cs="Arial"/>
                <w:szCs w:val="24"/>
              </w:rPr>
              <w:t>10.19</w:t>
            </w:r>
          </w:p>
        </w:tc>
        <w:tc>
          <w:tcPr>
            <w:tcW w:w="4473" w:type="pct"/>
          </w:tcPr>
          <w:p w14:paraId="305DE5AE" w14:textId="77777777" w:rsidR="006D67A4" w:rsidRPr="00A55325" w:rsidRDefault="006D67A4" w:rsidP="00364A95">
            <w:pPr>
              <w:tabs>
                <w:tab w:val="left" w:pos="1080"/>
                <w:tab w:val="left" w:pos="1980"/>
                <w:tab w:val="left" w:pos="2520"/>
                <w:tab w:val="left" w:pos="3150"/>
                <w:tab w:val="left" w:pos="3510"/>
              </w:tabs>
              <w:rPr>
                <w:rFonts w:cs="Arial"/>
              </w:rPr>
            </w:pPr>
            <w:r w:rsidRPr="00A55325">
              <w:rPr>
                <w:rFonts w:cs="Arial"/>
              </w:rPr>
              <w:t>Implementation of Council Resolutions</w:t>
            </w:r>
          </w:p>
        </w:tc>
      </w:tr>
      <w:tr w:rsidR="006D67A4" w:rsidRPr="00607AC5" w14:paraId="1CB328DC" w14:textId="77777777" w:rsidTr="001A2F0C">
        <w:trPr>
          <w:trHeight w:val="64"/>
        </w:trPr>
        <w:tc>
          <w:tcPr>
            <w:tcW w:w="527" w:type="pct"/>
          </w:tcPr>
          <w:p w14:paraId="66FF60D3" w14:textId="77777777" w:rsidR="006D67A4" w:rsidRDefault="006D67A4" w:rsidP="00364A95">
            <w:pPr>
              <w:tabs>
                <w:tab w:val="left" w:pos="1080"/>
                <w:tab w:val="left" w:pos="1980"/>
                <w:tab w:val="left" w:pos="2520"/>
                <w:tab w:val="left" w:pos="3150"/>
                <w:tab w:val="left" w:pos="3510"/>
              </w:tabs>
              <w:rPr>
                <w:rFonts w:cs="Arial"/>
                <w:szCs w:val="24"/>
              </w:rPr>
            </w:pPr>
            <w:r>
              <w:rPr>
                <w:rFonts w:cs="Arial"/>
                <w:szCs w:val="24"/>
              </w:rPr>
              <w:t>10.20</w:t>
            </w:r>
          </w:p>
        </w:tc>
        <w:tc>
          <w:tcPr>
            <w:tcW w:w="4473" w:type="pct"/>
          </w:tcPr>
          <w:p w14:paraId="6E3259FD" w14:textId="77777777" w:rsidR="006D67A4" w:rsidRPr="00A55325" w:rsidRDefault="006D67A4" w:rsidP="00364A95">
            <w:pPr>
              <w:tabs>
                <w:tab w:val="left" w:pos="1080"/>
                <w:tab w:val="left" w:pos="1980"/>
                <w:tab w:val="left" w:pos="2520"/>
                <w:tab w:val="left" w:pos="3150"/>
                <w:tab w:val="left" w:pos="3510"/>
              </w:tabs>
              <w:rPr>
                <w:rFonts w:cs="Arial"/>
              </w:rPr>
            </w:pPr>
            <w:r w:rsidRPr="00A55325">
              <w:rPr>
                <w:rFonts w:cs="Arial"/>
                <w:bCs/>
              </w:rPr>
              <w:t>Quarterly Report for Period Ended 30 June 2019</w:t>
            </w:r>
          </w:p>
        </w:tc>
      </w:tr>
      <w:tr w:rsidR="001E6663" w:rsidRPr="00607AC5" w14:paraId="5AD34F77" w14:textId="77777777" w:rsidTr="001A2F0C">
        <w:trPr>
          <w:trHeight w:val="64"/>
        </w:trPr>
        <w:tc>
          <w:tcPr>
            <w:tcW w:w="527" w:type="pct"/>
          </w:tcPr>
          <w:p w14:paraId="5A137175" w14:textId="3697B102" w:rsidR="001E6663" w:rsidRPr="0052211E" w:rsidRDefault="00A55325" w:rsidP="0031352B">
            <w:pPr>
              <w:tabs>
                <w:tab w:val="left" w:pos="1080"/>
                <w:tab w:val="left" w:pos="1980"/>
                <w:tab w:val="left" w:pos="2520"/>
                <w:tab w:val="left" w:pos="3150"/>
                <w:tab w:val="left" w:pos="3510"/>
              </w:tabs>
              <w:rPr>
                <w:rFonts w:cs="Arial"/>
                <w:szCs w:val="24"/>
              </w:rPr>
            </w:pPr>
            <w:r>
              <w:rPr>
                <w:rFonts w:cs="Arial"/>
                <w:szCs w:val="24"/>
              </w:rPr>
              <w:t>10.21</w:t>
            </w:r>
          </w:p>
        </w:tc>
        <w:tc>
          <w:tcPr>
            <w:tcW w:w="4473" w:type="pct"/>
          </w:tcPr>
          <w:p w14:paraId="36F47257" w14:textId="11D23366" w:rsidR="001E6663" w:rsidRPr="00A55325" w:rsidRDefault="00A55325" w:rsidP="0031352B">
            <w:pPr>
              <w:tabs>
                <w:tab w:val="left" w:pos="1080"/>
                <w:tab w:val="left" w:pos="1980"/>
                <w:tab w:val="left" w:pos="2520"/>
                <w:tab w:val="left" w:pos="3150"/>
                <w:tab w:val="left" w:pos="3510"/>
              </w:tabs>
              <w:rPr>
                <w:rFonts w:cs="Arial"/>
              </w:rPr>
            </w:pPr>
            <w:r w:rsidRPr="00A55325">
              <w:rPr>
                <w:rFonts w:cs="Arial"/>
                <w:bCs/>
                <w:szCs w:val="24"/>
              </w:rPr>
              <w:t>Sponsorship and Grants Policy</w:t>
            </w:r>
          </w:p>
        </w:tc>
      </w:tr>
      <w:tr w:rsidR="001E6663" w:rsidRPr="008754C1" w14:paraId="6495BA8C" w14:textId="77777777" w:rsidTr="001A2F0C">
        <w:trPr>
          <w:trHeight w:val="64"/>
        </w:trPr>
        <w:tc>
          <w:tcPr>
            <w:tcW w:w="527" w:type="pct"/>
          </w:tcPr>
          <w:p w14:paraId="56B5B09D" w14:textId="4E9A52E5" w:rsidR="001E6663" w:rsidRPr="0052211E" w:rsidRDefault="00A55325" w:rsidP="0031352B">
            <w:pPr>
              <w:tabs>
                <w:tab w:val="left" w:pos="1080"/>
                <w:tab w:val="left" w:pos="1980"/>
                <w:tab w:val="left" w:pos="2520"/>
                <w:tab w:val="left" w:pos="3150"/>
                <w:tab w:val="left" w:pos="3510"/>
              </w:tabs>
              <w:jc w:val="both"/>
              <w:rPr>
                <w:rFonts w:cs="Arial"/>
                <w:szCs w:val="24"/>
              </w:rPr>
            </w:pPr>
            <w:r>
              <w:rPr>
                <w:rFonts w:cs="Arial"/>
                <w:szCs w:val="24"/>
              </w:rPr>
              <w:t>10.22</w:t>
            </w:r>
          </w:p>
        </w:tc>
        <w:tc>
          <w:tcPr>
            <w:tcW w:w="4473" w:type="pct"/>
          </w:tcPr>
          <w:p w14:paraId="13454C88" w14:textId="7CABA781" w:rsidR="001E6663" w:rsidRPr="00A55325" w:rsidRDefault="00A55325" w:rsidP="0031352B">
            <w:pPr>
              <w:tabs>
                <w:tab w:val="left" w:pos="1080"/>
                <w:tab w:val="left" w:pos="1980"/>
                <w:tab w:val="left" w:pos="2520"/>
                <w:tab w:val="left" w:pos="3150"/>
                <w:tab w:val="left" w:pos="3510"/>
              </w:tabs>
              <w:jc w:val="both"/>
              <w:rPr>
                <w:rFonts w:cs="Arial"/>
              </w:rPr>
            </w:pPr>
            <w:r w:rsidRPr="00A55325">
              <w:rPr>
                <w:rFonts w:cs="Arial"/>
              </w:rPr>
              <w:t>RFT 089 2018-19 – Variation to Men’s Shed and Associated Works Contract</w:t>
            </w:r>
          </w:p>
        </w:tc>
      </w:tr>
      <w:tr w:rsidR="006D67A4" w:rsidRPr="00607AC5" w14:paraId="45C8EDD0" w14:textId="77777777" w:rsidTr="001A2F0C">
        <w:trPr>
          <w:trHeight w:val="64"/>
        </w:trPr>
        <w:tc>
          <w:tcPr>
            <w:tcW w:w="527" w:type="pct"/>
          </w:tcPr>
          <w:p w14:paraId="594D4071" w14:textId="77777777" w:rsidR="006D67A4" w:rsidRDefault="006D67A4" w:rsidP="00364A95">
            <w:pPr>
              <w:tabs>
                <w:tab w:val="left" w:pos="1080"/>
                <w:tab w:val="left" w:pos="1980"/>
                <w:tab w:val="left" w:pos="2520"/>
                <w:tab w:val="left" w:pos="3150"/>
                <w:tab w:val="left" w:pos="3510"/>
              </w:tabs>
              <w:rPr>
                <w:rFonts w:cs="Arial"/>
                <w:szCs w:val="24"/>
              </w:rPr>
            </w:pPr>
            <w:r>
              <w:rPr>
                <w:rFonts w:cs="Arial"/>
                <w:szCs w:val="24"/>
              </w:rPr>
              <w:t>10.24</w:t>
            </w:r>
          </w:p>
        </w:tc>
        <w:tc>
          <w:tcPr>
            <w:tcW w:w="4473" w:type="pct"/>
          </w:tcPr>
          <w:p w14:paraId="03AE0380" w14:textId="77777777" w:rsidR="006D67A4" w:rsidRPr="00A55325" w:rsidRDefault="006D67A4" w:rsidP="00364A95">
            <w:pPr>
              <w:tabs>
                <w:tab w:val="left" w:pos="1080"/>
                <w:tab w:val="left" w:pos="1980"/>
                <w:tab w:val="left" w:pos="2520"/>
                <w:tab w:val="left" w:pos="3150"/>
                <w:tab w:val="left" w:pos="3510"/>
              </w:tabs>
              <w:rPr>
                <w:rFonts w:cs="Arial"/>
                <w:bCs/>
              </w:rPr>
            </w:pPr>
            <w:r w:rsidRPr="00A55325">
              <w:rPr>
                <w:color w:val="000000" w:themeColor="text1"/>
              </w:rPr>
              <w:t>Calendar for September 2019</w:t>
            </w:r>
          </w:p>
        </w:tc>
      </w:tr>
      <w:tr w:rsidR="00A55325" w:rsidRPr="008754C1" w14:paraId="7E4C38C3" w14:textId="77777777" w:rsidTr="001A2F0C">
        <w:trPr>
          <w:trHeight w:val="64"/>
        </w:trPr>
        <w:tc>
          <w:tcPr>
            <w:tcW w:w="527" w:type="pct"/>
          </w:tcPr>
          <w:p w14:paraId="6A9CEDEA" w14:textId="39078E45" w:rsidR="00A55325" w:rsidRDefault="00A55325" w:rsidP="0031352B">
            <w:pPr>
              <w:tabs>
                <w:tab w:val="left" w:pos="1080"/>
                <w:tab w:val="left" w:pos="1980"/>
                <w:tab w:val="left" w:pos="2520"/>
                <w:tab w:val="left" w:pos="3150"/>
                <w:tab w:val="left" w:pos="3510"/>
              </w:tabs>
              <w:jc w:val="both"/>
              <w:rPr>
                <w:rFonts w:cs="Arial"/>
                <w:szCs w:val="24"/>
              </w:rPr>
            </w:pPr>
            <w:r>
              <w:rPr>
                <w:rFonts w:cs="Arial"/>
                <w:szCs w:val="24"/>
              </w:rPr>
              <w:t>11.1</w:t>
            </w:r>
          </w:p>
        </w:tc>
        <w:tc>
          <w:tcPr>
            <w:tcW w:w="4473" w:type="pct"/>
          </w:tcPr>
          <w:p w14:paraId="21601682" w14:textId="0085BEFA" w:rsidR="00A55325" w:rsidRPr="00A55325" w:rsidRDefault="00A55325" w:rsidP="00A55325">
            <w:pPr>
              <w:pStyle w:val="gmail-p2"/>
              <w:tabs>
                <w:tab w:val="left" w:pos="1080"/>
                <w:tab w:val="left" w:pos="1980"/>
                <w:tab w:val="left" w:pos="2520"/>
                <w:tab w:val="left" w:pos="3150"/>
              </w:tabs>
              <w:spacing w:before="0" w:beforeAutospacing="0" w:after="150" w:afterAutospacing="0"/>
              <w:jc w:val="both"/>
              <w:rPr>
                <w:rFonts w:ascii="Arial" w:hAnsi="Arial" w:cs="Arial"/>
                <w:color w:val="000000"/>
                <w:szCs w:val="18"/>
              </w:rPr>
            </w:pPr>
            <w:r w:rsidRPr="00A55325">
              <w:rPr>
                <w:rStyle w:val="gmail-s1"/>
                <w:rFonts w:ascii="Arial" w:hAnsi="Arial" w:cs="Arial"/>
                <w:color w:val="000000"/>
                <w:szCs w:val="18"/>
              </w:rPr>
              <w:t>Notice of Motion – Cr Quinton – Bassendean Youth Services Skate Park – Installation of Shade</w:t>
            </w:r>
          </w:p>
        </w:tc>
      </w:tr>
      <w:tr w:rsidR="00A55325" w:rsidRPr="008754C1" w14:paraId="0E6D532D" w14:textId="77777777" w:rsidTr="001A2F0C">
        <w:trPr>
          <w:trHeight w:val="64"/>
        </w:trPr>
        <w:tc>
          <w:tcPr>
            <w:tcW w:w="527" w:type="pct"/>
          </w:tcPr>
          <w:p w14:paraId="3F8FF46F" w14:textId="6B4FE3DD" w:rsidR="00A55325" w:rsidRDefault="00A55325" w:rsidP="0031352B">
            <w:pPr>
              <w:tabs>
                <w:tab w:val="left" w:pos="1080"/>
                <w:tab w:val="left" w:pos="1980"/>
                <w:tab w:val="left" w:pos="2520"/>
                <w:tab w:val="left" w:pos="3150"/>
                <w:tab w:val="left" w:pos="3510"/>
              </w:tabs>
              <w:jc w:val="both"/>
              <w:rPr>
                <w:rFonts w:cs="Arial"/>
                <w:szCs w:val="24"/>
              </w:rPr>
            </w:pPr>
            <w:r>
              <w:rPr>
                <w:rFonts w:cs="Arial"/>
                <w:szCs w:val="24"/>
              </w:rPr>
              <w:t>13.1</w:t>
            </w:r>
          </w:p>
        </w:tc>
        <w:tc>
          <w:tcPr>
            <w:tcW w:w="4473" w:type="pct"/>
          </w:tcPr>
          <w:p w14:paraId="10A11347" w14:textId="05E1CF04" w:rsidR="00A55325" w:rsidRPr="00A55325" w:rsidRDefault="00A55325" w:rsidP="0031352B">
            <w:pPr>
              <w:tabs>
                <w:tab w:val="left" w:pos="1080"/>
                <w:tab w:val="left" w:pos="1980"/>
                <w:tab w:val="left" w:pos="2520"/>
                <w:tab w:val="left" w:pos="3150"/>
                <w:tab w:val="left" w:pos="3510"/>
              </w:tabs>
              <w:jc w:val="both"/>
              <w:rPr>
                <w:rFonts w:cs="Arial"/>
              </w:rPr>
            </w:pPr>
            <w:r w:rsidRPr="00A55325">
              <w:rPr>
                <w:rFonts w:cs="Arial"/>
                <w:bCs/>
              </w:rPr>
              <w:t>Sports Achievement Awards</w:t>
            </w:r>
          </w:p>
        </w:tc>
      </w:tr>
    </w:tbl>
    <w:p w14:paraId="6E7A3FB4" w14:textId="17B1E527" w:rsidR="00214B83" w:rsidRDefault="00214B83">
      <w:pPr>
        <w:rPr>
          <w:rFonts w:cs="Arial"/>
          <w:bCs/>
        </w:rPr>
      </w:pPr>
      <w:bookmarkStart w:id="8" w:name="_Toc46290681"/>
      <w:bookmarkStart w:id="9" w:name="_Toc46290686"/>
    </w:p>
    <w:p w14:paraId="102A20C5" w14:textId="2AA0139F" w:rsidR="003415A2" w:rsidRDefault="003415A2">
      <w:pPr>
        <w:rPr>
          <w:rFonts w:cs="Arial"/>
          <w:bCs/>
        </w:rPr>
      </w:pPr>
      <w:r>
        <w:rPr>
          <w:rFonts w:cs="Arial"/>
          <w:bCs/>
        </w:rPr>
        <w:br w:type="page"/>
      </w:r>
    </w:p>
    <w:p w14:paraId="606DF225" w14:textId="04DAB67B" w:rsidR="00EA67BC" w:rsidRPr="002A1AEE" w:rsidRDefault="0092142B" w:rsidP="0031352B">
      <w:pPr>
        <w:tabs>
          <w:tab w:val="left" w:pos="1080"/>
          <w:tab w:val="left" w:pos="1980"/>
          <w:tab w:val="left" w:pos="2520"/>
          <w:tab w:val="left" w:pos="3060"/>
          <w:tab w:val="left" w:pos="3150"/>
          <w:tab w:val="left" w:pos="3420"/>
        </w:tabs>
        <w:ind w:left="1980" w:hanging="900"/>
        <w:jc w:val="both"/>
      </w:pPr>
      <w:r>
        <w:rPr>
          <w:b/>
        </w:rPr>
        <w:lastRenderedPageBreak/>
        <w:t>10.2</w:t>
      </w:r>
      <w:r w:rsidR="00EA67BC" w:rsidRPr="002A1AEE">
        <w:rPr>
          <w:b/>
        </w:rPr>
        <w:tab/>
      </w:r>
      <w:r w:rsidR="00EA67BC" w:rsidRPr="003E5C70">
        <w:rPr>
          <w:b/>
          <w:u w:val="single"/>
        </w:rPr>
        <w:t xml:space="preserve">Small </w:t>
      </w:r>
      <w:r w:rsidR="00EA67BC">
        <w:rPr>
          <w:b/>
          <w:u w:val="single"/>
        </w:rPr>
        <w:t>B</w:t>
      </w:r>
      <w:r w:rsidR="00EA67BC" w:rsidRPr="003E5C70">
        <w:rPr>
          <w:b/>
          <w:u w:val="single"/>
        </w:rPr>
        <w:t xml:space="preserve">usiness </w:t>
      </w:r>
      <w:r w:rsidR="00EA67BC">
        <w:rPr>
          <w:b/>
          <w:u w:val="single"/>
        </w:rPr>
        <w:t>F</w:t>
      </w:r>
      <w:r w:rsidR="00EA67BC" w:rsidRPr="003E5C70">
        <w:rPr>
          <w:b/>
          <w:u w:val="single"/>
        </w:rPr>
        <w:t xml:space="preserve">riendly </w:t>
      </w:r>
      <w:r w:rsidR="00EA67BC">
        <w:rPr>
          <w:b/>
          <w:u w:val="single"/>
        </w:rPr>
        <w:t>L</w:t>
      </w:r>
      <w:r w:rsidR="00EA67BC" w:rsidRPr="003E5C70">
        <w:rPr>
          <w:b/>
          <w:u w:val="single"/>
        </w:rPr>
        <w:t xml:space="preserve">ocal </w:t>
      </w:r>
      <w:r w:rsidR="00EA67BC">
        <w:rPr>
          <w:b/>
          <w:u w:val="single"/>
        </w:rPr>
        <w:t>G</w:t>
      </w:r>
      <w:r w:rsidR="00EA67BC" w:rsidRPr="003E5C70">
        <w:rPr>
          <w:b/>
          <w:u w:val="single"/>
        </w:rPr>
        <w:t>overnment</w:t>
      </w:r>
      <w:r w:rsidR="00EA67BC" w:rsidRPr="002A1AEE">
        <w:rPr>
          <w:b/>
          <w:u w:val="single"/>
        </w:rPr>
        <w:t xml:space="preserve"> (Ref: </w:t>
      </w:r>
      <w:r w:rsidR="00EA67BC" w:rsidRPr="0008715E">
        <w:rPr>
          <w:b/>
          <w:u w:val="single"/>
        </w:rPr>
        <w:t xml:space="preserve">COMR/COMCONS/1 </w:t>
      </w:r>
      <w:r w:rsidR="00EA67BC" w:rsidRPr="002A1AEE">
        <w:rPr>
          <w:b/>
          <w:u w:val="single"/>
        </w:rPr>
        <w:t>– Mona Soliman, Acting Director Community Planning</w:t>
      </w:r>
      <w:r w:rsidR="00EA67BC" w:rsidRPr="002A1AEE">
        <w:rPr>
          <w:b/>
        </w:rPr>
        <w:t>)</w:t>
      </w:r>
    </w:p>
    <w:p w14:paraId="74EF727E" w14:textId="77777777" w:rsidR="00EA67BC" w:rsidRPr="002A1AEE" w:rsidRDefault="00EA67BC" w:rsidP="0031352B">
      <w:pPr>
        <w:tabs>
          <w:tab w:val="left" w:pos="1080"/>
          <w:tab w:val="left" w:pos="1980"/>
          <w:tab w:val="left" w:pos="2016"/>
          <w:tab w:val="left" w:pos="2520"/>
          <w:tab w:val="left" w:pos="3060"/>
          <w:tab w:val="left" w:pos="3150"/>
          <w:tab w:val="left" w:pos="3420"/>
        </w:tabs>
        <w:ind w:left="1980"/>
        <w:jc w:val="both"/>
      </w:pPr>
    </w:p>
    <w:p w14:paraId="2108520C" w14:textId="77777777" w:rsidR="00EA67BC" w:rsidRPr="002A1AEE" w:rsidRDefault="00EA67BC" w:rsidP="0031352B">
      <w:pPr>
        <w:tabs>
          <w:tab w:val="left" w:pos="1080"/>
          <w:tab w:val="left" w:pos="1980"/>
          <w:tab w:val="left" w:pos="2016"/>
          <w:tab w:val="left" w:pos="2520"/>
          <w:tab w:val="left" w:pos="3060"/>
          <w:tab w:val="left" w:pos="3150"/>
          <w:tab w:val="left" w:pos="3420"/>
        </w:tabs>
        <w:ind w:left="1980"/>
        <w:jc w:val="both"/>
        <w:rPr>
          <w:u w:val="single"/>
        </w:rPr>
      </w:pPr>
      <w:r w:rsidRPr="002A1AEE">
        <w:rPr>
          <w:u w:val="single"/>
        </w:rPr>
        <w:t>APPLICATION</w:t>
      </w:r>
    </w:p>
    <w:p w14:paraId="57405D04" w14:textId="77777777" w:rsidR="00EA67BC" w:rsidRPr="002A1AEE" w:rsidRDefault="00EA67BC" w:rsidP="0031352B">
      <w:pPr>
        <w:tabs>
          <w:tab w:val="left" w:pos="1080"/>
          <w:tab w:val="left" w:pos="1980"/>
          <w:tab w:val="left" w:pos="2016"/>
          <w:tab w:val="left" w:pos="2520"/>
          <w:tab w:val="left" w:pos="3060"/>
          <w:tab w:val="left" w:pos="3150"/>
          <w:tab w:val="left" w:pos="3420"/>
        </w:tabs>
        <w:ind w:left="1980"/>
        <w:jc w:val="both"/>
      </w:pPr>
    </w:p>
    <w:p w14:paraId="5B3D474E" w14:textId="29FE5F27" w:rsidR="00EA67BC" w:rsidRDefault="00EA67BC" w:rsidP="0031352B">
      <w:pPr>
        <w:tabs>
          <w:tab w:val="left" w:pos="1080"/>
          <w:tab w:val="left" w:pos="1980"/>
          <w:tab w:val="left" w:pos="2520"/>
          <w:tab w:val="left" w:pos="3060"/>
          <w:tab w:val="left" w:pos="3150"/>
          <w:tab w:val="left" w:pos="3420"/>
        </w:tabs>
        <w:ind w:left="1980"/>
        <w:jc w:val="both"/>
      </w:pPr>
      <w:r w:rsidRPr="002A1AEE">
        <w:t xml:space="preserve">The purpose of this report </w:t>
      </w:r>
      <w:r w:rsidR="00A676FD">
        <w:t>was</w:t>
      </w:r>
      <w:r w:rsidRPr="002A1AEE">
        <w:t xml:space="preserve"> for Council to consider becoming a </w:t>
      </w:r>
      <w:r>
        <w:t>small business friendly local government.</w:t>
      </w:r>
    </w:p>
    <w:p w14:paraId="58E567E8" w14:textId="77777777" w:rsidR="00EA67BC" w:rsidRDefault="00EA67BC" w:rsidP="0031352B">
      <w:pPr>
        <w:tabs>
          <w:tab w:val="left" w:pos="1080"/>
          <w:tab w:val="left" w:pos="1980"/>
          <w:tab w:val="left" w:pos="2520"/>
          <w:tab w:val="left" w:pos="3060"/>
          <w:tab w:val="left" w:pos="3150"/>
          <w:tab w:val="left" w:pos="3420"/>
        </w:tabs>
        <w:ind w:left="1980"/>
        <w:jc w:val="both"/>
      </w:pPr>
    </w:p>
    <w:p w14:paraId="73D010AF" w14:textId="77777777" w:rsidR="00EA67BC" w:rsidRDefault="00EA67BC" w:rsidP="0031352B">
      <w:pPr>
        <w:tabs>
          <w:tab w:val="left" w:pos="1080"/>
          <w:tab w:val="left" w:pos="1980"/>
          <w:tab w:val="left" w:pos="2520"/>
          <w:tab w:val="left" w:pos="3060"/>
          <w:tab w:val="left" w:pos="3150"/>
          <w:tab w:val="left" w:pos="3420"/>
        </w:tabs>
        <w:ind w:left="1980"/>
        <w:jc w:val="both"/>
      </w:pPr>
      <w:r>
        <w:t>The Town of Bassendean has the opportunity to support its small businesses and join other local governments around WA in adopting the Charter. There is no cost to signing the Charter.</w:t>
      </w:r>
    </w:p>
    <w:p w14:paraId="101D0EE0" w14:textId="77777777" w:rsidR="00EA67BC" w:rsidRDefault="00EA67BC" w:rsidP="0031352B">
      <w:pPr>
        <w:tabs>
          <w:tab w:val="left" w:pos="1080"/>
          <w:tab w:val="left" w:pos="1980"/>
          <w:tab w:val="left" w:pos="2520"/>
          <w:tab w:val="left" w:pos="3060"/>
          <w:tab w:val="left" w:pos="3150"/>
          <w:tab w:val="left" w:pos="3420"/>
        </w:tabs>
        <w:ind w:left="1980"/>
        <w:jc w:val="both"/>
      </w:pPr>
    </w:p>
    <w:p w14:paraId="45D0603F" w14:textId="77777777" w:rsidR="00EA67BC" w:rsidRDefault="00EA67BC" w:rsidP="0031352B">
      <w:pPr>
        <w:tabs>
          <w:tab w:val="left" w:pos="1080"/>
          <w:tab w:val="left" w:pos="1980"/>
          <w:tab w:val="left" w:pos="2520"/>
          <w:tab w:val="left" w:pos="3060"/>
          <w:tab w:val="left" w:pos="3150"/>
          <w:tab w:val="left" w:pos="3420"/>
        </w:tabs>
        <w:ind w:left="1980"/>
        <w:jc w:val="both"/>
      </w:pPr>
      <w:r>
        <w:t>It commits the Town to goals to achieve each 12 months, in liaison with the WA Government’s Small Business Development Corporation.</w:t>
      </w:r>
    </w:p>
    <w:p w14:paraId="6609258E" w14:textId="77777777" w:rsidR="00EA67BC" w:rsidRDefault="00EA67BC" w:rsidP="0031352B">
      <w:pPr>
        <w:tabs>
          <w:tab w:val="left" w:pos="1080"/>
          <w:tab w:val="left" w:pos="1980"/>
          <w:tab w:val="left" w:pos="2520"/>
          <w:tab w:val="left" w:pos="3060"/>
          <w:tab w:val="left" w:pos="3150"/>
          <w:tab w:val="left" w:pos="3420"/>
        </w:tabs>
        <w:ind w:left="1980"/>
        <w:jc w:val="both"/>
      </w:pPr>
    </w:p>
    <w:p w14:paraId="07F29C2B" w14:textId="77777777" w:rsidR="00EA67BC" w:rsidRDefault="00EA67BC" w:rsidP="0031352B">
      <w:pPr>
        <w:tabs>
          <w:tab w:val="left" w:pos="1080"/>
          <w:tab w:val="left" w:pos="1980"/>
          <w:tab w:val="left" w:pos="2520"/>
          <w:tab w:val="left" w:pos="3060"/>
          <w:tab w:val="left" w:pos="3150"/>
          <w:tab w:val="left" w:pos="3420"/>
        </w:tabs>
        <w:ind w:left="1980"/>
        <w:jc w:val="both"/>
      </w:pPr>
      <w:r>
        <w:t>The Corporation is dedicated to providing practical support to small business.</w:t>
      </w:r>
    </w:p>
    <w:p w14:paraId="004E3539" w14:textId="77777777" w:rsidR="00EA67BC" w:rsidRPr="00F905EB" w:rsidRDefault="00EA67BC" w:rsidP="0031352B">
      <w:pPr>
        <w:tabs>
          <w:tab w:val="left" w:pos="1080"/>
          <w:tab w:val="left" w:pos="1980"/>
          <w:tab w:val="left" w:pos="2040"/>
          <w:tab w:val="left" w:pos="2520"/>
          <w:tab w:val="left" w:pos="2640"/>
          <w:tab w:val="left" w:pos="3150"/>
        </w:tabs>
        <w:ind w:left="2016"/>
        <w:rPr>
          <w:rFonts w:cs="Arial"/>
          <w:color w:val="000000" w:themeColor="text1"/>
          <w:szCs w:val="24"/>
        </w:rPr>
      </w:pPr>
    </w:p>
    <w:p w14:paraId="535C7CA2" w14:textId="310028CF" w:rsidR="00EA67BC" w:rsidRPr="0084668A" w:rsidRDefault="00FB16CA" w:rsidP="0031352B">
      <w:pPr>
        <w:tabs>
          <w:tab w:val="left" w:pos="1080"/>
          <w:tab w:val="left" w:pos="1980"/>
          <w:tab w:val="left" w:pos="2520"/>
          <w:tab w:val="left" w:pos="3150"/>
        </w:tabs>
        <w:ind w:left="1985"/>
        <w:jc w:val="both"/>
        <w:rPr>
          <w:rFonts w:cs="Arial"/>
          <w:szCs w:val="24"/>
          <w:u w:val="single"/>
        </w:rPr>
      </w:pPr>
      <w:r>
        <w:rPr>
          <w:u w:val="single"/>
        </w:rPr>
        <w:t>COUNCIL RESOLUTION/</w:t>
      </w:r>
      <w:r w:rsidR="00EA67BC">
        <w:rPr>
          <w:u w:val="single"/>
        </w:rPr>
        <w:t>O</w:t>
      </w:r>
      <w:r w:rsidR="00CB498C">
        <w:rPr>
          <w:u w:val="single"/>
        </w:rPr>
        <w:t>FFICER RECOMMENDATION – ITEM 10.2</w:t>
      </w:r>
    </w:p>
    <w:p w14:paraId="1E953755" w14:textId="77777777" w:rsidR="00A676FD" w:rsidRDefault="00A676FD" w:rsidP="0031352B">
      <w:pPr>
        <w:tabs>
          <w:tab w:val="left" w:pos="1080"/>
          <w:tab w:val="left" w:pos="1980"/>
          <w:tab w:val="left" w:pos="2520"/>
          <w:tab w:val="left" w:pos="3150"/>
        </w:tabs>
        <w:ind w:left="1985"/>
        <w:jc w:val="both"/>
      </w:pPr>
    </w:p>
    <w:p w14:paraId="3D1119E1" w14:textId="368D19D0" w:rsidR="00EA67BC" w:rsidRDefault="00622C14" w:rsidP="00622C14">
      <w:pPr>
        <w:tabs>
          <w:tab w:val="left" w:pos="1080"/>
          <w:tab w:val="left" w:pos="1980"/>
          <w:tab w:val="left" w:pos="2520"/>
          <w:tab w:val="left" w:pos="3150"/>
        </w:tabs>
        <w:ind w:left="1985" w:hanging="1985"/>
        <w:jc w:val="both"/>
        <w:rPr>
          <w:szCs w:val="24"/>
        </w:rPr>
      </w:pPr>
      <w:r>
        <w:rPr>
          <w:rFonts w:cs="Arial"/>
          <w:b/>
        </w:rPr>
        <w:t>OCM – 6</w:t>
      </w:r>
      <w:r w:rsidRPr="00C66857">
        <w:rPr>
          <w:rFonts w:cs="Arial"/>
          <w:b/>
        </w:rPr>
        <w:t>/</w:t>
      </w:r>
      <w:r>
        <w:rPr>
          <w:rFonts w:cs="Arial"/>
          <w:b/>
        </w:rPr>
        <w:t>08</w:t>
      </w:r>
      <w:r w:rsidRPr="00C66857">
        <w:rPr>
          <w:rFonts w:cs="Arial"/>
          <w:b/>
        </w:rPr>
        <w:t>/</w:t>
      </w:r>
      <w:r>
        <w:rPr>
          <w:rFonts w:cs="Arial"/>
          <w:b/>
        </w:rPr>
        <w:t>19</w:t>
      </w:r>
      <w:r>
        <w:rPr>
          <w:rFonts w:cs="Arial"/>
          <w:b/>
        </w:rPr>
        <w:tab/>
      </w:r>
      <w:r w:rsidR="00C33DDE">
        <w:rPr>
          <w:rFonts w:cs="Arial"/>
        </w:rPr>
        <w:t>MOVED Cr Wilson, Seconded Cr Mykytiuk, t</w:t>
      </w:r>
      <w:r w:rsidR="00EA67BC" w:rsidRPr="0084668A">
        <w:t>hat</w:t>
      </w:r>
      <w:r w:rsidR="00EA67BC">
        <w:t xml:space="preserve"> Council c</w:t>
      </w:r>
      <w:r w:rsidR="00EA67BC">
        <w:rPr>
          <w:szCs w:val="24"/>
        </w:rPr>
        <w:t>ommits to the Charter and be recognised as a Small Business Friendly Local Government</w:t>
      </w:r>
      <w:r w:rsidR="00A676FD">
        <w:rPr>
          <w:szCs w:val="24"/>
        </w:rPr>
        <w:t>.</w:t>
      </w:r>
    </w:p>
    <w:p w14:paraId="72C042F5" w14:textId="5D18F0B9" w:rsidR="00A423FA" w:rsidRPr="004B38FD" w:rsidRDefault="00A423FA" w:rsidP="00A423FA">
      <w:pPr>
        <w:tabs>
          <w:tab w:val="left" w:pos="1080"/>
          <w:tab w:val="left" w:pos="2016"/>
          <w:tab w:val="left" w:pos="2520"/>
          <w:tab w:val="left" w:pos="2592"/>
          <w:tab w:val="left" w:pos="3150"/>
          <w:tab w:val="left" w:pos="3510"/>
          <w:tab w:val="left" w:pos="3780"/>
        </w:tabs>
        <w:ind w:left="1985"/>
        <w:jc w:val="both"/>
        <w:rPr>
          <w:rFonts w:cs="Arial"/>
          <w:u w:val="single"/>
        </w:rPr>
      </w:pPr>
      <w:r w:rsidRPr="004B38FD">
        <w:rPr>
          <w:rFonts w:cs="Arial"/>
          <w:u w:val="single"/>
        </w:rPr>
        <w:t xml:space="preserve">CARRIED UNANIMOUSLY BY EN </w:t>
      </w:r>
      <w:r>
        <w:rPr>
          <w:rFonts w:cs="Arial"/>
          <w:u w:val="single"/>
        </w:rPr>
        <w:t>BLOC RESOLUTION – OCM-5/08/19  6</w:t>
      </w:r>
      <w:r w:rsidRPr="004B38FD">
        <w:rPr>
          <w:rFonts w:cs="Arial"/>
          <w:u w:val="single"/>
        </w:rPr>
        <w:t>/0</w:t>
      </w:r>
    </w:p>
    <w:p w14:paraId="541AAFCB" w14:textId="77777777" w:rsidR="00EA67BC" w:rsidRDefault="00EA67BC" w:rsidP="0031352B">
      <w:pPr>
        <w:pStyle w:val="ListParagraph"/>
        <w:tabs>
          <w:tab w:val="left" w:pos="1080"/>
          <w:tab w:val="left" w:pos="1980"/>
          <w:tab w:val="left" w:pos="2520"/>
          <w:tab w:val="left" w:pos="3150"/>
        </w:tabs>
        <w:spacing w:line="240" w:lineRule="auto"/>
        <w:ind w:left="2520" w:hanging="540"/>
        <w:jc w:val="both"/>
        <w:rPr>
          <w:sz w:val="24"/>
          <w:szCs w:val="24"/>
          <w:lang w:val="en-AU"/>
        </w:rPr>
      </w:pPr>
    </w:p>
    <w:p w14:paraId="7222780D" w14:textId="77777777" w:rsidR="00A676FD" w:rsidRPr="005420E1" w:rsidRDefault="00A676FD" w:rsidP="0031352B">
      <w:pPr>
        <w:pStyle w:val="ListParagraph"/>
        <w:tabs>
          <w:tab w:val="left" w:pos="1080"/>
          <w:tab w:val="left" w:pos="1980"/>
          <w:tab w:val="left" w:pos="2520"/>
          <w:tab w:val="left" w:pos="3150"/>
        </w:tabs>
        <w:spacing w:line="240" w:lineRule="auto"/>
        <w:ind w:left="2520" w:hanging="540"/>
        <w:jc w:val="both"/>
        <w:rPr>
          <w:sz w:val="24"/>
          <w:szCs w:val="24"/>
          <w:lang w:val="en-AU"/>
        </w:rPr>
      </w:pPr>
    </w:p>
    <w:p w14:paraId="2EE353EA" w14:textId="78BE594D" w:rsidR="00EA67BC" w:rsidRDefault="00214B83" w:rsidP="0031352B">
      <w:pPr>
        <w:tabs>
          <w:tab w:val="left" w:pos="0"/>
          <w:tab w:val="left" w:pos="1080"/>
          <w:tab w:val="left" w:pos="1980"/>
          <w:tab w:val="left" w:pos="2016"/>
          <w:tab w:val="left" w:pos="2520"/>
          <w:tab w:val="left" w:pos="3060"/>
          <w:tab w:val="left" w:pos="3150"/>
        </w:tabs>
        <w:ind w:left="1980" w:hanging="900"/>
        <w:jc w:val="both"/>
        <w:rPr>
          <w:rFonts w:cs="Arial"/>
          <w:b/>
          <w:bCs/>
          <w:u w:val="single"/>
        </w:rPr>
      </w:pPr>
      <w:r>
        <w:rPr>
          <w:rFonts w:cs="Arial"/>
          <w:b/>
          <w:bCs/>
        </w:rPr>
        <w:t>10.3</w:t>
      </w:r>
      <w:r w:rsidR="00EA67BC">
        <w:rPr>
          <w:rFonts w:cs="Arial"/>
          <w:b/>
          <w:bCs/>
        </w:rPr>
        <w:tab/>
      </w:r>
      <w:r w:rsidR="00EA67BC">
        <w:rPr>
          <w:rFonts w:cs="Arial"/>
          <w:b/>
          <w:bCs/>
          <w:u w:val="single"/>
        </w:rPr>
        <w:t>Bus Shelter Installation - Penzance Street,</w:t>
      </w:r>
      <w:r w:rsidR="00EA67BC" w:rsidRPr="00E967BC">
        <w:rPr>
          <w:rFonts w:cs="Arial"/>
          <w:b/>
          <w:bCs/>
          <w:u w:val="single"/>
        </w:rPr>
        <w:t xml:space="preserve"> </w:t>
      </w:r>
      <w:r w:rsidR="00EA67BC">
        <w:rPr>
          <w:rFonts w:cs="Arial"/>
          <w:b/>
          <w:bCs/>
          <w:u w:val="single"/>
        </w:rPr>
        <w:t>and James Street (TRAF/MAINT/3</w:t>
      </w:r>
      <w:r w:rsidR="00EA67BC" w:rsidRPr="00E967BC">
        <w:rPr>
          <w:rFonts w:cs="Arial"/>
          <w:b/>
          <w:bCs/>
          <w:u w:val="single"/>
        </w:rPr>
        <w:t xml:space="preserve"> – </w:t>
      </w:r>
      <w:r w:rsidR="00EA67BC">
        <w:rPr>
          <w:rFonts w:cs="Arial"/>
          <w:b/>
          <w:bCs/>
          <w:u w:val="single"/>
        </w:rPr>
        <w:t>Phillip Adams, A/Executive Manager Infrastructure and Nicole Baxter</w:t>
      </w:r>
      <w:r w:rsidR="00EA67BC" w:rsidRPr="00E967BC">
        <w:rPr>
          <w:rFonts w:cs="Arial"/>
          <w:b/>
          <w:bCs/>
          <w:u w:val="single"/>
        </w:rPr>
        <w:t xml:space="preserve">, </w:t>
      </w:r>
      <w:r w:rsidR="00EA67BC">
        <w:rPr>
          <w:rFonts w:cs="Arial"/>
          <w:b/>
          <w:bCs/>
          <w:u w:val="single"/>
        </w:rPr>
        <w:t>Engineering Design Officer</w:t>
      </w:r>
    </w:p>
    <w:p w14:paraId="62170183" w14:textId="77777777" w:rsidR="00EA67BC" w:rsidRDefault="00EA67BC" w:rsidP="0031352B">
      <w:pPr>
        <w:tabs>
          <w:tab w:val="left" w:pos="0"/>
          <w:tab w:val="left" w:pos="1080"/>
          <w:tab w:val="left" w:pos="1980"/>
          <w:tab w:val="left" w:pos="2016"/>
          <w:tab w:val="left" w:pos="2520"/>
          <w:tab w:val="left" w:pos="3060"/>
          <w:tab w:val="left" w:pos="3150"/>
        </w:tabs>
        <w:ind w:left="1980"/>
        <w:jc w:val="both"/>
        <w:rPr>
          <w:rFonts w:cs="Arial"/>
          <w:b/>
          <w:bCs/>
          <w:u w:val="single"/>
        </w:rPr>
      </w:pPr>
    </w:p>
    <w:p w14:paraId="27A1DFB3" w14:textId="77777777" w:rsidR="00EA67BC" w:rsidRPr="00E967BC" w:rsidRDefault="00EA67BC" w:rsidP="0031352B">
      <w:pPr>
        <w:tabs>
          <w:tab w:val="left" w:pos="1080"/>
          <w:tab w:val="left" w:pos="1980"/>
          <w:tab w:val="left" w:pos="2520"/>
          <w:tab w:val="left" w:pos="3150"/>
        </w:tabs>
        <w:ind w:left="1980"/>
        <w:jc w:val="both"/>
        <w:rPr>
          <w:rFonts w:cs="Arial"/>
          <w:u w:val="single"/>
        </w:rPr>
      </w:pPr>
      <w:r w:rsidRPr="00E967BC">
        <w:rPr>
          <w:rFonts w:cs="Arial"/>
          <w:u w:val="single"/>
        </w:rPr>
        <w:t>APPLICATION</w:t>
      </w:r>
    </w:p>
    <w:p w14:paraId="080F9918" w14:textId="77777777" w:rsidR="00EA67BC" w:rsidRPr="00E967BC" w:rsidRDefault="00EA67BC" w:rsidP="0031352B">
      <w:pPr>
        <w:tabs>
          <w:tab w:val="left" w:pos="1080"/>
          <w:tab w:val="left" w:pos="1980"/>
          <w:tab w:val="left" w:pos="2520"/>
          <w:tab w:val="left" w:pos="3150"/>
        </w:tabs>
        <w:ind w:left="1980"/>
        <w:jc w:val="both"/>
        <w:rPr>
          <w:rFonts w:cs="Arial"/>
        </w:rPr>
      </w:pPr>
    </w:p>
    <w:p w14:paraId="5970D0A2" w14:textId="0E2C79D4" w:rsidR="00EA67BC" w:rsidRDefault="00EA67BC" w:rsidP="0031352B">
      <w:pPr>
        <w:tabs>
          <w:tab w:val="left" w:pos="1080"/>
          <w:tab w:val="left" w:pos="1980"/>
          <w:tab w:val="left" w:pos="2520"/>
          <w:tab w:val="left" w:pos="3150"/>
        </w:tabs>
        <w:ind w:left="1980"/>
        <w:jc w:val="both"/>
        <w:rPr>
          <w:rFonts w:cs="Arial"/>
        </w:rPr>
      </w:pPr>
      <w:r w:rsidRPr="00E967BC">
        <w:rPr>
          <w:rFonts w:cs="Arial"/>
        </w:rPr>
        <w:t>The purpose of this report</w:t>
      </w:r>
      <w:r>
        <w:rPr>
          <w:rFonts w:cs="Arial"/>
        </w:rPr>
        <w:t xml:space="preserve"> </w:t>
      </w:r>
      <w:r w:rsidR="00A676FD">
        <w:rPr>
          <w:rFonts w:cs="Arial"/>
        </w:rPr>
        <w:t>was</w:t>
      </w:r>
      <w:r>
        <w:rPr>
          <w:rFonts w:cs="Arial"/>
        </w:rPr>
        <w:t>:</w:t>
      </w:r>
    </w:p>
    <w:p w14:paraId="5800C96A" w14:textId="77777777" w:rsidR="00EA67BC" w:rsidRDefault="00EA67BC" w:rsidP="0031352B">
      <w:pPr>
        <w:tabs>
          <w:tab w:val="left" w:pos="1080"/>
          <w:tab w:val="left" w:pos="1980"/>
          <w:tab w:val="left" w:pos="2520"/>
          <w:tab w:val="left" w:pos="3150"/>
        </w:tabs>
        <w:ind w:left="1980"/>
        <w:jc w:val="both"/>
        <w:rPr>
          <w:rFonts w:cs="Arial"/>
        </w:rPr>
      </w:pPr>
    </w:p>
    <w:p w14:paraId="313BDD4C" w14:textId="77777777" w:rsidR="00EA67BC" w:rsidRDefault="00EA67BC" w:rsidP="0031352B">
      <w:pPr>
        <w:tabs>
          <w:tab w:val="left" w:pos="1080"/>
          <w:tab w:val="left" w:pos="1980"/>
          <w:tab w:val="left" w:pos="2520"/>
          <w:tab w:val="left" w:pos="3150"/>
        </w:tabs>
        <w:ind w:left="2520" w:hanging="540"/>
        <w:jc w:val="both"/>
        <w:rPr>
          <w:rFonts w:cs="Arial"/>
        </w:rPr>
      </w:pPr>
      <w:r>
        <w:rPr>
          <w:rFonts w:cs="Arial"/>
        </w:rPr>
        <w:t>1.</w:t>
      </w:r>
      <w:r>
        <w:rPr>
          <w:rFonts w:cs="Arial"/>
        </w:rPr>
        <w:tab/>
        <w:t>T</w:t>
      </w:r>
      <w:r w:rsidRPr="00E967BC">
        <w:rPr>
          <w:rFonts w:cs="Arial"/>
        </w:rPr>
        <w:t xml:space="preserve">o </w:t>
      </w:r>
      <w:r>
        <w:rPr>
          <w:rFonts w:cs="Arial"/>
        </w:rPr>
        <w:t>provide Council with results of the community consultation survey seeking residents support for/against the proposed bus shelter in Penzance Street at Bus Stop 15805; and</w:t>
      </w:r>
    </w:p>
    <w:p w14:paraId="60A574C3" w14:textId="77777777" w:rsidR="00EA67BC" w:rsidRDefault="00EA67BC" w:rsidP="0031352B">
      <w:pPr>
        <w:tabs>
          <w:tab w:val="left" w:pos="1080"/>
          <w:tab w:val="left" w:pos="1980"/>
          <w:tab w:val="left" w:pos="2520"/>
          <w:tab w:val="left" w:pos="3150"/>
        </w:tabs>
        <w:ind w:left="1980"/>
        <w:jc w:val="both"/>
        <w:rPr>
          <w:rFonts w:cs="Arial"/>
        </w:rPr>
      </w:pPr>
    </w:p>
    <w:p w14:paraId="467D59F8" w14:textId="77777777" w:rsidR="00EA67BC" w:rsidRDefault="00EA67BC" w:rsidP="0031352B">
      <w:pPr>
        <w:tabs>
          <w:tab w:val="left" w:pos="1080"/>
          <w:tab w:val="left" w:pos="1980"/>
          <w:tab w:val="left" w:pos="2520"/>
          <w:tab w:val="left" w:pos="3150"/>
        </w:tabs>
        <w:ind w:left="2520" w:hanging="540"/>
        <w:jc w:val="both"/>
        <w:rPr>
          <w:rFonts w:cs="Arial"/>
        </w:rPr>
      </w:pPr>
      <w:r>
        <w:rPr>
          <w:rFonts w:cs="Arial"/>
        </w:rPr>
        <w:t>2.</w:t>
      </w:r>
      <w:r>
        <w:rPr>
          <w:rFonts w:cs="Arial"/>
        </w:rPr>
        <w:tab/>
        <w:t>For Council to consider support for the bus shelter design at Penzance Street bus stop number 15805 and James Street bus stop number 15550.</w:t>
      </w:r>
    </w:p>
    <w:p w14:paraId="7B68207F" w14:textId="77777777" w:rsidR="00EA67BC" w:rsidRDefault="00EA67BC" w:rsidP="0031352B">
      <w:pPr>
        <w:tabs>
          <w:tab w:val="left" w:pos="1080"/>
          <w:tab w:val="left" w:pos="1980"/>
          <w:tab w:val="left" w:pos="2520"/>
          <w:tab w:val="left" w:pos="3150"/>
        </w:tabs>
        <w:ind w:left="1980"/>
        <w:jc w:val="both"/>
        <w:rPr>
          <w:rFonts w:cs="Arial"/>
        </w:rPr>
      </w:pPr>
    </w:p>
    <w:p w14:paraId="1F503693" w14:textId="1BA5F7F6" w:rsidR="00D24BAF" w:rsidRPr="00D24BAF" w:rsidRDefault="00D24BAF" w:rsidP="0031352B">
      <w:pPr>
        <w:tabs>
          <w:tab w:val="left" w:pos="1080"/>
          <w:tab w:val="left" w:pos="1980"/>
          <w:tab w:val="left" w:pos="2520"/>
          <w:tab w:val="left" w:pos="3150"/>
        </w:tabs>
        <w:ind w:left="1980"/>
        <w:jc w:val="both"/>
        <w:rPr>
          <w:rFonts w:cs="Arial"/>
          <w:i/>
        </w:rPr>
      </w:pPr>
      <w:r>
        <w:rPr>
          <w:rFonts w:cs="Arial"/>
          <w:i/>
        </w:rPr>
        <w:lastRenderedPageBreak/>
        <w:t>Cr McLennan moved the officer recommendation with an amendment to Point 6 and the addition of a Point 7, as shown in bold.</w:t>
      </w:r>
    </w:p>
    <w:p w14:paraId="634A5E45" w14:textId="77777777" w:rsidR="00D24BAF" w:rsidRPr="00E967BC" w:rsidRDefault="00D24BAF" w:rsidP="0031352B">
      <w:pPr>
        <w:tabs>
          <w:tab w:val="left" w:pos="1080"/>
          <w:tab w:val="left" w:pos="1980"/>
          <w:tab w:val="left" w:pos="2520"/>
          <w:tab w:val="left" w:pos="3150"/>
        </w:tabs>
        <w:ind w:left="1980"/>
        <w:jc w:val="both"/>
        <w:rPr>
          <w:rFonts w:cs="Arial"/>
        </w:rPr>
      </w:pPr>
    </w:p>
    <w:p w14:paraId="64B3965B" w14:textId="7333A50F" w:rsidR="00EA67BC" w:rsidRPr="00E967BC" w:rsidRDefault="00D24BAF" w:rsidP="0031352B">
      <w:pPr>
        <w:tabs>
          <w:tab w:val="left" w:pos="1080"/>
          <w:tab w:val="left" w:pos="1980"/>
          <w:tab w:val="left" w:pos="2520"/>
          <w:tab w:val="left" w:pos="3150"/>
        </w:tabs>
        <w:ind w:left="1980"/>
        <w:jc w:val="both"/>
        <w:rPr>
          <w:rFonts w:cs="Arial"/>
          <w:u w:val="single"/>
        </w:rPr>
      </w:pPr>
      <w:r>
        <w:rPr>
          <w:rFonts w:cs="Arial"/>
          <w:u w:val="single"/>
        </w:rPr>
        <w:t>COUNCIL RESOLUTION/</w:t>
      </w:r>
      <w:r w:rsidR="00EA67BC" w:rsidRPr="00E967BC">
        <w:rPr>
          <w:rFonts w:cs="Arial"/>
          <w:u w:val="single"/>
        </w:rPr>
        <w:t>O</w:t>
      </w:r>
      <w:r w:rsidR="00214B83">
        <w:rPr>
          <w:rFonts w:cs="Arial"/>
          <w:u w:val="single"/>
        </w:rPr>
        <w:t>FFICER RECOMMENDATION — ITEM 10.3</w:t>
      </w:r>
    </w:p>
    <w:p w14:paraId="589C0264" w14:textId="77777777" w:rsidR="00EA67BC" w:rsidRPr="00E967BC" w:rsidRDefault="00EA67BC" w:rsidP="0031352B">
      <w:pPr>
        <w:tabs>
          <w:tab w:val="left" w:pos="1080"/>
          <w:tab w:val="left" w:pos="1980"/>
          <w:tab w:val="left" w:pos="2520"/>
          <w:tab w:val="left" w:pos="3150"/>
        </w:tabs>
        <w:ind w:left="1980"/>
        <w:jc w:val="both"/>
        <w:rPr>
          <w:rFonts w:cs="Arial"/>
        </w:rPr>
      </w:pPr>
    </w:p>
    <w:p w14:paraId="74148E4B" w14:textId="75DF2A3C" w:rsidR="00EA67BC" w:rsidRDefault="0032355B" w:rsidP="0032355B">
      <w:pPr>
        <w:tabs>
          <w:tab w:val="left" w:pos="1080"/>
          <w:tab w:val="left" w:pos="1980"/>
          <w:tab w:val="left" w:pos="2520"/>
          <w:tab w:val="left" w:pos="3150"/>
        </w:tabs>
        <w:ind w:left="1980" w:hanging="1980"/>
        <w:jc w:val="both"/>
        <w:rPr>
          <w:rFonts w:cs="Arial"/>
        </w:rPr>
      </w:pPr>
      <w:r>
        <w:rPr>
          <w:rFonts w:cs="Arial"/>
          <w:b/>
        </w:rPr>
        <w:t>OCM – 7</w:t>
      </w:r>
      <w:r w:rsidRPr="00C66857">
        <w:rPr>
          <w:rFonts w:cs="Arial"/>
          <w:b/>
        </w:rPr>
        <w:t>/</w:t>
      </w:r>
      <w:r>
        <w:rPr>
          <w:rFonts w:cs="Arial"/>
          <w:b/>
        </w:rPr>
        <w:t>08</w:t>
      </w:r>
      <w:r w:rsidRPr="00C66857">
        <w:rPr>
          <w:rFonts w:cs="Arial"/>
          <w:b/>
        </w:rPr>
        <w:t>/</w:t>
      </w:r>
      <w:r>
        <w:rPr>
          <w:rFonts w:cs="Arial"/>
          <w:b/>
        </w:rPr>
        <w:t>19</w:t>
      </w:r>
      <w:r>
        <w:rPr>
          <w:rFonts w:cs="Arial"/>
          <w:b/>
        </w:rPr>
        <w:tab/>
      </w:r>
      <w:r w:rsidR="00D24BAF">
        <w:rPr>
          <w:rFonts w:cs="Arial"/>
        </w:rPr>
        <w:t>MOVED Cr McLennan, Seconded Cr Wilson, t</w:t>
      </w:r>
      <w:r w:rsidR="00EA67BC" w:rsidRPr="00B84759">
        <w:rPr>
          <w:rFonts w:cs="Arial"/>
        </w:rPr>
        <w:t>hat Council</w:t>
      </w:r>
      <w:r w:rsidR="00EA67BC">
        <w:rPr>
          <w:rFonts w:cs="Arial"/>
        </w:rPr>
        <w:t>:</w:t>
      </w:r>
    </w:p>
    <w:p w14:paraId="53A3B686" w14:textId="77777777" w:rsidR="00EA67BC" w:rsidRDefault="00EA67BC" w:rsidP="0031352B">
      <w:pPr>
        <w:tabs>
          <w:tab w:val="left" w:pos="1080"/>
          <w:tab w:val="left" w:pos="1980"/>
          <w:tab w:val="left" w:pos="2520"/>
          <w:tab w:val="left" w:pos="3150"/>
        </w:tabs>
        <w:ind w:left="1980"/>
        <w:jc w:val="both"/>
        <w:rPr>
          <w:rFonts w:cs="Arial"/>
        </w:rPr>
      </w:pPr>
    </w:p>
    <w:p w14:paraId="4A9E2672" w14:textId="77777777" w:rsidR="00EA67BC" w:rsidRPr="008D1C2F" w:rsidRDefault="00EA67BC" w:rsidP="0031352B">
      <w:pPr>
        <w:pStyle w:val="ListParagraph"/>
        <w:tabs>
          <w:tab w:val="left" w:pos="1080"/>
          <w:tab w:val="left" w:pos="1980"/>
          <w:tab w:val="left" w:pos="2520"/>
          <w:tab w:val="left" w:pos="3150"/>
        </w:tabs>
        <w:spacing w:line="240" w:lineRule="auto"/>
        <w:ind w:left="2520" w:hanging="540"/>
        <w:contextualSpacing w:val="0"/>
        <w:jc w:val="both"/>
        <w:rPr>
          <w:rFonts w:cs="Arial"/>
          <w:sz w:val="24"/>
          <w:szCs w:val="20"/>
          <w:lang w:val="en-AU"/>
        </w:rPr>
      </w:pPr>
      <w:r>
        <w:rPr>
          <w:rFonts w:cs="Arial"/>
          <w:sz w:val="24"/>
          <w:szCs w:val="20"/>
          <w:lang w:val="en-AU"/>
        </w:rPr>
        <w:t>1.</w:t>
      </w:r>
      <w:r>
        <w:rPr>
          <w:rFonts w:cs="Arial"/>
          <w:sz w:val="24"/>
          <w:szCs w:val="20"/>
          <w:lang w:val="en-AU"/>
        </w:rPr>
        <w:tab/>
        <w:t>Receives the community survey results in favour of the installation of bus shelter at Bus Stop 15805, Penzance Street;</w:t>
      </w:r>
    </w:p>
    <w:p w14:paraId="3035AF3E" w14:textId="77777777" w:rsidR="00EA67BC" w:rsidRDefault="00EA67BC" w:rsidP="0031352B">
      <w:pPr>
        <w:tabs>
          <w:tab w:val="left" w:pos="1080"/>
          <w:tab w:val="left" w:pos="1980"/>
          <w:tab w:val="left" w:pos="2520"/>
          <w:tab w:val="left" w:pos="3150"/>
        </w:tabs>
        <w:ind w:left="2340"/>
        <w:jc w:val="both"/>
        <w:rPr>
          <w:rFonts w:cs="Arial"/>
        </w:rPr>
      </w:pPr>
    </w:p>
    <w:p w14:paraId="1690B079" w14:textId="77777777" w:rsidR="00EA67BC" w:rsidRDefault="00EA67BC" w:rsidP="0031352B">
      <w:pPr>
        <w:tabs>
          <w:tab w:val="left" w:pos="1080"/>
          <w:tab w:val="left" w:pos="1980"/>
          <w:tab w:val="left" w:pos="2520"/>
          <w:tab w:val="left" w:pos="3150"/>
        </w:tabs>
        <w:ind w:left="2520" w:hanging="540"/>
        <w:jc w:val="both"/>
        <w:rPr>
          <w:rFonts w:cs="Arial"/>
        </w:rPr>
      </w:pPr>
      <w:r>
        <w:rPr>
          <w:rFonts w:cs="Arial"/>
        </w:rPr>
        <w:t>2.</w:t>
      </w:r>
      <w:r>
        <w:rPr>
          <w:rFonts w:cs="Arial"/>
        </w:rPr>
        <w:tab/>
        <w:t>Supports the installation of a shelter at bus stop 15805</w:t>
      </w:r>
      <w:r w:rsidRPr="00D57CF6">
        <w:rPr>
          <w:rFonts w:cs="Arial"/>
        </w:rPr>
        <w:t>, Penzance</w:t>
      </w:r>
      <w:r>
        <w:rPr>
          <w:rFonts w:cs="Arial"/>
        </w:rPr>
        <w:t xml:space="preserve"> Street;</w:t>
      </w:r>
    </w:p>
    <w:p w14:paraId="47CEC85B" w14:textId="77777777" w:rsidR="00EA67BC" w:rsidRDefault="00EA67BC" w:rsidP="0031352B">
      <w:pPr>
        <w:tabs>
          <w:tab w:val="left" w:pos="1080"/>
          <w:tab w:val="left" w:pos="1980"/>
          <w:tab w:val="left" w:pos="2520"/>
          <w:tab w:val="left" w:pos="3150"/>
        </w:tabs>
        <w:ind w:left="360"/>
        <w:jc w:val="both"/>
        <w:rPr>
          <w:rFonts w:cs="Arial"/>
        </w:rPr>
      </w:pPr>
    </w:p>
    <w:p w14:paraId="62E91FF3" w14:textId="54BB6563" w:rsidR="00EA67BC" w:rsidRDefault="00A676FD" w:rsidP="0031352B">
      <w:pPr>
        <w:tabs>
          <w:tab w:val="left" w:pos="1080"/>
          <w:tab w:val="left" w:pos="1980"/>
          <w:tab w:val="left" w:pos="2520"/>
          <w:tab w:val="left" w:pos="3150"/>
        </w:tabs>
        <w:ind w:left="2520" w:hanging="540"/>
        <w:jc w:val="both"/>
        <w:rPr>
          <w:rFonts w:cs="Arial"/>
        </w:rPr>
      </w:pPr>
      <w:r>
        <w:rPr>
          <w:rFonts w:cs="Arial"/>
        </w:rPr>
        <w:t>3</w:t>
      </w:r>
      <w:r w:rsidR="00EA67BC">
        <w:rPr>
          <w:rFonts w:cs="Arial"/>
        </w:rPr>
        <w:t>.</w:t>
      </w:r>
      <w:r w:rsidR="00EA67BC">
        <w:rPr>
          <w:rFonts w:cs="Arial"/>
        </w:rPr>
        <w:tab/>
        <w:t>Notes that</w:t>
      </w:r>
      <w:r w:rsidR="00EA67BC" w:rsidRPr="008D1C2F">
        <w:rPr>
          <w:rFonts w:cs="Arial"/>
        </w:rPr>
        <w:t xml:space="preserve"> officers </w:t>
      </w:r>
      <w:r w:rsidR="00EA67BC">
        <w:rPr>
          <w:rFonts w:cs="Arial"/>
        </w:rPr>
        <w:t>will</w:t>
      </w:r>
      <w:r w:rsidR="00EA67BC" w:rsidRPr="008D1C2F">
        <w:rPr>
          <w:rFonts w:cs="Arial"/>
        </w:rPr>
        <w:t xml:space="preserve"> </w:t>
      </w:r>
      <w:r w:rsidR="00EA67BC">
        <w:rPr>
          <w:rFonts w:cs="Arial"/>
        </w:rPr>
        <w:t>provide a letter to all residents within the original survey area, advising them of the survey results and Council’s decision;</w:t>
      </w:r>
    </w:p>
    <w:p w14:paraId="247BA5C4" w14:textId="77777777" w:rsidR="00EA67BC" w:rsidRDefault="00EA67BC" w:rsidP="0031352B">
      <w:pPr>
        <w:tabs>
          <w:tab w:val="left" w:pos="1080"/>
          <w:tab w:val="left" w:pos="1980"/>
          <w:tab w:val="left" w:pos="2520"/>
          <w:tab w:val="left" w:pos="3150"/>
        </w:tabs>
        <w:ind w:left="2520" w:hanging="540"/>
        <w:jc w:val="both"/>
        <w:rPr>
          <w:rFonts w:cs="Arial"/>
        </w:rPr>
      </w:pPr>
    </w:p>
    <w:p w14:paraId="369306AD" w14:textId="4F0C6C4C" w:rsidR="00EA67BC" w:rsidRDefault="00A676FD" w:rsidP="0031352B">
      <w:pPr>
        <w:tabs>
          <w:tab w:val="left" w:pos="1080"/>
          <w:tab w:val="left" w:pos="1980"/>
          <w:tab w:val="left" w:pos="2520"/>
          <w:tab w:val="left" w:pos="3150"/>
        </w:tabs>
        <w:ind w:left="2520" w:hanging="540"/>
        <w:jc w:val="both"/>
        <w:rPr>
          <w:rFonts w:cs="Arial"/>
        </w:rPr>
      </w:pPr>
      <w:r>
        <w:rPr>
          <w:rFonts w:cs="Arial"/>
        </w:rPr>
        <w:t>4</w:t>
      </w:r>
      <w:r w:rsidR="00EA67BC">
        <w:rPr>
          <w:rFonts w:cs="Arial"/>
        </w:rPr>
        <w:t>.</w:t>
      </w:r>
      <w:r w:rsidR="00EA67BC">
        <w:rPr>
          <w:rFonts w:cs="Arial"/>
        </w:rPr>
        <w:tab/>
        <w:t>A</w:t>
      </w:r>
      <w:r w:rsidR="00EA67BC" w:rsidRPr="00274D89">
        <w:rPr>
          <w:rFonts w:cs="Arial"/>
        </w:rPr>
        <w:t xml:space="preserve">dvises </w:t>
      </w:r>
      <w:r w:rsidR="00EA67BC">
        <w:rPr>
          <w:rFonts w:cs="Arial"/>
        </w:rPr>
        <w:t xml:space="preserve">the </w:t>
      </w:r>
      <w:r w:rsidR="00EA67BC" w:rsidRPr="00274D89">
        <w:rPr>
          <w:rFonts w:cs="Arial"/>
        </w:rPr>
        <w:t>PTA of the Town</w:t>
      </w:r>
      <w:r w:rsidR="00EA67BC">
        <w:rPr>
          <w:rFonts w:cs="Arial"/>
        </w:rPr>
        <w:t>’</w:t>
      </w:r>
      <w:r w:rsidR="00EA67BC" w:rsidRPr="00274D89">
        <w:rPr>
          <w:rFonts w:cs="Arial"/>
        </w:rPr>
        <w:t xml:space="preserve">s support to install a bus shelter at Penzance Street at Bus Stop number 15805, 100% funded by PTA and James Street bus stop number 15550 </w:t>
      </w:r>
      <w:r w:rsidR="00EA67BC">
        <w:rPr>
          <w:rFonts w:cs="Arial"/>
        </w:rPr>
        <w:t xml:space="preserve">to be </w:t>
      </w:r>
      <w:r w:rsidR="00EA67BC" w:rsidRPr="00274D89">
        <w:rPr>
          <w:rFonts w:cs="Arial"/>
        </w:rPr>
        <w:t xml:space="preserve">50% fund </w:t>
      </w:r>
      <w:r w:rsidR="00EA67BC">
        <w:rPr>
          <w:rFonts w:cs="Arial"/>
        </w:rPr>
        <w:t xml:space="preserve">by PTA; </w:t>
      </w:r>
    </w:p>
    <w:p w14:paraId="4173F6B6" w14:textId="77777777" w:rsidR="00EA67BC" w:rsidRDefault="00EA67BC" w:rsidP="0031352B">
      <w:pPr>
        <w:tabs>
          <w:tab w:val="left" w:pos="1080"/>
          <w:tab w:val="left" w:pos="1980"/>
          <w:tab w:val="left" w:pos="2520"/>
          <w:tab w:val="left" w:pos="3150"/>
        </w:tabs>
        <w:ind w:left="2520" w:hanging="540"/>
        <w:jc w:val="both"/>
        <w:rPr>
          <w:rFonts w:cs="Arial"/>
        </w:rPr>
      </w:pPr>
    </w:p>
    <w:p w14:paraId="18CC721F" w14:textId="2B85A298" w:rsidR="00EA67BC" w:rsidRDefault="00A676FD" w:rsidP="0031352B">
      <w:pPr>
        <w:tabs>
          <w:tab w:val="left" w:pos="1080"/>
          <w:tab w:val="left" w:pos="1980"/>
          <w:tab w:val="left" w:pos="2520"/>
          <w:tab w:val="left" w:pos="3150"/>
        </w:tabs>
        <w:ind w:left="2520" w:hanging="540"/>
        <w:jc w:val="both"/>
        <w:rPr>
          <w:rFonts w:cs="Arial"/>
        </w:rPr>
      </w:pPr>
      <w:r>
        <w:rPr>
          <w:rFonts w:cs="Arial"/>
        </w:rPr>
        <w:t>5</w:t>
      </w:r>
      <w:r w:rsidR="00EA67BC">
        <w:rPr>
          <w:rFonts w:cs="Arial"/>
        </w:rPr>
        <w:t>.</w:t>
      </w:r>
      <w:r w:rsidR="00EA67BC">
        <w:rPr>
          <w:rFonts w:cs="Arial"/>
        </w:rPr>
        <w:tab/>
        <w:t>Approves the funding of $3,905 in the 2019/20 Capital Budget,  representing 50% of the cost of the bus shelter on James St</w:t>
      </w:r>
      <w:r w:rsidR="005F1A23">
        <w:rPr>
          <w:rFonts w:cs="Arial"/>
        </w:rPr>
        <w:t xml:space="preserve">reet, bus stop number 15550; </w:t>
      </w:r>
    </w:p>
    <w:p w14:paraId="7642C61B" w14:textId="77777777" w:rsidR="00EA67BC" w:rsidRPr="00274D89" w:rsidRDefault="00EA67BC" w:rsidP="0031352B">
      <w:pPr>
        <w:tabs>
          <w:tab w:val="left" w:pos="1080"/>
          <w:tab w:val="left" w:pos="1980"/>
          <w:tab w:val="left" w:pos="2520"/>
          <w:tab w:val="left" w:pos="3150"/>
        </w:tabs>
        <w:jc w:val="both"/>
        <w:rPr>
          <w:rFonts w:cs="Arial"/>
        </w:rPr>
      </w:pPr>
    </w:p>
    <w:p w14:paraId="7AB6F882" w14:textId="60A883AA" w:rsidR="00EA67BC" w:rsidRPr="0098538C" w:rsidRDefault="00A676FD" w:rsidP="0031352B">
      <w:pPr>
        <w:tabs>
          <w:tab w:val="left" w:pos="1080"/>
          <w:tab w:val="left" w:pos="1980"/>
          <w:tab w:val="left" w:pos="2520"/>
          <w:tab w:val="left" w:pos="3150"/>
        </w:tabs>
        <w:ind w:left="2520" w:hanging="540"/>
        <w:jc w:val="both"/>
        <w:rPr>
          <w:rFonts w:cs="Arial"/>
          <w:b/>
        </w:rPr>
      </w:pPr>
      <w:r>
        <w:rPr>
          <w:rFonts w:cs="Arial"/>
        </w:rPr>
        <w:t>6</w:t>
      </w:r>
      <w:r w:rsidR="00EA67BC">
        <w:rPr>
          <w:rFonts w:cs="Arial"/>
        </w:rPr>
        <w:t>.</w:t>
      </w:r>
      <w:r w:rsidR="00EA67BC">
        <w:rPr>
          <w:rFonts w:cs="Arial"/>
        </w:rPr>
        <w:tab/>
        <w:t>A</w:t>
      </w:r>
      <w:r w:rsidR="00EA67BC" w:rsidRPr="00DA22FE">
        <w:rPr>
          <w:rFonts w:cs="Arial"/>
        </w:rPr>
        <w:t xml:space="preserve">ccepts the style of bus </w:t>
      </w:r>
      <w:r w:rsidR="00EA67BC">
        <w:rPr>
          <w:rFonts w:cs="Arial"/>
        </w:rPr>
        <w:t xml:space="preserve">shelter </w:t>
      </w:r>
      <w:r w:rsidR="0098538C">
        <w:rPr>
          <w:rFonts w:cs="Arial"/>
        </w:rPr>
        <w:t>in</w:t>
      </w:r>
      <w:r w:rsidR="00EA67BC">
        <w:rPr>
          <w:rFonts w:cs="Arial"/>
        </w:rPr>
        <w:t xml:space="preserve"> James Street,</w:t>
      </w:r>
      <w:r w:rsidR="0098538C">
        <w:rPr>
          <w:rFonts w:cs="Arial"/>
        </w:rPr>
        <w:t xml:space="preserve"> as described within the report </w:t>
      </w:r>
      <w:r w:rsidR="0098538C">
        <w:rPr>
          <w:rFonts w:cs="Arial"/>
          <w:b/>
        </w:rPr>
        <w:t>and requests that the bus s</w:t>
      </w:r>
      <w:r w:rsidR="005F1A23">
        <w:rPr>
          <w:rFonts w:cs="Arial"/>
          <w:b/>
        </w:rPr>
        <w:t>helter</w:t>
      </w:r>
      <w:r w:rsidR="0098538C">
        <w:rPr>
          <w:rFonts w:cs="Arial"/>
          <w:b/>
        </w:rPr>
        <w:t xml:space="preserve"> on Penzance Street also be installed in the same style as the shelter on Old Perth Road illustr</w:t>
      </w:r>
      <w:r w:rsidR="005F1A23">
        <w:rPr>
          <w:rFonts w:cs="Arial"/>
          <w:b/>
        </w:rPr>
        <w:t>ated in Attachment 4; and</w:t>
      </w:r>
    </w:p>
    <w:p w14:paraId="07BF2C0A" w14:textId="77777777" w:rsidR="007B7381" w:rsidRDefault="007B7381" w:rsidP="0031352B">
      <w:pPr>
        <w:tabs>
          <w:tab w:val="left" w:pos="1080"/>
          <w:tab w:val="left" w:pos="1980"/>
          <w:tab w:val="left" w:pos="2520"/>
          <w:tab w:val="left" w:pos="3150"/>
        </w:tabs>
        <w:ind w:left="1980"/>
        <w:jc w:val="both"/>
        <w:rPr>
          <w:rFonts w:cs="Arial"/>
        </w:rPr>
      </w:pPr>
    </w:p>
    <w:p w14:paraId="16A66396" w14:textId="0394728D" w:rsidR="00B76E7A" w:rsidRDefault="00B76E7A" w:rsidP="00834CF2">
      <w:pPr>
        <w:tabs>
          <w:tab w:val="left" w:pos="1080"/>
          <w:tab w:val="left" w:pos="1980"/>
          <w:tab w:val="left" w:pos="2520"/>
          <w:tab w:val="left" w:pos="3150"/>
        </w:tabs>
        <w:ind w:left="2520" w:hanging="540"/>
        <w:jc w:val="both"/>
        <w:rPr>
          <w:rFonts w:cs="Arial"/>
          <w:b/>
        </w:rPr>
      </w:pPr>
      <w:r>
        <w:rPr>
          <w:rFonts w:cs="Arial"/>
          <w:b/>
        </w:rPr>
        <w:t>7.</w:t>
      </w:r>
      <w:r>
        <w:rPr>
          <w:rFonts w:cs="Arial"/>
          <w:b/>
        </w:rPr>
        <w:tab/>
      </w:r>
      <w:r w:rsidR="0098538C">
        <w:rPr>
          <w:rFonts w:cs="Arial"/>
          <w:b/>
        </w:rPr>
        <w:t>Request</w:t>
      </w:r>
      <w:r>
        <w:rPr>
          <w:rFonts w:cs="Arial"/>
          <w:b/>
        </w:rPr>
        <w:t xml:space="preserve"> staff investigate possible locations for the installation of the spare shelter.</w:t>
      </w:r>
    </w:p>
    <w:p w14:paraId="084740D8" w14:textId="5E3E48AA" w:rsidR="00B76E7A" w:rsidRPr="00E94AA8" w:rsidRDefault="00E94AA8" w:rsidP="00E94AA8">
      <w:pPr>
        <w:tabs>
          <w:tab w:val="left" w:pos="1080"/>
          <w:tab w:val="left" w:pos="1980"/>
          <w:tab w:val="left" w:pos="2520"/>
          <w:tab w:val="left" w:pos="3150"/>
        </w:tabs>
        <w:ind w:left="1980"/>
        <w:jc w:val="right"/>
        <w:rPr>
          <w:rFonts w:cs="Arial"/>
        </w:rPr>
      </w:pPr>
      <w:r>
        <w:rPr>
          <w:rFonts w:cs="Arial"/>
          <w:u w:val="single"/>
        </w:rPr>
        <w:t>CARRIED UNANIMOUSLY</w:t>
      </w:r>
      <w:r>
        <w:rPr>
          <w:rFonts w:cs="Arial"/>
        </w:rPr>
        <w:t xml:space="preserve">  6/0</w:t>
      </w:r>
    </w:p>
    <w:p w14:paraId="07558AEC" w14:textId="77777777" w:rsidR="00B76E7A" w:rsidRDefault="00B76E7A" w:rsidP="0031352B">
      <w:pPr>
        <w:tabs>
          <w:tab w:val="left" w:pos="1080"/>
          <w:tab w:val="left" w:pos="1980"/>
          <w:tab w:val="left" w:pos="2520"/>
          <w:tab w:val="left" w:pos="3150"/>
        </w:tabs>
        <w:ind w:left="1980"/>
        <w:jc w:val="both"/>
        <w:rPr>
          <w:rFonts w:cs="Arial"/>
        </w:rPr>
      </w:pPr>
    </w:p>
    <w:p w14:paraId="3FD2AA5D" w14:textId="77777777" w:rsidR="00EA67BC" w:rsidRPr="007F0D4D" w:rsidRDefault="00EA67BC" w:rsidP="0031352B">
      <w:pPr>
        <w:tabs>
          <w:tab w:val="left" w:pos="1080"/>
          <w:tab w:val="left" w:pos="1980"/>
          <w:tab w:val="left" w:pos="2520"/>
          <w:tab w:val="left" w:pos="3150"/>
        </w:tabs>
        <w:ind w:left="1980"/>
        <w:jc w:val="both"/>
        <w:rPr>
          <w:rFonts w:cs="Arial"/>
        </w:rPr>
      </w:pPr>
    </w:p>
    <w:p w14:paraId="44DB1D53" w14:textId="0073B002" w:rsidR="00EA67BC" w:rsidRPr="0074560E" w:rsidRDefault="00214B83" w:rsidP="0031352B">
      <w:pPr>
        <w:tabs>
          <w:tab w:val="left" w:pos="1080"/>
          <w:tab w:val="left" w:pos="1980"/>
          <w:tab w:val="left" w:pos="2520"/>
          <w:tab w:val="left" w:pos="3150"/>
        </w:tabs>
        <w:ind w:left="1980" w:hanging="900"/>
        <w:jc w:val="both"/>
        <w:rPr>
          <w:rFonts w:cs="Arial"/>
        </w:rPr>
      </w:pPr>
      <w:r>
        <w:rPr>
          <w:rFonts w:cs="Arial"/>
          <w:b/>
        </w:rPr>
        <w:t>10.4</w:t>
      </w:r>
      <w:r w:rsidR="00EA67BC" w:rsidRPr="0074560E">
        <w:rPr>
          <w:rFonts w:cs="Arial"/>
          <w:b/>
        </w:rPr>
        <w:tab/>
      </w:r>
      <w:r w:rsidR="00EA67BC">
        <w:rPr>
          <w:rFonts w:cs="Arial"/>
          <w:b/>
          <w:u w:val="single"/>
        </w:rPr>
        <w:t>Community Groups Funding Applications</w:t>
      </w:r>
      <w:r w:rsidR="00EA67BC" w:rsidRPr="00274E5B">
        <w:rPr>
          <w:rFonts w:cs="Arial"/>
          <w:b/>
          <w:u w:val="single"/>
        </w:rPr>
        <w:t xml:space="preserve"> (Ref:</w:t>
      </w:r>
      <w:r w:rsidR="00737CBF">
        <w:rPr>
          <w:rFonts w:cs="Arial"/>
          <w:b/>
          <w:u w:val="single"/>
        </w:rPr>
        <w:t xml:space="preserve">  </w:t>
      </w:r>
      <w:r w:rsidR="00EA67BC">
        <w:rPr>
          <w:rFonts w:cs="Arial"/>
          <w:b/>
          <w:u w:val="single"/>
        </w:rPr>
        <w:t>GRSU/PROGM/26</w:t>
      </w:r>
      <w:r w:rsidR="00EA67BC" w:rsidRPr="00274E5B">
        <w:rPr>
          <w:rFonts w:cs="Arial"/>
          <w:b/>
          <w:u w:val="single"/>
        </w:rPr>
        <w:t xml:space="preserve"> </w:t>
      </w:r>
      <w:r w:rsidR="00EA67BC">
        <w:rPr>
          <w:b/>
          <w:bCs/>
          <w:u w:val="single"/>
        </w:rPr>
        <w:t xml:space="preserve"> </w:t>
      </w:r>
      <w:r w:rsidR="00EA67BC">
        <w:rPr>
          <w:rFonts w:cs="Arial"/>
          <w:b/>
          <w:u w:val="single"/>
        </w:rPr>
        <w:t>– Salvatore Siciliano, Manager Recreation and Culture</w:t>
      </w:r>
      <w:r w:rsidR="00EA67BC" w:rsidRPr="0074560E">
        <w:rPr>
          <w:rFonts w:cs="Arial"/>
          <w:b/>
          <w:u w:val="single"/>
        </w:rPr>
        <w:t>)</w:t>
      </w:r>
    </w:p>
    <w:p w14:paraId="2500E14E" w14:textId="77777777" w:rsidR="00EA67BC" w:rsidRDefault="00EA67BC" w:rsidP="0031352B">
      <w:pPr>
        <w:tabs>
          <w:tab w:val="left" w:pos="1080"/>
          <w:tab w:val="left" w:pos="1980"/>
          <w:tab w:val="left" w:pos="2520"/>
          <w:tab w:val="left" w:pos="3150"/>
        </w:tabs>
        <w:ind w:left="1980"/>
        <w:jc w:val="both"/>
        <w:rPr>
          <w:rFonts w:cs="Arial"/>
        </w:rPr>
      </w:pPr>
    </w:p>
    <w:p w14:paraId="2DD0333F" w14:textId="77777777" w:rsidR="00EA67BC" w:rsidRPr="0074560E" w:rsidRDefault="00EA67BC" w:rsidP="0031352B">
      <w:pPr>
        <w:tabs>
          <w:tab w:val="left" w:pos="1080"/>
          <w:tab w:val="left" w:pos="1980"/>
          <w:tab w:val="left" w:pos="2520"/>
          <w:tab w:val="left" w:pos="3150"/>
        </w:tabs>
        <w:ind w:left="2016" w:hanging="36"/>
        <w:jc w:val="both"/>
        <w:rPr>
          <w:rFonts w:cs="Arial"/>
          <w:u w:val="single"/>
        </w:rPr>
      </w:pPr>
      <w:r w:rsidRPr="0074560E">
        <w:rPr>
          <w:rFonts w:cs="Arial"/>
          <w:u w:val="single"/>
        </w:rPr>
        <w:t>APPLICATION</w:t>
      </w:r>
    </w:p>
    <w:p w14:paraId="274ABD6C" w14:textId="77777777" w:rsidR="00EA67BC" w:rsidRPr="0074560E" w:rsidRDefault="00EA67BC" w:rsidP="0031352B">
      <w:pPr>
        <w:tabs>
          <w:tab w:val="left" w:pos="1080"/>
          <w:tab w:val="left" w:pos="1980"/>
          <w:tab w:val="left" w:pos="2520"/>
          <w:tab w:val="left" w:pos="3150"/>
        </w:tabs>
        <w:ind w:left="1980"/>
        <w:jc w:val="both"/>
        <w:rPr>
          <w:rFonts w:cs="Arial"/>
        </w:rPr>
      </w:pPr>
    </w:p>
    <w:p w14:paraId="7951A149" w14:textId="04839278" w:rsidR="00EA67BC" w:rsidRPr="0074560E" w:rsidRDefault="00EA67BC" w:rsidP="0031352B">
      <w:pPr>
        <w:tabs>
          <w:tab w:val="left" w:pos="1080"/>
          <w:tab w:val="left" w:pos="1980"/>
          <w:tab w:val="left" w:pos="2520"/>
          <w:tab w:val="left" w:pos="3150"/>
        </w:tabs>
        <w:ind w:left="1980"/>
        <w:jc w:val="both"/>
        <w:rPr>
          <w:rFonts w:cs="Arial"/>
        </w:rPr>
      </w:pPr>
      <w:r w:rsidRPr="0074560E">
        <w:rPr>
          <w:rFonts w:cs="Arial"/>
        </w:rPr>
        <w:t xml:space="preserve">The purpose of </w:t>
      </w:r>
      <w:r w:rsidR="000D03AD">
        <w:rPr>
          <w:rFonts w:cs="Arial"/>
        </w:rPr>
        <w:t>this</w:t>
      </w:r>
      <w:r w:rsidRPr="0074560E">
        <w:rPr>
          <w:rFonts w:cs="Arial"/>
        </w:rPr>
        <w:t xml:space="preserve"> </w:t>
      </w:r>
      <w:r>
        <w:rPr>
          <w:rFonts w:cs="Arial"/>
        </w:rPr>
        <w:t xml:space="preserve">report </w:t>
      </w:r>
      <w:r w:rsidR="000D03AD">
        <w:rPr>
          <w:rFonts w:cs="Arial"/>
        </w:rPr>
        <w:t>was</w:t>
      </w:r>
      <w:r>
        <w:rPr>
          <w:rFonts w:cs="Arial"/>
        </w:rPr>
        <w:t xml:space="preserve"> for Council to consider two applications for Community Groups Funding from Strut Dance and Eden Hill CAN.</w:t>
      </w:r>
    </w:p>
    <w:p w14:paraId="4F348C68" w14:textId="77777777" w:rsidR="00EA67BC" w:rsidRDefault="00EA67BC" w:rsidP="00FE4A36">
      <w:pPr>
        <w:tabs>
          <w:tab w:val="left" w:pos="1080"/>
          <w:tab w:val="left" w:pos="1980"/>
          <w:tab w:val="left" w:pos="2520"/>
          <w:tab w:val="left" w:pos="3150"/>
        </w:tabs>
        <w:ind w:left="1980"/>
        <w:rPr>
          <w:rFonts w:cs="Arial"/>
          <w:szCs w:val="24"/>
          <w:lang w:val="en-US"/>
        </w:rPr>
      </w:pPr>
    </w:p>
    <w:p w14:paraId="2DFB6240" w14:textId="37208F91" w:rsidR="00EA67BC" w:rsidRPr="0074560E" w:rsidRDefault="00FE4A36" w:rsidP="00FE4A36">
      <w:pPr>
        <w:tabs>
          <w:tab w:val="left" w:pos="1080"/>
          <w:tab w:val="left" w:pos="1980"/>
          <w:tab w:val="left" w:pos="2520"/>
          <w:tab w:val="left" w:pos="3150"/>
        </w:tabs>
        <w:ind w:left="1980"/>
        <w:jc w:val="both"/>
        <w:rPr>
          <w:rFonts w:cs="Arial"/>
        </w:rPr>
      </w:pPr>
      <w:r>
        <w:rPr>
          <w:rFonts w:cs="Arial"/>
          <w:u w:val="single"/>
        </w:rPr>
        <w:lastRenderedPageBreak/>
        <w:t>COUNCIL RESOLUTION/</w:t>
      </w:r>
      <w:r w:rsidR="00EA67BC">
        <w:rPr>
          <w:rFonts w:cs="Arial"/>
          <w:u w:val="single"/>
        </w:rPr>
        <w:t xml:space="preserve">OFFICER RECOMMENDATION – ITEM </w:t>
      </w:r>
      <w:r w:rsidR="00214B83">
        <w:rPr>
          <w:rFonts w:cs="Arial"/>
          <w:u w:val="single"/>
        </w:rPr>
        <w:t>10.4</w:t>
      </w:r>
    </w:p>
    <w:p w14:paraId="265D7F89" w14:textId="77777777" w:rsidR="00FE4A36" w:rsidRDefault="00FE4A36" w:rsidP="00FE4A36">
      <w:pPr>
        <w:tabs>
          <w:tab w:val="left" w:pos="284"/>
          <w:tab w:val="left" w:pos="567"/>
          <w:tab w:val="left" w:pos="1080"/>
          <w:tab w:val="left" w:pos="1980"/>
          <w:tab w:val="left" w:pos="2016"/>
          <w:tab w:val="left" w:pos="2520"/>
          <w:tab w:val="left" w:pos="2592"/>
          <w:tab w:val="left" w:pos="3150"/>
          <w:tab w:val="left" w:pos="9923"/>
        </w:tabs>
        <w:ind w:left="1980"/>
        <w:rPr>
          <w:rFonts w:cs="Arial"/>
          <w:szCs w:val="24"/>
        </w:rPr>
      </w:pPr>
    </w:p>
    <w:p w14:paraId="1FF4FD61" w14:textId="7FEBD855" w:rsidR="00EA67BC" w:rsidRPr="00425ACB" w:rsidRDefault="0032355B" w:rsidP="0032355B">
      <w:pPr>
        <w:tabs>
          <w:tab w:val="left" w:pos="284"/>
          <w:tab w:val="left" w:pos="567"/>
          <w:tab w:val="left" w:pos="1080"/>
          <w:tab w:val="left" w:pos="1980"/>
          <w:tab w:val="left" w:pos="2016"/>
          <w:tab w:val="left" w:pos="2520"/>
          <w:tab w:val="left" w:pos="2592"/>
          <w:tab w:val="left" w:pos="3150"/>
          <w:tab w:val="left" w:pos="9923"/>
        </w:tabs>
        <w:ind w:left="1980" w:hanging="1980"/>
        <w:rPr>
          <w:rFonts w:cs="Arial"/>
          <w:szCs w:val="24"/>
        </w:rPr>
      </w:pPr>
      <w:r>
        <w:rPr>
          <w:rFonts w:cs="Arial"/>
          <w:b/>
        </w:rPr>
        <w:t>OCM – 8</w:t>
      </w:r>
      <w:r w:rsidRPr="00C66857">
        <w:rPr>
          <w:rFonts w:cs="Arial"/>
          <w:b/>
        </w:rPr>
        <w:t>/</w:t>
      </w:r>
      <w:r>
        <w:rPr>
          <w:rFonts w:cs="Arial"/>
          <w:b/>
        </w:rPr>
        <w:t>08</w:t>
      </w:r>
      <w:r w:rsidRPr="00C66857">
        <w:rPr>
          <w:rFonts w:cs="Arial"/>
          <w:b/>
        </w:rPr>
        <w:t>/</w:t>
      </w:r>
      <w:r>
        <w:rPr>
          <w:rFonts w:cs="Arial"/>
          <w:b/>
        </w:rPr>
        <w:t>19</w:t>
      </w:r>
      <w:r>
        <w:rPr>
          <w:rFonts w:cs="Arial"/>
          <w:b/>
        </w:rPr>
        <w:tab/>
      </w:r>
      <w:r w:rsidR="00834CF2">
        <w:rPr>
          <w:rFonts w:cs="Arial"/>
          <w:szCs w:val="24"/>
        </w:rPr>
        <w:t>MOVED Cr M</w:t>
      </w:r>
      <w:r w:rsidR="00C652CD">
        <w:rPr>
          <w:rFonts w:cs="Arial"/>
          <w:szCs w:val="24"/>
        </w:rPr>
        <w:t>ykytiuk</w:t>
      </w:r>
      <w:r w:rsidR="00834CF2">
        <w:rPr>
          <w:rFonts w:cs="Arial"/>
          <w:szCs w:val="24"/>
        </w:rPr>
        <w:t>, Seconded Cr Gangell, t</w:t>
      </w:r>
      <w:r w:rsidR="00EA67BC" w:rsidRPr="00425ACB">
        <w:rPr>
          <w:rFonts w:cs="Arial"/>
          <w:szCs w:val="24"/>
        </w:rPr>
        <w:t>h</w:t>
      </w:r>
      <w:r w:rsidR="00EA67BC">
        <w:rPr>
          <w:rFonts w:cs="Arial"/>
          <w:szCs w:val="24"/>
        </w:rPr>
        <w:t>at Council</w:t>
      </w:r>
      <w:r w:rsidR="00EA67BC" w:rsidRPr="00425ACB">
        <w:rPr>
          <w:rFonts w:cs="Arial"/>
          <w:szCs w:val="24"/>
        </w:rPr>
        <w:t>:</w:t>
      </w:r>
    </w:p>
    <w:p w14:paraId="14A93AB2" w14:textId="77777777" w:rsidR="00EA67BC" w:rsidRPr="00425ACB" w:rsidRDefault="00EA67BC" w:rsidP="00FE4A36">
      <w:pPr>
        <w:tabs>
          <w:tab w:val="left" w:pos="284"/>
          <w:tab w:val="left" w:pos="567"/>
          <w:tab w:val="left" w:pos="1080"/>
          <w:tab w:val="left" w:pos="1980"/>
          <w:tab w:val="left" w:pos="3150"/>
          <w:tab w:val="left" w:pos="9923"/>
        </w:tabs>
        <w:ind w:left="2552" w:hanging="567"/>
        <w:rPr>
          <w:rFonts w:cs="Arial"/>
          <w:szCs w:val="24"/>
        </w:rPr>
      </w:pPr>
    </w:p>
    <w:p w14:paraId="3B3D8AF1" w14:textId="77777777" w:rsidR="00EA67BC" w:rsidRPr="00425ACB" w:rsidRDefault="00EA67BC" w:rsidP="000D03AD">
      <w:pPr>
        <w:pStyle w:val="ListParagraph"/>
        <w:numPr>
          <w:ilvl w:val="0"/>
          <w:numId w:val="28"/>
        </w:numPr>
        <w:tabs>
          <w:tab w:val="left" w:pos="284"/>
          <w:tab w:val="left" w:pos="567"/>
          <w:tab w:val="left" w:pos="1080"/>
          <w:tab w:val="left" w:pos="1980"/>
          <w:tab w:val="left" w:pos="3150"/>
          <w:tab w:val="left" w:pos="9923"/>
        </w:tabs>
        <w:spacing w:line="240" w:lineRule="auto"/>
        <w:ind w:left="2552" w:hanging="567"/>
        <w:jc w:val="both"/>
        <w:rPr>
          <w:rFonts w:cs="Arial"/>
          <w:sz w:val="24"/>
          <w:szCs w:val="24"/>
        </w:rPr>
      </w:pPr>
      <w:r>
        <w:rPr>
          <w:rFonts w:cs="Arial"/>
          <w:sz w:val="24"/>
          <w:szCs w:val="24"/>
        </w:rPr>
        <w:t xml:space="preserve">Approves </w:t>
      </w:r>
      <w:r w:rsidRPr="00425ACB">
        <w:rPr>
          <w:rFonts w:cs="Arial"/>
          <w:sz w:val="24"/>
          <w:szCs w:val="24"/>
        </w:rPr>
        <w:t xml:space="preserve">the application for funding of $3,000 from Strut Dance for the staging of the dance performance </w:t>
      </w:r>
      <w:r w:rsidRPr="00425ACB">
        <w:rPr>
          <w:rFonts w:cs="Arial"/>
          <w:i/>
          <w:sz w:val="24"/>
          <w:szCs w:val="24"/>
        </w:rPr>
        <w:t>In-Situ</w:t>
      </w:r>
      <w:r w:rsidRPr="00425ACB">
        <w:rPr>
          <w:rFonts w:cs="Arial"/>
          <w:sz w:val="24"/>
          <w:szCs w:val="24"/>
        </w:rPr>
        <w:t xml:space="preserve"> and $5,000 from the Eden Hill CAN group to cover ongoing operational and event costs in connecting the community of Eden Hill; and</w:t>
      </w:r>
    </w:p>
    <w:p w14:paraId="430815F1" w14:textId="77777777" w:rsidR="00EA67BC" w:rsidRPr="00425ACB" w:rsidRDefault="00EA67BC" w:rsidP="000D03AD">
      <w:pPr>
        <w:tabs>
          <w:tab w:val="left" w:pos="284"/>
          <w:tab w:val="left" w:pos="567"/>
          <w:tab w:val="left" w:pos="1080"/>
          <w:tab w:val="left" w:pos="1980"/>
          <w:tab w:val="left" w:pos="3150"/>
          <w:tab w:val="left" w:pos="9923"/>
        </w:tabs>
        <w:ind w:left="2552" w:hanging="567"/>
        <w:jc w:val="both"/>
        <w:rPr>
          <w:rFonts w:cs="Arial"/>
          <w:szCs w:val="24"/>
        </w:rPr>
      </w:pPr>
    </w:p>
    <w:p w14:paraId="283EA8F3" w14:textId="77777777" w:rsidR="00EA67BC" w:rsidRPr="00425ACB" w:rsidRDefault="00EA67BC" w:rsidP="000D03AD">
      <w:pPr>
        <w:pStyle w:val="ListParagraph"/>
        <w:numPr>
          <w:ilvl w:val="0"/>
          <w:numId w:val="28"/>
        </w:numPr>
        <w:tabs>
          <w:tab w:val="left" w:pos="284"/>
          <w:tab w:val="left" w:pos="567"/>
          <w:tab w:val="left" w:pos="1080"/>
          <w:tab w:val="left" w:pos="1980"/>
          <w:tab w:val="left" w:pos="3150"/>
          <w:tab w:val="left" w:pos="9923"/>
        </w:tabs>
        <w:spacing w:line="240" w:lineRule="auto"/>
        <w:ind w:left="2552" w:hanging="567"/>
        <w:jc w:val="both"/>
        <w:rPr>
          <w:rFonts w:cs="Arial"/>
          <w:sz w:val="24"/>
          <w:szCs w:val="24"/>
        </w:rPr>
      </w:pPr>
      <w:r>
        <w:rPr>
          <w:rFonts w:cs="Arial"/>
          <w:sz w:val="24"/>
          <w:szCs w:val="24"/>
        </w:rPr>
        <w:t xml:space="preserve">Notes </w:t>
      </w:r>
      <w:r w:rsidRPr="00425ACB">
        <w:rPr>
          <w:rFonts w:cs="Arial"/>
          <w:sz w:val="24"/>
          <w:szCs w:val="24"/>
        </w:rPr>
        <w:t xml:space="preserve">that a funding agreement </w:t>
      </w:r>
      <w:r>
        <w:rPr>
          <w:rFonts w:cs="Arial"/>
          <w:sz w:val="24"/>
          <w:szCs w:val="24"/>
        </w:rPr>
        <w:t xml:space="preserve">will </w:t>
      </w:r>
      <w:r w:rsidRPr="00425ACB">
        <w:rPr>
          <w:rFonts w:cs="Arial"/>
          <w:sz w:val="24"/>
          <w:szCs w:val="24"/>
        </w:rPr>
        <w:t>be developed and signed between the two applicants and the Town.</w:t>
      </w:r>
    </w:p>
    <w:p w14:paraId="06E4496C" w14:textId="1BFC886E" w:rsidR="00EA67BC" w:rsidRPr="00C91D9C" w:rsidRDefault="00C91D9C" w:rsidP="00C91D9C">
      <w:pPr>
        <w:pStyle w:val="ListParagraph"/>
        <w:tabs>
          <w:tab w:val="left" w:pos="1080"/>
          <w:tab w:val="left" w:pos="1980"/>
          <w:tab w:val="left" w:pos="2520"/>
          <w:tab w:val="left" w:pos="3150"/>
        </w:tabs>
        <w:spacing w:line="240" w:lineRule="auto"/>
        <w:ind w:left="2640" w:hanging="660"/>
        <w:jc w:val="right"/>
        <w:rPr>
          <w:rFonts w:cs="Arial"/>
          <w:sz w:val="24"/>
          <w:szCs w:val="24"/>
        </w:rPr>
      </w:pPr>
      <w:r>
        <w:rPr>
          <w:rFonts w:cs="Arial"/>
          <w:sz w:val="24"/>
          <w:szCs w:val="24"/>
          <w:u w:val="single"/>
        </w:rPr>
        <w:t>CARRIED BY AN ABSOLUTE MAJORITY</w:t>
      </w:r>
      <w:r>
        <w:rPr>
          <w:rFonts w:cs="Arial"/>
          <w:sz w:val="24"/>
          <w:szCs w:val="24"/>
        </w:rPr>
        <w:t xml:space="preserve">  6/0</w:t>
      </w:r>
    </w:p>
    <w:p w14:paraId="7EE17139" w14:textId="77777777" w:rsidR="00EA67BC" w:rsidRDefault="00EA67BC" w:rsidP="0031352B">
      <w:pPr>
        <w:pStyle w:val="ListParagraph"/>
        <w:tabs>
          <w:tab w:val="left" w:pos="1080"/>
          <w:tab w:val="left" w:pos="1980"/>
          <w:tab w:val="left" w:pos="2520"/>
          <w:tab w:val="left" w:pos="3150"/>
        </w:tabs>
        <w:spacing w:line="240" w:lineRule="auto"/>
        <w:ind w:left="2640" w:hanging="660"/>
        <w:jc w:val="both"/>
        <w:rPr>
          <w:rFonts w:cs="Arial"/>
          <w:sz w:val="24"/>
          <w:szCs w:val="24"/>
        </w:rPr>
      </w:pPr>
    </w:p>
    <w:p w14:paraId="420AAF90" w14:textId="77777777" w:rsidR="00C91D9C" w:rsidRPr="00481545" w:rsidRDefault="00C91D9C" w:rsidP="0031352B">
      <w:pPr>
        <w:pStyle w:val="ListParagraph"/>
        <w:tabs>
          <w:tab w:val="left" w:pos="1080"/>
          <w:tab w:val="left" w:pos="1980"/>
          <w:tab w:val="left" w:pos="2520"/>
          <w:tab w:val="left" w:pos="3150"/>
        </w:tabs>
        <w:spacing w:line="240" w:lineRule="auto"/>
        <w:ind w:left="2640" w:hanging="660"/>
        <w:jc w:val="both"/>
        <w:rPr>
          <w:rFonts w:cs="Arial"/>
          <w:sz w:val="24"/>
          <w:szCs w:val="24"/>
        </w:rPr>
      </w:pPr>
    </w:p>
    <w:p w14:paraId="0F7B1BC8" w14:textId="406FF9AA" w:rsidR="00EA67BC" w:rsidRPr="008D24EC" w:rsidRDefault="00214B83" w:rsidP="0031352B">
      <w:pPr>
        <w:tabs>
          <w:tab w:val="left" w:pos="1080"/>
          <w:tab w:val="left" w:pos="1980"/>
          <w:tab w:val="left" w:pos="2520"/>
          <w:tab w:val="left" w:pos="3060"/>
          <w:tab w:val="left" w:pos="3150"/>
        </w:tabs>
        <w:ind w:left="1980" w:hanging="900"/>
        <w:jc w:val="both"/>
        <w:rPr>
          <w:rFonts w:eastAsia="Calibri" w:cs="Arial"/>
          <w:b/>
          <w:szCs w:val="22"/>
        </w:rPr>
      </w:pPr>
      <w:r>
        <w:rPr>
          <w:rFonts w:eastAsia="Calibri" w:cs="Arial"/>
          <w:b/>
          <w:szCs w:val="22"/>
        </w:rPr>
        <w:t>10.5</w:t>
      </w:r>
      <w:r w:rsidR="00EA67BC">
        <w:rPr>
          <w:rFonts w:eastAsia="Calibri" w:cs="Arial"/>
          <w:b/>
          <w:szCs w:val="22"/>
        </w:rPr>
        <w:tab/>
      </w:r>
      <w:r w:rsidR="00EA67BC" w:rsidRPr="008D24EC">
        <w:rPr>
          <w:rFonts w:eastAsia="Calibri" w:cs="Arial"/>
          <w:b/>
          <w:szCs w:val="22"/>
          <w:u w:val="single"/>
        </w:rPr>
        <w:t>Recreational Boating Facilities Scheme Application for a Round 2</w:t>
      </w:r>
      <w:r w:rsidR="00EA67BC">
        <w:rPr>
          <w:rFonts w:eastAsia="Calibri" w:cs="Arial"/>
          <w:b/>
          <w:szCs w:val="22"/>
          <w:u w:val="single"/>
        </w:rPr>
        <w:t xml:space="preserve">4, </w:t>
      </w:r>
      <w:r w:rsidR="00EA67BC" w:rsidRPr="008D24EC">
        <w:rPr>
          <w:rFonts w:eastAsia="Calibri" w:cs="Arial"/>
          <w:b/>
          <w:szCs w:val="22"/>
          <w:u w:val="single"/>
        </w:rPr>
        <w:t>Planning/Design Project Grant</w:t>
      </w:r>
      <w:r w:rsidR="00EA67BC">
        <w:rPr>
          <w:rFonts w:eastAsia="Calibri" w:cs="Arial"/>
          <w:b/>
          <w:szCs w:val="22"/>
          <w:u w:val="single"/>
        </w:rPr>
        <w:t xml:space="preserve"> for Pickering Park Boat Ramp</w:t>
      </w:r>
      <w:r w:rsidR="00EA67BC" w:rsidRPr="008D24EC">
        <w:rPr>
          <w:rFonts w:eastAsia="Calibri" w:cs="Arial"/>
          <w:b/>
          <w:szCs w:val="22"/>
          <w:u w:val="single"/>
        </w:rPr>
        <w:t xml:space="preserve"> (Ref: PARE/MAINT/52 – </w:t>
      </w:r>
      <w:r w:rsidR="00EA67BC">
        <w:rPr>
          <w:rFonts w:eastAsia="Calibri" w:cs="Arial"/>
          <w:b/>
          <w:szCs w:val="22"/>
          <w:u w:val="single"/>
        </w:rPr>
        <w:t>David Dwyer Engineering Technical Coordinator)</w:t>
      </w:r>
    </w:p>
    <w:p w14:paraId="00E5760B" w14:textId="77777777" w:rsidR="00EA67BC" w:rsidRPr="00B824FE" w:rsidRDefault="00EA67BC" w:rsidP="0031352B">
      <w:pPr>
        <w:tabs>
          <w:tab w:val="left" w:pos="1080"/>
          <w:tab w:val="left" w:pos="1980"/>
          <w:tab w:val="left" w:pos="2520"/>
          <w:tab w:val="left" w:pos="3060"/>
          <w:tab w:val="left" w:pos="3150"/>
        </w:tabs>
        <w:ind w:left="1980"/>
        <w:jc w:val="both"/>
        <w:rPr>
          <w:rFonts w:eastAsia="Calibri" w:cs="Arial"/>
          <w:szCs w:val="22"/>
        </w:rPr>
      </w:pPr>
    </w:p>
    <w:p w14:paraId="7DEE38D1" w14:textId="77777777" w:rsidR="00EA67BC" w:rsidRPr="00B824FE" w:rsidRDefault="00EA67BC" w:rsidP="0031352B">
      <w:pPr>
        <w:tabs>
          <w:tab w:val="left" w:pos="1080"/>
          <w:tab w:val="left" w:pos="1980"/>
          <w:tab w:val="left" w:pos="2520"/>
          <w:tab w:val="left" w:pos="3060"/>
          <w:tab w:val="left" w:pos="3150"/>
        </w:tabs>
        <w:ind w:left="1980"/>
        <w:jc w:val="both"/>
        <w:rPr>
          <w:rFonts w:eastAsia="Calibri" w:cs="Arial"/>
          <w:szCs w:val="22"/>
          <w:u w:val="single"/>
        </w:rPr>
      </w:pPr>
      <w:r w:rsidRPr="00B824FE">
        <w:rPr>
          <w:rFonts w:eastAsia="Calibri" w:cs="Arial"/>
          <w:szCs w:val="22"/>
          <w:u w:val="single"/>
        </w:rPr>
        <w:t>APPLICATION</w:t>
      </w:r>
    </w:p>
    <w:p w14:paraId="3706AC4E" w14:textId="77777777" w:rsidR="00EA67BC" w:rsidRPr="00B824FE" w:rsidRDefault="00EA67BC" w:rsidP="0031352B">
      <w:pPr>
        <w:tabs>
          <w:tab w:val="left" w:pos="1080"/>
          <w:tab w:val="left" w:pos="1980"/>
          <w:tab w:val="left" w:pos="2520"/>
          <w:tab w:val="left" w:pos="3060"/>
          <w:tab w:val="left" w:pos="3150"/>
        </w:tabs>
        <w:ind w:left="1980"/>
        <w:jc w:val="both"/>
        <w:rPr>
          <w:rFonts w:eastAsia="Calibri" w:cs="Arial"/>
          <w:szCs w:val="22"/>
        </w:rPr>
      </w:pPr>
    </w:p>
    <w:p w14:paraId="160CED74" w14:textId="03438894" w:rsidR="00EA67BC" w:rsidRDefault="00EA67BC" w:rsidP="0031352B">
      <w:pPr>
        <w:tabs>
          <w:tab w:val="left" w:pos="1080"/>
          <w:tab w:val="left" w:pos="1980"/>
          <w:tab w:val="left" w:pos="2520"/>
          <w:tab w:val="left" w:pos="3060"/>
          <w:tab w:val="left" w:pos="3150"/>
        </w:tabs>
        <w:ind w:left="1980"/>
        <w:jc w:val="both"/>
        <w:rPr>
          <w:rFonts w:eastAsia="Calibri" w:cs="Arial"/>
          <w:szCs w:val="22"/>
        </w:rPr>
      </w:pPr>
      <w:r w:rsidRPr="00B824FE">
        <w:rPr>
          <w:rFonts w:eastAsia="Calibri" w:cs="Arial"/>
          <w:szCs w:val="22"/>
        </w:rPr>
        <w:t>The purpose of this</w:t>
      </w:r>
      <w:r>
        <w:rPr>
          <w:rFonts w:eastAsia="Calibri" w:cs="Arial"/>
          <w:szCs w:val="22"/>
        </w:rPr>
        <w:t xml:space="preserve"> report </w:t>
      </w:r>
      <w:r w:rsidR="00663C39">
        <w:rPr>
          <w:rFonts w:eastAsia="Calibri" w:cs="Arial"/>
          <w:szCs w:val="22"/>
        </w:rPr>
        <w:t>was</w:t>
      </w:r>
      <w:r>
        <w:rPr>
          <w:rFonts w:eastAsia="Calibri" w:cs="Arial"/>
          <w:szCs w:val="22"/>
        </w:rPr>
        <w:t xml:space="preserve"> to present to Council an opportunity to submit a </w:t>
      </w:r>
      <w:r w:rsidRPr="00B824FE">
        <w:rPr>
          <w:rFonts w:eastAsia="Calibri" w:cs="Arial"/>
          <w:szCs w:val="22"/>
        </w:rPr>
        <w:t xml:space="preserve">grant </w:t>
      </w:r>
      <w:r>
        <w:rPr>
          <w:rFonts w:eastAsia="Calibri" w:cs="Arial"/>
          <w:szCs w:val="22"/>
        </w:rPr>
        <w:t xml:space="preserve">funding </w:t>
      </w:r>
      <w:r w:rsidRPr="00B824FE">
        <w:rPr>
          <w:rFonts w:eastAsia="Calibri" w:cs="Arial"/>
          <w:szCs w:val="22"/>
        </w:rPr>
        <w:t>application</w:t>
      </w:r>
      <w:r>
        <w:rPr>
          <w:rFonts w:eastAsia="Calibri" w:cs="Arial"/>
          <w:szCs w:val="22"/>
        </w:rPr>
        <w:t xml:space="preserve"> through the Department of Transport </w:t>
      </w:r>
      <w:r w:rsidRPr="00907E36">
        <w:rPr>
          <w:rFonts w:eastAsia="Calibri" w:cs="Arial"/>
          <w:szCs w:val="22"/>
        </w:rPr>
        <w:t>Recreat</w:t>
      </w:r>
      <w:r>
        <w:rPr>
          <w:rFonts w:eastAsia="Calibri" w:cs="Arial"/>
          <w:szCs w:val="22"/>
        </w:rPr>
        <w:t xml:space="preserve">ional Boating Facilities Scheme </w:t>
      </w:r>
      <w:r w:rsidRPr="00907E36">
        <w:rPr>
          <w:rFonts w:eastAsia="Calibri" w:cs="Arial"/>
          <w:szCs w:val="22"/>
        </w:rPr>
        <w:t>Round 24</w:t>
      </w:r>
      <w:r>
        <w:rPr>
          <w:rFonts w:eastAsia="Calibri" w:cs="Arial"/>
          <w:szCs w:val="22"/>
        </w:rPr>
        <w:t xml:space="preserve"> to upgrade the Pickering Park boating facilities.  </w:t>
      </w:r>
    </w:p>
    <w:p w14:paraId="08FE28B3" w14:textId="77777777" w:rsidR="00EA67BC" w:rsidRDefault="00EA67BC" w:rsidP="0031352B">
      <w:pPr>
        <w:tabs>
          <w:tab w:val="left" w:pos="1080"/>
          <w:tab w:val="left" w:pos="1980"/>
          <w:tab w:val="left" w:pos="2520"/>
          <w:tab w:val="left" w:pos="3060"/>
          <w:tab w:val="left" w:pos="3150"/>
        </w:tabs>
        <w:ind w:left="1980"/>
        <w:jc w:val="both"/>
        <w:rPr>
          <w:rFonts w:eastAsia="Calibri" w:cs="Arial"/>
          <w:szCs w:val="22"/>
        </w:rPr>
      </w:pPr>
    </w:p>
    <w:p w14:paraId="3B1E1012" w14:textId="2740F192" w:rsidR="00EA67BC" w:rsidRPr="00032BA7" w:rsidRDefault="00EA67BC" w:rsidP="0031352B">
      <w:pPr>
        <w:tabs>
          <w:tab w:val="left" w:pos="1080"/>
          <w:tab w:val="left" w:pos="1980"/>
          <w:tab w:val="left" w:pos="2520"/>
          <w:tab w:val="left" w:pos="3060"/>
          <w:tab w:val="left" w:pos="3150"/>
        </w:tabs>
        <w:ind w:left="1980"/>
        <w:jc w:val="both"/>
        <w:rPr>
          <w:rFonts w:eastAsia="Calibri" w:cs="Arial"/>
          <w:szCs w:val="22"/>
          <w:u w:val="single"/>
        </w:rPr>
      </w:pPr>
      <w:r w:rsidRPr="00032BA7">
        <w:rPr>
          <w:rFonts w:eastAsia="Calibri" w:cs="Arial"/>
          <w:szCs w:val="22"/>
          <w:u w:val="single"/>
        </w:rPr>
        <w:t>OF</w:t>
      </w:r>
      <w:r w:rsidR="00214B83">
        <w:rPr>
          <w:rFonts w:eastAsia="Calibri" w:cs="Arial"/>
          <w:szCs w:val="22"/>
          <w:u w:val="single"/>
        </w:rPr>
        <w:t>FICER RECOMMENDATION – ITEM 10.5</w:t>
      </w:r>
    </w:p>
    <w:p w14:paraId="0B5B5CFB" w14:textId="77777777" w:rsidR="00EA67BC" w:rsidRPr="00032BA7" w:rsidRDefault="00EA67BC" w:rsidP="00663C39">
      <w:pPr>
        <w:tabs>
          <w:tab w:val="left" w:pos="1080"/>
          <w:tab w:val="left" w:pos="3060"/>
          <w:tab w:val="left" w:pos="3150"/>
        </w:tabs>
        <w:ind w:left="2552" w:hanging="572"/>
        <w:jc w:val="both"/>
        <w:rPr>
          <w:rFonts w:eastAsia="Calibri" w:cs="Arial"/>
          <w:szCs w:val="22"/>
          <w:u w:val="single"/>
        </w:rPr>
      </w:pPr>
    </w:p>
    <w:p w14:paraId="4B0AC5E0" w14:textId="778B5F1B" w:rsidR="00EA67BC" w:rsidRPr="007C6E65" w:rsidRDefault="003415A2" w:rsidP="00663C39">
      <w:pPr>
        <w:tabs>
          <w:tab w:val="left" w:pos="1080"/>
          <w:tab w:val="left" w:pos="2016"/>
          <w:tab w:val="left" w:pos="3150"/>
        </w:tabs>
        <w:ind w:left="2552" w:hanging="572"/>
        <w:jc w:val="both"/>
        <w:rPr>
          <w:rFonts w:cs="Arial"/>
          <w:szCs w:val="24"/>
        </w:rPr>
      </w:pPr>
      <w:r>
        <w:rPr>
          <w:rFonts w:cs="Arial"/>
          <w:szCs w:val="24"/>
        </w:rPr>
        <w:t>MOVED Cr Gangell, t</w:t>
      </w:r>
      <w:r w:rsidR="00EA67BC" w:rsidRPr="007C6E65">
        <w:rPr>
          <w:rFonts w:cs="Arial"/>
          <w:szCs w:val="24"/>
        </w:rPr>
        <w:t xml:space="preserve">hat </w:t>
      </w:r>
      <w:r w:rsidR="00EA67BC">
        <w:rPr>
          <w:rFonts w:cs="Arial"/>
          <w:szCs w:val="24"/>
        </w:rPr>
        <w:t>C</w:t>
      </w:r>
      <w:r w:rsidR="00EA67BC" w:rsidRPr="007C6E65">
        <w:rPr>
          <w:rFonts w:cs="Arial"/>
          <w:szCs w:val="24"/>
        </w:rPr>
        <w:t xml:space="preserve">ouncil: </w:t>
      </w:r>
    </w:p>
    <w:p w14:paraId="77560128" w14:textId="77777777" w:rsidR="00EA67BC" w:rsidRPr="007C6E65" w:rsidRDefault="00EA67BC" w:rsidP="00663C39">
      <w:pPr>
        <w:tabs>
          <w:tab w:val="left" w:pos="1080"/>
          <w:tab w:val="left" w:pos="2016"/>
          <w:tab w:val="left" w:pos="3150"/>
        </w:tabs>
        <w:ind w:left="2552" w:hanging="572"/>
        <w:jc w:val="both"/>
        <w:rPr>
          <w:rFonts w:cs="Arial"/>
          <w:szCs w:val="24"/>
        </w:rPr>
      </w:pPr>
    </w:p>
    <w:p w14:paraId="3977531E" w14:textId="77777777" w:rsidR="00EA67BC" w:rsidRPr="00E5764A" w:rsidRDefault="00EA67BC" w:rsidP="00663C39">
      <w:pPr>
        <w:numPr>
          <w:ilvl w:val="0"/>
          <w:numId w:val="29"/>
        </w:numPr>
        <w:tabs>
          <w:tab w:val="left" w:pos="720"/>
          <w:tab w:val="left" w:pos="1080"/>
          <w:tab w:val="left" w:pos="2016"/>
          <w:tab w:val="left" w:pos="3150"/>
        </w:tabs>
        <w:ind w:left="2552" w:hanging="572"/>
        <w:jc w:val="both"/>
        <w:rPr>
          <w:rFonts w:cs="Arial"/>
          <w:szCs w:val="24"/>
        </w:rPr>
      </w:pPr>
      <w:r w:rsidRPr="00E5764A">
        <w:rPr>
          <w:rFonts w:cs="Arial"/>
          <w:szCs w:val="24"/>
        </w:rPr>
        <w:t xml:space="preserve">Approves the submission of </w:t>
      </w:r>
      <w:r w:rsidRPr="00E5764A">
        <w:rPr>
          <w:rFonts w:eastAsia="Calibri" w:cs="Arial"/>
          <w:szCs w:val="22"/>
        </w:rPr>
        <w:t>RBFS</w:t>
      </w:r>
      <w:r>
        <w:rPr>
          <w:rFonts w:eastAsia="Calibri" w:cs="Arial"/>
          <w:szCs w:val="22"/>
        </w:rPr>
        <w:t xml:space="preserve"> round 24</w:t>
      </w:r>
      <w:r w:rsidRPr="00E5764A">
        <w:rPr>
          <w:rFonts w:eastAsia="Calibri" w:cs="Arial"/>
          <w:szCs w:val="22"/>
        </w:rPr>
        <w:t xml:space="preserve"> funding for the design </w:t>
      </w:r>
      <w:r>
        <w:rPr>
          <w:rFonts w:eastAsia="Calibri" w:cs="Arial"/>
          <w:szCs w:val="22"/>
        </w:rPr>
        <w:t>of the Pickering Park boat ramp; and</w:t>
      </w:r>
    </w:p>
    <w:p w14:paraId="31BC7BD8" w14:textId="77777777" w:rsidR="00EA67BC" w:rsidRPr="00E5764A" w:rsidRDefault="00EA67BC" w:rsidP="00663C39">
      <w:pPr>
        <w:tabs>
          <w:tab w:val="left" w:pos="720"/>
          <w:tab w:val="left" w:pos="1080"/>
          <w:tab w:val="left" w:pos="2016"/>
          <w:tab w:val="left" w:pos="3150"/>
        </w:tabs>
        <w:ind w:left="2552" w:hanging="572"/>
        <w:jc w:val="both"/>
        <w:rPr>
          <w:rFonts w:cs="Arial"/>
          <w:szCs w:val="24"/>
        </w:rPr>
      </w:pPr>
    </w:p>
    <w:p w14:paraId="26E7CE0F" w14:textId="1EAFB5BF" w:rsidR="00EA67BC" w:rsidRPr="00E5764A" w:rsidRDefault="006F6258" w:rsidP="00663C39">
      <w:pPr>
        <w:numPr>
          <w:ilvl w:val="0"/>
          <w:numId w:val="29"/>
        </w:numPr>
        <w:tabs>
          <w:tab w:val="left" w:pos="720"/>
          <w:tab w:val="left" w:pos="1080"/>
          <w:tab w:val="left" w:pos="2016"/>
          <w:tab w:val="left" w:pos="3150"/>
        </w:tabs>
        <w:ind w:left="2552" w:hanging="572"/>
        <w:jc w:val="both"/>
        <w:rPr>
          <w:rFonts w:cs="Arial"/>
          <w:szCs w:val="24"/>
        </w:rPr>
      </w:pPr>
      <w:r>
        <w:rPr>
          <w:rFonts w:cs="Arial"/>
          <w:szCs w:val="24"/>
        </w:rPr>
        <w:t>If successful in securing grant funding through RBFS, considers allocating $22,500 in the 2020/21 Budget for the design of this project.</w:t>
      </w:r>
    </w:p>
    <w:p w14:paraId="0BEE17C0" w14:textId="64ADBBBF" w:rsidR="00EA67BC" w:rsidRDefault="003415A2" w:rsidP="003415A2">
      <w:pPr>
        <w:tabs>
          <w:tab w:val="left" w:pos="1080"/>
          <w:tab w:val="left" w:pos="1980"/>
          <w:tab w:val="left" w:pos="2016"/>
          <w:tab w:val="left" w:pos="2520"/>
          <w:tab w:val="left" w:pos="2592"/>
          <w:tab w:val="left" w:pos="3060"/>
          <w:tab w:val="left" w:pos="3150"/>
        </w:tabs>
        <w:ind w:left="1980"/>
        <w:jc w:val="right"/>
        <w:rPr>
          <w:rFonts w:cs="Arial"/>
          <w:u w:val="single"/>
        </w:rPr>
      </w:pPr>
      <w:r>
        <w:rPr>
          <w:rFonts w:cs="Arial"/>
          <w:u w:val="single"/>
        </w:rPr>
        <w:t>LAPSED FOR WANT OF A SECONDER</w:t>
      </w:r>
    </w:p>
    <w:p w14:paraId="55A73DD9" w14:textId="77777777" w:rsidR="00F65A67" w:rsidRDefault="00F65A67" w:rsidP="0031352B">
      <w:pPr>
        <w:tabs>
          <w:tab w:val="left" w:pos="1080"/>
          <w:tab w:val="left" w:pos="1980"/>
          <w:tab w:val="left" w:pos="2016"/>
          <w:tab w:val="left" w:pos="2520"/>
          <w:tab w:val="left" w:pos="2592"/>
          <w:tab w:val="left" w:pos="3060"/>
          <w:tab w:val="left" w:pos="3150"/>
        </w:tabs>
        <w:ind w:left="1980"/>
        <w:jc w:val="both"/>
        <w:rPr>
          <w:rFonts w:cs="Arial"/>
        </w:rPr>
      </w:pPr>
    </w:p>
    <w:p w14:paraId="14107E95" w14:textId="459E4699" w:rsidR="003415A2" w:rsidRDefault="003415A2">
      <w:pPr>
        <w:rPr>
          <w:rFonts w:cs="Arial"/>
        </w:rPr>
      </w:pPr>
      <w:r>
        <w:rPr>
          <w:rFonts w:cs="Arial"/>
        </w:rPr>
        <w:br w:type="page"/>
      </w:r>
    </w:p>
    <w:p w14:paraId="64073EEF" w14:textId="77777777" w:rsidR="00430547" w:rsidRDefault="00430547" w:rsidP="0031352B">
      <w:pPr>
        <w:tabs>
          <w:tab w:val="left" w:pos="1080"/>
          <w:tab w:val="left" w:pos="1980"/>
          <w:tab w:val="left" w:pos="2016"/>
          <w:tab w:val="left" w:pos="2520"/>
          <w:tab w:val="left" w:pos="2592"/>
          <w:tab w:val="left" w:pos="3060"/>
          <w:tab w:val="left" w:pos="3150"/>
        </w:tabs>
        <w:ind w:left="1980"/>
        <w:jc w:val="both"/>
        <w:rPr>
          <w:rFonts w:cs="Arial"/>
        </w:rPr>
      </w:pPr>
    </w:p>
    <w:p w14:paraId="4C9FC1C6" w14:textId="66DD5F8B" w:rsidR="00FB16CA" w:rsidRPr="00F65A67" w:rsidRDefault="00F65A67" w:rsidP="0031352B">
      <w:pPr>
        <w:tabs>
          <w:tab w:val="left" w:pos="1080"/>
          <w:tab w:val="left" w:pos="1980"/>
          <w:tab w:val="left" w:pos="2016"/>
          <w:tab w:val="left" w:pos="2520"/>
          <w:tab w:val="left" w:pos="2592"/>
          <w:tab w:val="left" w:pos="3060"/>
          <w:tab w:val="left" w:pos="3150"/>
        </w:tabs>
        <w:ind w:left="1980"/>
        <w:jc w:val="both"/>
        <w:rPr>
          <w:rFonts w:cs="Arial"/>
          <w:i/>
        </w:rPr>
      </w:pPr>
      <w:r>
        <w:rPr>
          <w:rFonts w:cs="Arial"/>
          <w:i/>
        </w:rPr>
        <w:t>Cr Hamilton moved an alternative motion.</w:t>
      </w:r>
    </w:p>
    <w:p w14:paraId="61F5EBD5" w14:textId="77777777" w:rsidR="00FB16CA" w:rsidRDefault="00FB16CA" w:rsidP="0031352B">
      <w:pPr>
        <w:tabs>
          <w:tab w:val="left" w:pos="1080"/>
          <w:tab w:val="left" w:pos="1980"/>
          <w:tab w:val="left" w:pos="2016"/>
          <w:tab w:val="left" w:pos="2520"/>
          <w:tab w:val="left" w:pos="2592"/>
          <w:tab w:val="left" w:pos="3060"/>
          <w:tab w:val="left" w:pos="3150"/>
        </w:tabs>
        <w:ind w:left="1980"/>
        <w:jc w:val="both"/>
        <w:rPr>
          <w:rFonts w:cs="Arial"/>
        </w:rPr>
      </w:pPr>
    </w:p>
    <w:p w14:paraId="185CE870" w14:textId="574550E8" w:rsidR="004B2AA4" w:rsidRPr="004B2AA4" w:rsidRDefault="004B2AA4" w:rsidP="0031352B">
      <w:pPr>
        <w:tabs>
          <w:tab w:val="left" w:pos="1080"/>
          <w:tab w:val="left" w:pos="1980"/>
          <w:tab w:val="left" w:pos="2016"/>
          <w:tab w:val="left" w:pos="2520"/>
          <w:tab w:val="left" w:pos="2592"/>
          <w:tab w:val="left" w:pos="3060"/>
          <w:tab w:val="left" w:pos="3150"/>
        </w:tabs>
        <w:ind w:left="1980"/>
        <w:jc w:val="both"/>
        <w:rPr>
          <w:rFonts w:cs="Arial"/>
          <w:u w:val="single"/>
        </w:rPr>
      </w:pPr>
      <w:r>
        <w:rPr>
          <w:rFonts w:cs="Arial"/>
          <w:u w:val="single"/>
        </w:rPr>
        <w:t>COUNCIL RESOLUTION – ITEM 10.5</w:t>
      </w:r>
    </w:p>
    <w:p w14:paraId="3F4DC28D" w14:textId="77777777" w:rsidR="004B2AA4" w:rsidRDefault="004B2AA4" w:rsidP="0031352B">
      <w:pPr>
        <w:tabs>
          <w:tab w:val="left" w:pos="1080"/>
          <w:tab w:val="left" w:pos="1980"/>
          <w:tab w:val="left" w:pos="2016"/>
          <w:tab w:val="left" w:pos="2520"/>
          <w:tab w:val="left" w:pos="2592"/>
          <w:tab w:val="left" w:pos="3060"/>
          <w:tab w:val="left" w:pos="3150"/>
        </w:tabs>
        <w:ind w:left="1980"/>
        <w:jc w:val="both"/>
        <w:rPr>
          <w:rFonts w:cs="Arial"/>
        </w:rPr>
      </w:pPr>
    </w:p>
    <w:p w14:paraId="3265318E" w14:textId="5D9F98E4" w:rsidR="00FB16CA" w:rsidRDefault="0032355B" w:rsidP="0032355B">
      <w:pPr>
        <w:tabs>
          <w:tab w:val="left" w:pos="1080"/>
          <w:tab w:val="left" w:pos="1980"/>
          <w:tab w:val="left" w:pos="2016"/>
          <w:tab w:val="left" w:pos="2520"/>
          <w:tab w:val="left" w:pos="2592"/>
          <w:tab w:val="left" w:pos="3060"/>
          <w:tab w:val="left" w:pos="3150"/>
        </w:tabs>
        <w:ind w:left="1980" w:hanging="1980"/>
        <w:jc w:val="both"/>
        <w:rPr>
          <w:rFonts w:cs="Arial"/>
        </w:rPr>
      </w:pPr>
      <w:r>
        <w:rPr>
          <w:rFonts w:cs="Arial"/>
          <w:b/>
        </w:rPr>
        <w:t>OCM – 9</w:t>
      </w:r>
      <w:r w:rsidRPr="00C66857">
        <w:rPr>
          <w:rFonts w:cs="Arial"/>
          <w:b/>
        </w:rPr>
        <w:t>/</w:t>
      </w:r>
      <w:r>
        <w:rPr>
          <w:rFonts w:cs="Arial"/>
          <w:b/>
        </w:rPr>
        <w:t>08</w:t>
      </w:r>
      <w:r w:rsidRPr="00C66857">
        <w:rPr>
          <w:rFonts w:cs="Arial"/>
          <w:b/>
        </w:rPr>
        <w:t>/</w:t>
      </w:r>
      <w:r>
        <w:rPr>
          <w:rFonts w:cs="Arial"/>
          <w:b/>
        </w:rPr>
        <w:t>19</w:t>
      </w:r>
      <w:r>
        <w:rPr>
          <w:rFonts w:cs="Arial"/>
          <w:b/>
        </w:rPr>
        <w:tab/>
      </w:r>
      <w:r w:rsidR="00F65A67">
        <w:rPr>
          <w:rFonts w:cs="Arial"/>
        </w:rPr>
        <w:t xml:space="preserve">MOVED Cr Hamilton, Seconded </w:t>
      </w:r>
      <w:r w:rsidR="00FB16CA">
        <w:rPr>
          <w:rFonts w:cs="Arial"/>
        </w:rPr>
        <w:t>Cr Quinton</w:t>
      </w:r>
      <w:r w:rsidR="007414F3">
        <w:rPr>
          <w:rFonts w:cs="Arial"/>
        </w:rPr>
        <w:t>, that Council defers a decision on submitting an application for the Recreational Boating Facilities Scheme this financial year, and prior to any future application, firstly undertakes an audit regarding the boat ramp facility at Pickering Park</w:t>
      </w:r>
      <w:r w:rsidR="007D701D">
        <w:rPr>
          <w:rFonts w:cs="Arial"/>
        </w:rPr>
        <w:t>,</w:t>
      </w:r>
      <w:r w:rsidR="007414F3">
        <w:rPr>
          <w:rFonts w:cs="Arial"/>
        </w:rPr>
        <w:t xml:space="preserve"> including but not limited to; how many people use the ramp and how often, what size boats they use etc.  Furthermore, that a draft of the proposed audit be provided via the CEO Bulletin to Councillors for input prior to community distribution.</w:t>
      </w:r>
    </w:p>
    <w:p w14:paraId="0D0CBF21" w14:textId="0158420E" w:rsidR="00FB16CA" w:rsidRPr="009A648F" w:rsidRDefault="009A648F" w:rsidP="009A648F">
      <w:pPr>
        <w:tabs>
          <w:tab w:val="left" w:pos="1080"/>
          <w:tab w:val="left" w:pos="1980"/>
          <w:tab w:val="left" w:pos="2016"/>
          <w:tab w:val="left" w:pos="2520"/>
          <w:tab w:val="left" w:pos="2592"/>
          <w:tab w:val="left" w:pos="3060"/>
          <w:tab w:val="left" w:pos="3150"/>
        </w:tabs>
        <w:ind w:left="1980"/>
        <w:jc w:val="right"/>
        <w:rPr>
          <w:rFonts w:cs="Arial"/>
        </w:rPr>
      </w:pPr>
      <w:r>
        <w:rPr>
          <w:rFonts w:cs="Arial"/>
          <w:u w:val="single"/>
        </w:rPr>
        <w:t>CARRIED</w:t>
      </w:r>
      <w:r>
        <w:rPr>
          <w:rFonts w:cs="Arial"/>
        </w:rPr>
        <w:t xml:space="preserve">  4/2</w:t>
      </w:r>
    </w:p>
    <w:p w14:paraId="1BAA74DD" w14:textId="77777777" w:rsidR="00FB16CA" w:rsidRDefault="00FB16CA" w:rsidP="0031352B">
      <w:pPr>
        <w:tabs>
          <w:tab w:val="left" w:pos="1080"/>
          <w:tab w:val="left" w:pos="1980"/>
          <w:tab w:val="left" w:pos="2016"/>
          <w:tab w:val="left" w:pos="2520"/>
          <w:tab w:val="left" w:pos="2592"/>
          <w:tab w:val="left" w:pos="3060"/>
          <w:tab w:val="left" w:pos="3150"/>
        </w:tabs>
        <w:ind w:left="1980"/>
        <w:jc w:val="both"/>
        <w:rPr>
          <w:rFonts w:cs="Arial"/>
        </w:rPr>
      </w:pPr>
    </w:p>
    <w:p w14:paraId="755207F7" w14:textId="71347BBB" w:rsidR="00FB16CA" w:rsidRPr="00FB16CA" w:rsidRDefault="00FB16CA" w:rsidP="0031352B">
      <w:pPr>
        <w:tabs>
          <w:tab w:val="left" w:pos="1080"/>
          <w:tab w:val="left" w:pos="1980"/>
          <w:tab w:val="left" w:pos="2016"/>
          <w:tab w:val="left" w:pos="2520"/>
          <w:tab w:val="left" w:pos="2592"/>
          <w:tab w:val="left" w:pos="3060"/>
          <w:tab w:val="left" w:pos="3150"/>
        </w:tabs>
        <w:ind w:left="1980"/>
        <w:jc w:val="both"/>
        <w:rPr>
          <w:rFonts w:cs="Arial"/>
          <w:i/>
        </w:rPr>
      </w:pPr>
      <w:r>
        <w:rPr>
          <w:rFonts w:cs="Arial"/>
          <w:i/>
        </w:rPr>
        <w:t>Crs Hamilton, Quinton</w:t>
      </w:r>
      <w:r w:rsidR="006F7B6A">
        <w:rPr>
          <w:rFonts w:cs="Arial"/>
          <w:i/>
        </w:rPr>
        <w:t xml:space="preserve">, </w:t>
      </w:r>
      <w:r w:rsidR="003415A2">
        <w:rPr>
          <w:rFonts w:cs="Arial"/>
          <w:i/>
        </w:rPr>
        <w:t>McLennan and</w:t>
      </w:r>
      <w:r w:rsidR="00C85C65">
        <w:rPr>
          <w:rFonts w:cs="Arial"/>
          <w:i/>
        </w:rPr>
        <w:t xml:space="preserve"> </w:t>
      </w:r>
      <w:r w:rsidR="006F7B6A">
        <w:rPr>
          <w:rFonts w:cs="Arial"/>
          <w:i/>
        </w:rPr>
        <w:t xml:space="preserve">Mykytiuk, </w:t>
      </w:r>
      <w:r>
        <w:rPr>
          <w:rFonts w:cs="Arial"/>
          <w:i/>
        </w:rPr>
        <w:t>voted in favour of the motion.  Crs</w:t>
      </w:r>
      <w:r w:rsidR="003415A2">
        <w:rPr>
          <w:rFonts w:cs="Arial"/>
          <w:i/>
        </w:rPr>
        <w:t xml:space="preserve"> Gangell and</w:t>
      </w:r>
      <w:r w:rsidR="006F7B6A">
        <w:rPr>
          <w:rFonts w:cs="Arial"/>
          <w:i/>
        </w:rPr>
        <w:t xml:space="preserve"> Wilson</w:t>
      </w:r>
      <w:r>
        <w:rPr>
          <w:rFonts w:cs="Arial"/>
          <w:i/>
        </w:rPr>
        <w:t xml:space="preserve"> voted against the motion.</w:t>
      </w:r>
    </w:p>
    <w:p w14:paraId="56A64006" w14:textId="77777777" w:rsidR="00FB16CA" w:rsidRDefault="00FB16CA" w:rsidP="0031352B">
      <w:pPr>
        <w:tabs>
          <w:tab w:val="left" w:pos="1080"/>
          <w:tab w:val="left" w:pos="1980"/>
          <w:tab w:val="left" w:pos="2016"/>
          <w:tab w:val="left" w:pos="2520"/>
          <w:tab w:val="left" w:pos="2592"/>
          <w:tab w:val="left" w:pos="3060"/>
          <w:tab w:val="left" w:pos="3150"/>
        </w:tabs>
        <w:ind w:left="1980"/>
        <w:jc w:val="both"/>
        <w:rPr>
          <w:rFonts w:cs="Arial"/>
        </w:rPr>
      </w:pPr>
    </w:p>
    <w:p w14:paraId="50DB4352" w14:textId="77777777" w:rsidR="00663C39" w:rsidRPr="00032BA7" w:rsidRDefault="00663C39" w:rsidP="0031352B">
      <w:pPr>
        <w:tabs>
          <w:tab w:val="left" w:pos="1080"/>
          <w:tab w:val="left" w:pos="1980"/>
          <w:tab w:val="left" w:pos="2016"/>
          <w:tab w:val="left" w:pos="2520"/>
          <w:tab w:val="left" w:pos="2592"/>
          <w:tab w:val="left" w:pos="3060"/>
          <w:tab w:val="left" w:pos="3150"/>
        </w:tabs>
        <w:ind w:left="1980"/>
        <w:jc w:val="both"/>
        <w:rPr>
          <w:rFonts w:cs="Arial"/>
        </w:rPr>
      </w:pPr>
    </w:p>
    <w:p w14:paraId="27FF09AC" w14:textId="45BDCE06" w:rsidR="00EA67BC" w:rsidRDefault="00214B83" w:rsidP="00AD2761">
      <w:pPr>
        <w:tabs>
          <w:tab w:val="left" w:pos="1080"/>
          <w:tab w:val="left" w:pos="2520"/>
          <w:tab w:val="left" w:pos="2592"/>
          <w:tab w:val="left" w:pos="3150"/>
        </w:tabs>
        <w:ind w:left="1985" w:hanging="905"/>
        <w:jc w:val="both"/>
        <w:rPr>
          <w:rFonts w:cs="Arial"/>
          <w:b/>
          <w:u w:val="single"/>
        </w:rPr>
      </w:pPr>
      <w:r>
        <w:rPr>
          <w:rFonts w:cs="Arial"/>
          <w:b/>
        </w:rPr>
        <w:t>10.6</w:t>
      </w:r>
      <w:r w:rsidR="00EA67BC">
        <w:rPr>
          <w:rFonts w:cs="Arial"/>
          <w:b/>
        </w:rPr>
        <w:tab/>
      </w:r>
      <w:r w:rsidR="00EA67BC">
        <w:rPr>
          <w:rFonts w:cs="Arial"/>
          <w:b/>
          <w:u w:val="single"/>
        </w:rPr>
        <w:t>Sandy Beach Reserve Jetty &amp; Foreshore River Wall (Ref: PARE/INSPEC/1 - Jeremy Walker, Senior Environmental Officer)</w:t>
      </w:r>
    </w:p>
    <w:p w14:paraId="7E22DAFB" w14:textId="77777777" w:rsidR="00EA67BC" w:rsidRDefault="00EA67BC" w:rsidP="00AD2761">
      <w:pPr>
        <w:tabs>
          <w:tab w:val="left" w:pos="1080"/>
          <w:tab w:val="left" w:pos="2520"/>
          <w:tab w:val="left" w:pos="2592"/>
          <w:tab w:val="left" w:pos="3150"/>
        </w:tabs>
        <w:ind w:left="1985"/>
        <w:jc w:val="both"/>
        <w:rPr>
          <w:rFonts w:cs="Arial"/>
        </w:rPr>
      </w:pPr>
    </w:p>
    <w:p w14:paraId="1A37C4AC" w14:textId="77777777" w:rsidR="00EA67BC" w:rsidRDefault="00EA67BC" w:rsidP="00AD2761">
      <w:pPr>
        <w:tabs>
          <w:tab w:val="left" w:pos="1080"/>
          <w:tab w:val="left" w:pos="2520"/>
          <w:tab w:val="left" w:pos="2592"/>
          <w:tab w:val="left" w:pos="3150"/>
        </w:tabs>
        <w:ind w:left="1985"/>
        <w:jc w:val="both"/>
        <w:rPr>
          <w:rFonts w:cs="Arial"/>
          <w:u w:val="single"/>
        </w:rPr>
      </w:pPr>
      <w:r>
        <w:rPr>
          <w:rFonts w:cs="Arial"/>
          <w:u w:val="single"/>
        </w:rPr>
        <w:t>APPLICATION</w:t>
      </w:r>
    </w:p>
    <w:p w14:paraId="6880CD21" w14:textId="77777777" w:rsidR="00EA67BC" w:rsidRDefault="00EA67BC" w:rsidP="00AD2761">
      <w:pPr>
        <w:tabs>
          <w:tab w:val="left" w:pos="1080"/>
          <w:tab w:val="left" w:pos="2520"/>
          <w:tab w:val="left" w:pos="2592"/>
          <w:tab w:val="left" w:pos="3150"/>
        </w:tabs>
        <w:ind w:left="1985"/>
        <w:jc w:val="both"/>
        <w:rPr>
          <w:rFonts w:cs="Arial"/>
        </w:rPr>
      </w:pPr>
    </w:p>
    <w:p w14:paraId="304A523E" w14:textId="297094E2" w:rsidR="00EA67BC" w:rsidRDefault="00EA67BC" w:rsidP="00AD2761">
      <w:pPr>
        <w:tabs>
          <w:tab w:val="left" w:pos="1080"/>
          <w:tab w:val="left" w:pos="2520"/>
          <w:tab w:val="left" w:pos="2592"/>
          <w:tab w:val="left" w:pos="3150"/>
        </w:tabs>
        <w:ind w:left="1985"/>
        <w:jc w:val="both"/>
        <w:rPr>
          <w:rFonts w:cs="Arial"/>
        </w:rPr>
      </w:pPr>
      <w:r>
        <w:rPr>
          <w:rFonts w:cs="Arial"/>
        </w:rPr>
        <w:t xml:space="preserve">The purpose of this report </w:t>
      </w:r>
      <w:r w:rsidR="00AD2761">
        <w:rPr>
          <w:rFonts w:cs="Arial"/>
        </w:rPr>
        <w:t>was</w:t>
      </w:r>
      <w:r>
        <w:rPr>
          <w:rFonts w:cs="Arial"/>
        </w:rPr>
        <w:t xml:space="preserve"> to provide an update and to recommend action to Council on the Jetty and wooden river wall structure at Sandy Beach, which is considered to be at the end of its useful life.</w:t>
      </w:r>
    </w:p>
    <w:p w14:paraId="2E41D38A" w14:textId="77777777" w:rsidR="00EA67BC" w:rsidRDefault="00EA67BC" w:rsidP="00AD2761">
      <w:pPr>
        <w:tabs>
          <w:tab w:val="left" w:pos="1080"/>
          <w:tab w:val="left" w:pos="2520"/>
          <w:tab w:val="left" w:pos="2592"/>
          <w:tab w:val="left" w:pos="3150"/>
        </w:tabs>
        <w:ind w:left="1985"/>
        <w:jc w:val="both"/>
        <w:rPr>
          <w:rFonts w:cs="Arial"/>
        </w:rPr>
      </w:pPr>
    </w:p>
    <w:p w14:paraId="33F8E773" w14:textId="112CF47E" w:rsidR="00EA67BC" w:rsidRDefault="00EA67BC" w:rsidP="00AD2761">
      <w:pPr>
        <w:tabs>
          <w:tab w:val="left" w:pos="1080"/>
          <w:tab w:val="left" w:pos="2340"/>
          <w:tab w:val="left" w:pos="2520"/>
          <w:tab w:val="left" w:pos="2592"/>
          <w:tab w:val="left" w:pos="3150"/>
        </w:tabs>
        <w:ind w:left="1985"/>
        <w:jc w:val="both"/>
        <w:rPr>
          <w:rFonts w:cs="Arial"/>
          <w:u w:val="single"/>
        </w:rPr>
      </w:pPr>
      <w:r>
        <w:rPr>
          <w:rFonts w:cs="Arial"/>
          <w:u w:val="single"/>
        </w:rPr>
        <w:t xml:space="preserve">OFFICER RECOMMENDATION — ITEM </w:t>
      </w:r>
      <w:r w:rsidR="00214B83">
        <w:rPr>
          <w:rFonts w:cs="Arial"/>
          <w:u w:val="single"/>
        </w:rPr>
        <w:t>10.6</w:t>
      </w:r>
    </w:p>
    <w:p w14:paraId="6ED3FC31" w14:textId="77777777" w:rsidR="00EA67BC" w:rsidRDefault="00EA67BC" w:rsidP="00AD2761">
      <w:pPr>
        <w:tabs>
          <w:tab w:val="left" w:pos="1080"/>
          <w:tab w:val="left" w:pos="2520"/>
          <w:tab w:val="left" w:pos="2592"/>
          <w:tab w:val="left" w:pos="3150"/>
        </w:tabs>
        <w:ind w:left="1985"/>
        <w:jc w:val="both"/>
        <w:rPr>
          <w:rFonts w:cs="Arial"/>
        </w:rPr>
      </w:pPr>
    </w:p>
    <w:p w14:paraId="557EE6B3" w14:textId="77777777" w:rsidR="00EA67BC" w:rsidRDefault="00EA67BC" w:rsidP="00AD2761">
      <w:pPr>
        <w:tabs>
          <w:tab w:val="left" w:pos="1080"/>
          <w:tab w:val="left" w:pos="2520"/>
          <w:tab w:val="left" w:pos="2592"/>
          <w:tab w:val="left" w:pos="3150"/>
        </w:tabs>
        <w:ind w:left="1985"/>
        <w:jc w:val="both"/>
        <w:rPr>
          <w:rFonts w:cs="Arial"/>
        </w:rPr>
      </w:pPr>
      <w:r>
        <w:rPr>
          <w:rFonts w:cs="Arial"/>
        </w:rPr>
        <w:t>That Council:</w:t>
      </w:r>
    </w:p>
    <w:p w14:paraId="00654775" w14:textId="77777777" w:rsidR="00EA67BC" w:rsidRDefault="00EA67BC" w:rsidP="00AD2761">
      <w:pPr>
        <w:tabs>
          <w:tab w:val="left" w:pos="1080"/>
          <w:tab w:val="left" w:pos="2520"/>
          <w:tab w:val="left" w:pos="2592"/>
          <w:tab w:val="left" w:pos="3150"/>
        </w:tabs>
        <w:ind w:left="1985"/>
        <w:jc w:val="both"/>
        <w:rPr>
          <w:rFonts w:cs="Arial"/>
        </w:rPr>
      </w:pPr>
    </w:p>
    <w:p w14:paraId="48731298" w14:textId="3C7E42EB" w:rsidR="00EA67BC" w:rsidRDefault="00EA67BC" w:rsidP="0031352B">
      <w:pPr>
        <w:pStyle w:val="ListParagraph"/>
        <w:numPr>
          <w:ilvl w:val="0"/>
          <w:numId w:val="43"/>
        </w:numPr>
        <w:tabs>
          <w:tab w:val="left" w:pos="1080"/>
          <w:tab w:val="left" w:pos="1980"/>
          <w:tab w:val="left" w:pos="2520"/>
          <w:tab w:val="left" w:pos="3150"/>
        </w:tabs>
        <w:spacing w:line="240" w:lineRule="auto"/>
        <w:jc w:val="both"/>
        <w:rPr>
          <w:sz w:val="24"/>
          <w:szCs w:val="24"/>
          <w:u w:val="single"/>
        </w:rPr>
      </w:pPr>
      <w:r>
        <w:rPr>
          <w:sz w:val="24"/>
          <w:szCs w:val="24"/>
        </w:rPr>
        <w:t>Receives the ‘Visual Condition Inspection Report’ (December 2018)</w:t>
      </w:r>
      <w:r w:rsidR="003415A2">
        <w:rPr>
          <w:sz w:val="24"/>
          <w:szCs w:val="24"/>
        </w:rPr>
        <w:t>;</w:t>
      </w:r>
    </w:p>
    <w:p w14:paraId="019D28D1" w14:textId="77777777" w:rsidR="00EA67BC" w:rsidRDefault="00EA67BC" w:rsidP="0031352B">
      <w:pPr>
        <w:pStyle w:val="ListParagraph"/>
        <w:tabs>
          <w:tab w:val="left" w:pos="1080"/>
          <w:tab w:val="left" w:pos="1980"/>
          <w:tab w:val="left" w:pos="2520"/>
          <w:tab w:val="left" w:pos="3150"/>
        </w:tabs>
        <w:spacing w:line="240" w:lineRule="auto"/>
        <w:ind w:left="2520"/>
        <w:jc w:val="both"/>
        <w:rPr>
          <w:sz w:val="24"/>
          <w:szCs w:val="24"/>
        </w:rPr>
      </w:pPr>
    </w:p>
    <w:p w14:paraId="05338264" w14:textId="57F8D128" w:rsidR="00EA67BC" w:rsidRDefault="00EA67BC" w:rsidP="0031352B">
      <w:pPr>
        <w:pStyle w:val="ListParagraph"/>
        <w:numPr>
          <w:ilvl w:val="0"/>
          <w:numId w:val="43"/>
        </w:numPr>
        <w:tabs>
          <w:tab w:val="left" w:pos="1080"/>
          <w:tab w:val="left" w:pos="1980"/>
          <w:tab w:val="left" w:pos="2520"/>
          <w:tab w:val="left" w:pos="3150"/>
        </w:tabs>
        <w:spacing w:line="240" w:lineRule="auto"/>
        <w:jc w:val="both"/>
        <w:rPr>
          <w:sz w:val="24"/>
          <w:szCs w:val="24"/>
        </w:rPr>
      </w:pPr>
      <w:r>
        <w:rPr>
          <w:sz w:val="24"/>
          <w:szCs w:val="24"/>
        </w:rPr>
        <w:t>Receives the update provided by the Department Biodiversity, C</w:t>
      </w:r>
      <w:r w:rsidR="003415A2">
        <w:rPr>
          <w:sz w:val="24"/>
          <w:szCs w:val="24"/>
        </w:rPr>
        <w:t xml:space="preserve">onservation and Attractions; </w:t>
      </w:r>
    </w:p>
    <w:p w14:paraId="241DED1B" w14:textId="77777777" w:rsidR="00EA67BC" w:rsidRDefault="00EA67BC" w:rsidP="0031352B">
      <w:pPr>
        <w:pStyle w:val="ListParagraph"/>
        <w:tabs>
          <w:tab w:val="left" w:pos="1080"/>
          <w:tab w:val="left" w:pos="1980"/>
          <w:tab w:val="left" w:pos="2520"/>
          <w:tab w:val="left" w:pos="3150"/>
        </w:tabs>
        <w:spacing w:line="240" w:lineRule="auto"/>
        <w:ind w:left="2520"/>
        <w:jc w:val="both"/>
        <w:rPr>
          <w:sz w:val="24"/>
          <w:szCs w:val="24"/>
        </w:rPr>
      </w:pPr>
    </w:p>
    <w:p w14:paraId="2B1DDB51" w14:textId="2B361FFE" w:rsidR="00EA67BC" w:rsidRDefault="00EA67BC" w:rsidP="0031352B">
      <w:pPr>
        <w:pStyle w:val="ListParagraph"/>
        <w:numPr>
          <w:ilvl w:val="0"/>
          <w:numId w:val="43"/>
        </w:numPr>
        <w:tabs>
          <w:tab w:val="left" w:pos="1080"/>
          <w:tab w:val="left" w:pos="1980"/>
          <w:tab w:val="left" w:pos="2520"/>
          <w:tab w:val="left" w:pos="3150"/>
        </w:tabs>
        <w:spacing w:line="240" w:lineRule="auto"/>
        <w:jc w:val="both"/>
        <w:rPr>
          <w:sz w:val="24"/>
          <w:szCs w:val="24"/>
        </w:rPr>
      </w:pPr>
      <w:r>
        <w:rPr>
          <w:sz w:val="24"/>
          <w:szCs w:val="24"/>
        </w:rPr>
        <w:t xml:space="preserve">Supports the CEO to provide a letter of support to DBCA indicating subject to the Town of Bassendean obtaining grant funding from the DBCA </w:t>
      </w:r>
      <w:r w:rsidR="00104EE2">
        <w:rPr>
          <w:sz w:val="24"/>
          <w:szCs w:val="24"/>
        </w:rPr>
        <w:t>for the jetty and foreshore stabilis</w:t>
      </w:r>
      <w:r w:rsidR="00737CBF">
        <w:rPr>
          <w:sz w:val="24"/>
          <w:szCs w:val="24"/>
        </w:rPr>
        <w:t>a</w:t>
      </w:r>
      <w:r w:rsidR="00104EE2">
        <w:rPr>
          <w:sz w:val="24"/>
          <w:szCs w:val="24"/>
        </w:rPr>
        <w:t>tion -</w:t>
      </w:r>
    </w:p>
    <w:p w14:paraId="337376F3" w14:textId="77777777" w:rsidR="00EA67BC" w:rsidRDefault="00EA67BC" w:rsidP="0031352B">
      <w:pPr>
        <w:pStyle w:val="ListParagraph"/>
        <w:tabs>
          <w:tab w:val="left" w:pos="1080"/>
          <w:tab w:val="left" w:pos="1980"/>
          <w:tab w:val="left" w:pos="2520"/>
          <w:tab w:val="left" w:pos="3150"/>
        </w:tabs>
        <w:spacing w:line="240" w:lineRule="auto"/>
        <w:ind w:left="2520"/>
        <w:jc w:val="both"/>
        <w:rPr>
          <w:sz w:val="24"/>
          <w:szCs w:val="24"/>
        </w:rPr>
      </w:pPr>
    </w:p>
    <w:p w14:paraId="6FA7132A" w14:textId="77777777" w:rsidR="00EA67BC" w:rsidRPr="003E7F4B" w:rsidRDefault="00EA67BC" w:rsidP="0031352B">
      <w:pPr>
        <w:pStyle w:val="ListParagraph"/>
        <w:tabs>
          <w:tab w:val="left" w:pos="1080"/>
          <w:tab w:val="left" w:pos="1980"/>
          <w:tab w:val="left" w:pos="2520"/>
          <w:tab w:val="left" w:pos="3150"/>
        </w:tabs>
        <w:spacing w:line="240" w:lineRule="auto"/>
        <w:ind w:left="2880" w:hanging="360"/>
        <w:jc w:val="both"/>
        <w:rPr>
          <w:sz w:val="24"/>
          <w:szCs w:val="24"/>
        </w:rPr>
      </w:pPr>
      <w:r>
        <w:rPr>
          <w:sz w:val="24"/>
          <w:szCs w:val="24"/>
        </w:rPr>
        <w:t>a)</w:t>
      </w:r>
      <w:r>
        <w:rPr>
          <w:sz w:val="24"/>
          <w:szCs w:val="24"/>
        </w:rPr>
        <w:tab/>
      </w:r>
      <w:r w:rsidRPr="003E7F4B">
        <w:rPr>
          <w:sz w:val="24"/>
          <w:szCs w:val="24"/>
        </w:rPr>
        <w:t>A desire to retain a jetty facility for use, particular noting the new playground and ablution facility to be installed at S</w:t>
      </w:r>
      <w:r>
        <w:rPr>
          <w:sz w:val="24"/>
          <w:szCs w:val="24"/>
        </w:rPr>
        <w:t>andy Beach Reserve in 2020;</w:t>
      </w:r>
    </w:p>
    <w:p w14:paraId="7797345E" w14:textId="77777777" w:rsidR="00EA67BC" w:rsidRPr="003E7F4B" w:rsidRDefault="00EA67BC" w:rsidP="0031352B">
      <w:pPr>
        <w:pStyle w:val="ListParagraph"/>
        <w:tabs>
          <w:tab w:val="left" w:pos="1080"/>
          <w:tab w:val="left" w:pos="1980"/>
          <w:tab w:val="left" w:pos="2520"/>
          <w:tab w:val="left" w:pos="3150"/>
        </w:tabs>
        <w:spacing w:line="240" w:lineRule="auto"/>
        <w:ind w:left="2520"/>
        <w:jc w:val="both"/>
        <w:rPr>
          <w:sz w:val="24"/>
          <w:szCs w:val="24"/>
        </w:rPr>
      </w:pPr>
    </w:p>
    <w:p w14:paraId="7EC0F75A" w14:textId="77777777" w:rsidR="00EA67BC" w:rsidRPr="003E7F4B" w:rsidRDefault="00EA67BC" w:rsidP="0031352B">
      <w:pPr>
        <w:pStyle w:val="ListParagraph"/>
        <w:tabs>
          <w:tab w:val="left" w:pos="1080"/>
          <w:tab w:val="left" w:pos="1980"/>
          <w:tab w:val="left" w:pos="2520"/>
          <w:tab w:val="left" w:pos="3150"/>
        </w:tabs>
        <w:spacing w:line="240" w:lineRule="auto"/>
        <w:ind w:left="2880" w:hanging="360"/>
        <w:jc w:val="both"/>
        <w:rPr>
          <w:sz w:val="24"/>
          <w:szCs w:val="24"/>
        </w:rPr>
      </w:pPr>
      <w:r>
        <w:rPr>
          <w:sz w:val="24"/>
          <w:szCs w:val="24"/>
        </w:rPr>
        <w:lastRenderedPageBreak/>
        <w:t>b)</w:t>
      </w:r>
      <w:r>
        <w:rPr>
          <w:sz w:val="24"/>
          <w:szCs w:val="24"/>
        </w:rPr>
        <w:tab/>
      </w:r>
      <w:r w:rsidRPr="003E7F4B">
        <w:rPr>
          <w:sz w:val="24"/>
          <w:szCs w:val="24"/>
        </w:rPr>
        <w:t>The Town’s support to accept any proposed new structure (jetty) as an asset and take on its management and maintenance; and</w:t>
      </w:r>
    </w:p>
    <w:p w14:paraId="4BDE259D" w14:textId="77777777" w:rsidR="00EA67BC" w:rsidRDefault="00EA67BC" w:rsidP="0031352B">
      <w:pPr>
        <w:pStyle w:val="ListParagraph"/>
        <w:tabs>
          <w:tab w:val="left" w:pos="1080"/>
          <w:tab w:val="left" w:pos="1980"/>
          <w:tab w:val="left" w:pos="2520"/>
          <w:tab w:val="left" w:pos="3150"/>
        </w:tabs>
        <w:spacing w:line="240" w:lineRule="auto"/>
        <w:ind w:left="2520"/>
        <w:jc w:val="both"/>
        <w:rPr>
          <w:sz w:val="24"/>
          <w:szCs w:val="24"/>
        </w:rPr>
      </w:pPr>
    </w:p>
    <w:p w14:paraId="2455E3DC" w14:textId="4A5F2697" w:rsidR="00EA67BC" w:rsidRDefault="00EA67BC" w:rsidP="0031352B">
      <w:pPr>
        <w:pStyle w:val="ListParagraph"/>
        <w:tabs>
          <w:tab w:val="left" w:pos="1080"/>
          <w:tab w:val="left" w:pos="1980"/>
          <w:tab w:val="left" w:pos="2520"/>
          <w:tab w:val="left" w:pos="3150"/>
        </w:tabs>
        <w:spacing w:line="240" w:lineRule="auto"/>
        <w:ind w:left="2520" w:hanging="540"/>
        <w:jc w:val="both"/>
        <w:rPr>
          <w:sz w:val="24"/>
          <w:szCs w:val="24"/>
        </w:rPr>
      </w:pPr>
      <w:r>
        <w:rPr>
          <w:sz w:val="24"/>
          <w:szCs w:val="24"/>
        </w:rPr>
        <w:t>4.</w:t>
      </w:r>
      <w:r>
        <w:rPr>
          <w:sz w:val="24"/>
          <w:szCs w:val="24"/>
        </w:rPr>
        <w:tab/>
        <w:t>Reconsiders this proposal to update the jetty and foreshore stabilisation once the outcome of the two grant submission processes are known.</w:t>
      </w:r>
    </w:p>
    <w:p w14:paraId="0E133103" w14:textId="77777777" w:rsidR="00EA67BC" w:rsidRDefault="00EA67BC" w:rsidP="0031352B">
      <w:pPr>
        <w:tabs>
          <w:tab w:val="left" w:pos="1080"/>
          <w:tab w:val="left" w:pos="1980"/>
          <w:tab w:val="left" w:pos="2520"/>
          <w:tab w:val="left" w:pos="3150"/>
        </w:tabs>
        <w:ind w:left="1980"/>
        <w:jc w:val="both"/>
        <w:rPr>
          <w:rFonts w:cs="Arial"/>
        </w:rPr>
      </w:pPr>
    </w:p>
    <w:p w14:paraId="114BFB83" w14:textId="77777777" w:rsidR="00EA67BC" w:rsidRDefault="00EA67BC" w:rsidP="0031352B">
      <w:pPr>
        <w:tabs>
          <w:tab w:val="left" w:pos="1080"/>
          <w:tab w:val="left" w:pos="1980"/>
          <w:tab w:val="left" w:pos="2520"/>
          <w:tab w:val="left" w:pos="3150"/>
        </w:tabs>
        <w:ind w:left="1980"/>
        <w:jc w:val="both"/>
        <w:rPr>
          <w:rFonts w:cs="Arial"/>
        </w:rPr>
      </w:pPr>
    </w:p>
    <w:p w14:paraId="34C0C360" w14:textId="5D3A2F4F" w:rsidR="00717CB3" w:rsidRPr="00717CB3" w:rsidRDefault="00717CB3" w:rsidP="0031352B">
      <w:pPr>
        <w:tabs>
          <w:tab w:val="left" w:pos="1080"/>
          <w:tab w:val="left" w:pos="1980"/>
          <w:tab w:val="left" w:pos="2520"/>
          <w:tab w:val="left" w:pos="3150"/>
        </w:tabs>
        <w:ind w:left="1980"/>
        <w:jc w:val="both"/>
        <w:rPr>
          <w:rFonts w:cs="Arial"/>
          <w:i/>
        </w:rPr>
      </w:pPr>
      <w:r>
        <w:rPr>
          <w:rFonts w:cs="Arial"/>
          <w:i/>
        </w:rPr>
        <w:t>Cr Hamilton moved an alternative motion.</w:t>
      </w:r>
    </w:p>
    <w:p w14:paraId="621418A8" w14:textId="77777777" w:rsidR="00717CB3" w:rsidRDefault="00717CB3" w:rsidP="0031352B">
      <w:pPr>
        <w:tabs>
          <w:tab w:val="left" w:pos="1080"/>
          <w:tab w:val="left" w:pos="1980"/>
          <w:tab w:val="left" w:pos="2520"/>
          <w:tab w:val="left" w:pos="3150"/>
        </w:tabs>
        <w:ind w:left="1980"/>
        <w:jc w:val="both"/>
        <w:rPr>
          <w:rFonts w:cs="Arial"/>
        </w:rPr>
      </w:pPr>
    </w:p>
    <w:p w14:paraId="57D4E63F" w14:textId="0240A446" w:rsidR="00430547" w:rsidRPr="00430547" w:rsidRDefault="00430547" w:rsidP="0031352B">
      <w:pPr>
        <w:tabs>
          <w:tab w:val="left" w:pos="1080"/>
          <w:tab w:val="left" w:pos="1980"/>
          <w:tab w:val="left" w:pos="2520"/>
          <w:tab w:val="left" w:pos="3150"/>
        </w:tabs>
        <w:ind w:left="1980"/>
        <w:jc w:val="both"/>
        <w:rPr>
          <w:rFonts w:cs="Arial"/>
          <w:u w:val="single"/>
        </w:rPr>
      </w:pPr>
      <w:r>
        <w:rPr>
          <w:rFonts w:cs="Arial"/>
          <w:u w:val="single"/>
        </w:rPr>
        <w:t>COUNCIL RESOLUTION – ITEM 10.6</w:t>
      </w:r>
    </w:p>
    <w:p w14:paraId="00100F51" w14:textId="77777777" w:rsidR="00430547" w:rsidRDefault="00430547" w:rsidP="0031352B">
      <w:pPr>
        <w:tabs>
          <w:tab w:val="left" w:pos="1080"/>
          <w:tab w:val="left" w:pos="1980"/>
          <w:tab w:val="left" w:pos="2520"/>
          <w:tab w:val="left" w:pos="3150"/>
        </w:tabs>
        <w:ind w:left="1980"/>
        <w:jc w:val="both"/>
        <w:rPr>
          <w:rFonts w:cs="Arial"/>
        </w:rPr>
      </w:pPr>
    </w:p>
    <w:p w14:paraId="1C35D96B" w14:textId="09EDA857" w:rsidR="00717CB3" w:rsidRDefault="006D3741" w:rsidP="006D3741">
      <w:pPr>
        <w:tabs>
          <w:tab w:val="left" w:pos="1080"/>
          <w:tab w:val="left" w:pos="1980"/>
          <w:tab w:val="left" w:pos="2520"/>
          <w:tab w:val="left" w:pos="3150"/>
        </w:tabs>
        <w:ind w:left="1980" w:hanging="1980"/>
        <w:jc w:val="both"/>
        <w:rPr>
          <w:rFonts w:cs="Arial"/>
        </w:rPr>
      </w:pPr>
      <w:r>
        <w:rPr>
          <w:rFonts w:cs="Arial"/>
          <w:b/>
        </w:rPr>
        <w:t>OCM – 10</w:t>
      </w:r>
      <w:r w:rsidRPr="00C66857">
        <w:rPr>
          <w:rFonts w:cs="Arial"/>
          <w:b/>
        </w:rPr>
        <w:t>/</w:t>
      </w:r>
      <w:r>
        <w:rPr>
          <w:rFonts w:cs="Arial"/>
          <w:b/>
        </w:rPr>
        <w:t>08</w:t>
      </w:r>
      <w:r w:rsidRPr="00C66857">
        <w:rPr>
          <w:rFonts w:cs="Arial"/>
          <w:b/>
        </w:rPr>
        <w:t>/</w:t>
      </w:r>
      <w:r>
        <w:rPr>
          <w:rFonts w:cs="Arial"/>
          <w:b/>
        </w:rPr>
        <w:t>19</w:t>
      </w:r>
      <w:r>
        <w:rPr>
          <w:rFonts w:cs="Arial"/>
          <w:b/>
        </w:rPr>
        <w:tab/>
      </w:r>
      <w:r w:rsidR="00717CB3">
        <w:rPr>
          <w:rFonts w:cs="Arial"/>
        </w:rPr>
        <w:t>MOVED Cr Hamilton, Seconded Cr Wilson, that Council:</w:t>
      </w:r>
    </w:p>
    <w:p w14:paraId="0BAEBE4D" w14:textId="77777777" w:rsidR="00717CB3" w:rsidRDefault="00717CB3" w:rsidP="0031352B">
      <w:pPr>
        <w:tabs>
          <w:tab w:val="left" w:pos="1080"/>
          <w:tab w:val="left" w:pos="1980"/>
          <w:tab w:val="left" w:pos="2520"/>
          <w:tab w:val="left" w:pos="3150"/>
        </w:tabs>
        <w:ind w:left="1980"/>
        <w:jc w:val="both"/>
        <w:rPr>
          <w:rFonts w:cs="Arial"/>
        </w:rPr>
      </w:pPr>
    </w:p>
    <w:p w14:paraId="7F9B201B" w14:textId="3B5DB999" w:rsidR="00717CB3" w:rsidRDefault="00717CB3" w:rsidP="00717CB3">
      <w:pPr>
        <w:tabs>
          <w:tab w:val="left" w:pos="1080"/>
          <w:tab w:val="left" w:pos="2552"/>
          <w:tab w:val="left" w:pos="3150"/>
        </w:tabs>
        <w:ind w:left="2552" w:hanging="572"/>
        <w:jc w:val="both"/>
        <w:rPr>
          <w:rFonts w:cs="Arial"/>
        </w:rPr>
      </w:pPr>
      <w:r>
        <w:rPr>
          <w:rFonts w:cs="Arial"/>
        </w:rPr>
        <w:t>1.</w:t>
      </w:r>
      <w:r>
        <w:rPr>
          <w:rFonts w:cs="Arial"/>
        </w:rPr>
        <w:tab/>
        <w:t>Receives the ‘Visual Condition Inspection Report’ (December 2018);</w:t>
      </w:r>
    </w:p>
    <w:p w14:paraId="5ABA6266" w14:textId="77777777" w:rsidR="00717CB3" w:rsidRDefault="00717CB3" w:rsidP="00717CB3">
      <w:pPr>
        <w:tabs>
          <w:tab w:val="left" w:pos="1080"/>
          <w:tab w:val="left" w:pos="2552"/>
          <w:tab w:val="left" w:pos="3150"/>
        </w:tabs>
        <w:ind w:left="2552" w:hanging="572"/>
        <w:jc w:val="both"/>
        <w:rPr>
          <w:rFonts w:cs="Arial"/>
        </w:rPr>
      </w:pPr>
    </w:p>
    <w:p w14:paraId="15A5F48E" w14:textId="7CEC9274" w:rsidR="00717CB3" w:rsidRDefault="00717CB3" w:rsidP="00717CB3">
      <w:pPr>
        <w:tabs>
          <w:tab w:val="left" w:pos="1080"/>
          <w:tab w:val="left" w:pos="2552"/>
          <w:tab w:val="left" w:pos="3150"/>
        </w:tabs>
        <w:ind w:left="2552" w:hanging="572"/>
        <w:jc w:val="both"/>
        <w:rPr>
          <w:rFonts w:cs="Arial"/>
        </w:rPr>
      </w:pPr>
      <w:r>
        <w:rPr>
          <w:rFonts w:cs="Arial"/>
        </w:rPr>
        <w:t>2.</w:t>
      </w:r>
      <w:r>
        <w:rPr>
          <w:rFonts w:cs="Arial"/>
        </w:rPr>
        <w:tab/>
        <w:t xml:space="preserve">Receives the update provided by the Department of </w:t>
      </w:r>
      <w:r w:rsidR="00B37417">
        <w:rPr>
          <w:rFonts w:cs="Arial"/>
        </w:rPr>
        <w:t>Biodiversity, Conservation and Attractions;</w:t>
      </w:r>
    </w:p>
    <w:p w14:paraId="58E2B10A" w14:textId="77777777" w:rsidR="00717CB3" w:rsidRDefault="00717CB3" w:rsidP="0031352B">
      <w:pPr>
        <w:tabs>
          <w:tab w:val="left" w:pos="1080"/>
          <w:tab w:val="left" w:pos="1980"/>
          <w:tab w:val="left" w:pos="2520"/>
          <w:tab w:val="left" w:pos="3150"/>
        </w:tabs>
        <w:ind w:left="1980"/>
        <w:jc w:val="both"/>
        <w:rPr>
          <w:rFonts w:cs="Arial"/>
        </w:rPr>
      </w:pPr>
    </w:p>
    <w:p w14:paraId="0BFB443A" w14:textId="559D9352" w:rsidR="00B37417" w:rsidRDefault="00B37417" w:rsidP="00B37417">
      <w:pPr>
        <w:tabs>
          <w:tab w:val="left" w:pos="1080"/>
          <w:tab w:val="left" w:pos="3150"/>
        </w:tabs>
        <w:ind w:left="2552" w:hanging="572"/>
        <w:jc w:val="both"/>
        <w:rPr>
          <w:b/>
          <w:szCs w:val="24"/>
        </w:rPr>
      </w:pPr>
      <w:r>
        <w:rPr>
          <w:szCs w:val="24"/>
        </w:rPr>
        <w:t>3.</w:t>
      </w:r>
      <w:r>
        <w:rPr>
          <w:szCs w:val="24"/>
        </w:rPr>
        <w:tab/>
      </w:r>
      <w:r w:rsidRPr="00B37417">
        <w:rPr>
          <w:szCs w:val="24"/>
        </w:rPr>
        <w:t xml:space="preserve">Supports the CEO </w:t>
      </w:r>
      <w:r w:rsidR="00D2389F">
        <w:rPr>
          <w:szCs w:val="24"/>
        </w:rPr>
        <w:t xml:space="preserve">to </w:t>
      </w:r>
      <w:r w:rsidRPr="00B37417">
        <w:rPr>
          <w:szCs w:val="24"/>
        </w:rPr>
        <w:t xml:space="preserve">provide a letter of support to DBCA </w:t>
      </w:r>
      <w:r w:rsidR="00AA5FC4" w:rsidRPr="00AA5FC4">
        <w:rPr>
          <w:b/>
          <w:szCs w:val="24"/>
        </w:rPr>
        <w:t>in</w:t>
      </w:r>
      <w:r w:rsidR="00AA5FC4">
        <w:rPr>
          <w:b/>
          <w:szCs w:val="24"/>
        </w:rPr>
        <w:t xml:space="preserve"> relation to that department’s applications seeking grant funding for decommissioning and replacement of the jetty where:</w:t>
      </w:r>
    </w:p>
    <w:p w14:paraId="1929A5C1" w14:textId="77777777" w:rsidR="003415A2" w:rsidRDefault="003415A2" w:rsidP="00B37417">
      <w:pPr>
        <w:tabs>
          <w:tab w:val="left" w:pos="1080"/>
          <w:tab w:val="left" w:pos="3150"/>
        </w:tabs>
        <w:ind w:left="2552" w:hanging="572"/>
        <w:jc w:val="both"/>
        <w:rPr>
          <w:b/>
          <w:szCs w:val="24"/>
        </w:rPr>
      </w:pPr>
    </w:p>
    <w:p w14:paraId="459D14A0" w14:textId="3E4FCC58" w:rsidR="00B37417" w:rsidRDefault="00AA5FC4" w:rsidP="00890FBF">
      <w:pPr>
        <w:tabs>
          <w:tab w:val="left" w:pos="1080"/>
          <w:tab w:val="left" w:pos="2977"/>
        </w:tabs>
        <w:ind w:left="2977" w:hanging="425"/>
        <w:jc w:val="both"/>
        <w:rPr>
          <w:szCs w:val="24"/>
        </w:rPr>
      </w:pPr>
      <w:r>
        <w:rPr>
          <w:b/>
          <w:szCs w:val="24"/>
        </w:rPr>
        <w:t>a)</w:t>
      </w:r>
      <w:r>
        <w:rPr>
          <w:b/>
          <w:szCs w:val="24"/>
        </w:rPr>
        <w:tab/>
        <w:t>The Town of Bassendean supports retention of</w:t>
      </w:r>
      <w:r>
        <w:rPr>
          <w:szCs w:val="24"/>
        </w:rPr>
        <w:t xml:space="preserve"> a jetty </w:t>
      </w:r>
      <w:r w:rsidR="00B37417" w:rsidRPr="003E7F4B">
        <w:rPr>
          <w:szCs w:val="24"/>
        </w:rPr>
        <w:t xml:space="preserve">facility for use, </w:t>
      </w:r>
      <w:r>
        <w:rPr>
          <w:szCs w:val="24"/>
        </w:rPr>
        <w:t xml:space="preserve">in </w:t>
      </w:r>
      <w:r w:rsidR="00B37417" w:rsidRPr="003E7F4B">
        <w:rPr>
          <w:szCs w:val="24"/>
        </w:rPr>
        <w:t>particular noting the new playground and ablution facility to be installed at S</w:t>
      </w:r>
      <w:r w:rsidR="00B37417">
        <w:rPr>
          <w:szCs w:val="24"/>
        </w:rPr>
        <w:t>andy Beach Reserve in 2020;</w:t>
      </w:r>
    </w:p>
    <w:p w14:paraId="165F1F97" w14:textId="77777777" w:rsidR="00515F9E" w:rsidRPr="003E7F4B" w:rsidRDefault="00515F9E" w:rsidP="00890FBF">
      <w:pPr>
        <w:tabs>
          <w:tab w:val="left" w:pos="1080"/>
          <w:tab w:val="left" w:pos="2977"/>
        </w:tabs>
        <w:ind w:left="2977" w:hanging="425"/>
        <w:jc w:val="both"/>
        <w:rPr>
          <w:szCs w:val="24"/>
        </w:rPr>
      </w:pPr>
    </w:p>
    <w:p w14:paraId="79B29F46" w14:textId="332E6BDF" w:rsidR="00B37417" w:rsidRPr="003E7F4B" w:rsidRDefault="00B37417" w:rsidP="00890FBF">
      <w:pPr>
        <w:pStyle w:val="ListParagraph"/>
        <w:tabs>
          <w:tab w:val="left" w:pos="1080"/>
          <w:tab w:val="left" w:pos="1980"/>
          <w:tab w:val="left" w:pos="2520"/>
          <w:tab w:val="left" w:pos="2977"/>
        </w:tabs>
        <w:spacing w:line="240" w:lineRule="auto"/>
        <w:ind w:left="2977" w:hanging="425"/>
        <w:jc w:val="both"/>
        <w:rPr>
          <w:sz w:val="24"/>
          <w:szCs w:val="24"/>
        </w:rPr>
      </w:pPr>
      <w:r>
        <w:rPr>
          <w:sz w:val="24"/>
          <w:szCs w:val="24"/>
        </w:rPr>
        <w:t>b)</w:t>
      </w:r>
      <w:r>
        <w:rPr>
          <w:sz w:val="24"/>
          <w:szCs w:val="24"/>
        </w:rPr>
        <w:tab/>
      </w:r>
      <w:r w:rsidRPr="003E7F4B">
        <w:rPr>
          <w:sz w:val="24"/>
          <w:szCs w:val="24"/>
        </w:rPr>
        <w:t xml:space="preserve">The Town’s </w:t>
      </w:r>
      <w:r w:rsidR="00AA5FC4">
        <w:rPr>
          <w:b/>
          <w:sz w:val="24"/>
          <w:szCs w:val="24"/>
        </w:rPr>
        <w:t xml:space="preserve">unwillingness </w:t>
      </w:r>
      <w:r w:rsidRPr="003E7F4B">
        <w:rPr>
          <w:sz w:val="24"/>
          <w:szCs w:val="24"/>
        </w:rPr>
        <w:t>to accept any proposed new structure (jetty) as an asset and take on its</w:t>
      </w:r>
      <w:r w:rsidR="00890FBF">
        <w:rPr>
          <w:sz w:val="24"/>
          <w:szCs w:val="24"/>
        </w:rPr>
        <w:t xml:space="preserve"> management and maintenance; </w:t>
      </w:r>
    </w:p>
    <w:p w14:paraId="54952761" w14:textId="77777777" w:rsidR="00B37417" w:rsidRDefault="00B37417" w:rsidP="00B37417">
      <w:pPr>
        <w:pStyle w:val="ListParagraph"/>
        <w:tabs>
          <w:tab w:val="left" w:pos="1080"/>
          <w:tab w:val="left" w:pos="1980"/>
          <w:tab w:val="left" w:pos="2520"/>
          <w:tab w:val="left" w:pos="3150"/>
        </w:tabs>
        <w:spacing w:line="240" w:lineRule="auto"/>
        <w:ind w:left="2520"/>
        <w:jc w:val="both"/>
        <w:rPr>
          <w:sz w:val="24"/>
          <w:szCs w:val="24"/>
        </w:rPr>
      </w:pPr>
    </w:p>
    <w:p w14:paraId="7914A441" w14:textId="3E30B242" w:rsidR="00B37417" w:rsidRDefault="00B37417" w:rsidP="00890FBF">
      <w:pPr>
        <w:pStyle w:val="ListParagraph"/>
        <w:tabs>
          <w:tab w:val="left" w:pos="1080"/>
          <w:tab w:val="left" w:pos="2552"/>
        </w:tabs>
        <w:spacing w:line="240" w:lineRule="auto"/>
        <w:ind w:left="2552" w:hanging="572"/>
        <w:jc w:val="both"/>
        <w:rPr>
          <w:sz w:val="24"/>
          <w:szCs w:val="24"/>
        </w:rPr>
      </w:pPr>
      <w:r>
        <w:rPr>
          <w:sz w:val="24"/>
          <w:szCs w:val="24"/>
        </w:rPr>
        <w:t>4.</w:t>
      </w:r>
      <w:r>
        <w:rPr>
          <w:sz w:val="24"/>
          <w:szCs w:val="24"/>
        </w:rPr>
        <w:tab/>
        <w:t>Reconsiders this proposal to update the jetty and foreshore stabilisation once the outcome of the two grant</w:t>
      </w:r>
      <w:r w:rsidR="00890FBF">
        <w:rPr>
          <w:sz w:val="24"/>
          <w:szCs w:val="24"/>
        </w:rPr>
        <w:t xml:space="preserve"> submission processes are known; and</w:t>
      </w:r>
    </w:p>
    <w:p w14:paraId="2A7DFBC6" w14:textId="77777777" w:rsidR="00890FBF" w:rsidRDefault="00890FBF" w:rsidP="00890FBF">
      <w:pPr>
        <w:pStyle w:val="ListParagraph"/>
        <w:tabs>
          <w:tab w:val="left" w:pos="1080"/>
          <w:tab w:val="left" w:pos="2552"/>
        </w:tabs>
        <w:spacing w:line="240" w:lineRule="auto"/>
        <w:ind w:left="2552" w:hanging="572"/>
        <w:jc w:val="both"/>
        <w:rPr>
          <w:sz w:val="24"/>
          <w:szCs w:val="24"/>
        </w:rPr>
      </w:pPr>
    </w:p>
    <w:p w14:paraId="6D336F91" w14:textId="4848B1E3" w:rsidR="00890FBF" w:rsidRDefault="00890FBF" w:rsidP="00890FBF">
      <w:pPr>
        <w:pStyle w:val="ListParagraph"/>
        <w:tabs>
          <w:tab w:val="left" w:pos="1080"/>
          <w:tab w:val="left" w:pos="2552"/>
        </w:tabs>
        <w:spacing w:line="240" w:lineRule="auto"/>
        <w:ind w:left="2552" w:hanging="572"/>
        <w:jc w:val="both"/>
        <w:rPr>
          <w:b/>
          <w:sz w:val="24"/>
          <w:szCs w:val="24"/>
        </w:rPr>
      </w:pPr>
      <w:r>
        <w:rPr>
          <w:b/>
          <w:sz w:val="24"/>
          <w:szCs w:val="24"/>
        </w:rPr>
        <w:t>5.</w:t>
      </w:r>
      <w:r>
        <w:rPr>
          <w:b/>
          <w:sz w:val="24"/>
          <w:szCs w:val="24"/>
        </w:rPr>
        <w:tab/>
        <w:t>Requests DBCA engage with the Department of Transport regarding developing strategies to combat speeding boats that contribute to riverbank degradation within the Town of Bassendean river district, and provides a report regarding the outcome of those discussions.</w:t>
      </w:r>
    </w:p>
    <w:p w14:paraId="3802DC9E" w14:textId="5FA85C95" w:rsidR="00717CB3" w:rsidRDefault="00717CB3" w:rsidP="00717CB3">
      <w:pPr>
        <w:tabs>
          <w:tab w:val="left" w:pos="1080"/>
          <w:tab w:val="left" w:pos="1980"/>
          <w:tab w:val="left" w:pos="2520"/>
          <w:tab w:val="left" w:pos="3150"/>
        </w:tabs>
        <w:ind w:left="1980"/>
        <w:jc w:val="right"/>
        <w:rPr>
          <w:rFonts w:cs="Arial"/>
        </w:rPr>
      </w:pPr>
      <w:r>
        <w:rPr>
          <w:rFonts w:cs="Arial"/>
          <w:u w:val="single"/>
        </w:rPr>
        <w:t>CARRIED</w:t>
      </w:r>
      <w:r>
        <w:rPr>
          <w:rFonts w:cs="Arial"/>
        </w:rPr>
        <w:t xml:space="preserve">  5/1</w:t>
      </w:r>
    </w:p>
    <w:p w14:paraId="58F4A641" w14:textId="77777777" w:rsidR="00515F9E" w:rsidRPr="00717CB3" w:rsidRDefault="00515F9E" w:rsidP="00717CB3">
      <w:pPr>
        <w:tabs>
          <w:tab w:val="left" w:pos="1080"/>
          <w:tab w:val="left" w:pos="1980"/>
          <w:tab w:val="left" w:pos="2520"/>
          <w:tab w:val="left" w:pos="3150"/>
        </w:tabs>
        <w:ind w:left="1980"/>
        <w:jc w:val="right"/>
        <w:rPr>
          <w:rFonts w:cs="Arial"/>
        </w:rPr>
      </w:pPr>
    </w:p>
    <w:p w14:paraId="5F0C6D07" w14:textId="203528B1" w:rsidR="00AD2761" w:rsidRDefault="00717CB3" w:rsidP="0031352B">
      <w:pPr>
        <w:tabs>
          <w:tab w:val="left" w:pos="1080"/>
          <w:tab w:val="left" w:pos="1980"/>
          <w:tab w:val="left" w:pos="2520"/>
          <w:tab w:val="left" w:pos="3150"/>
        </w:tabs>
        <w:ind w:left="1980"/>
        <w:jc w:val="both"/>
        <w:rPr>
          <w:rFonts w:cs="Arial"/>
          <w:i/>
        </w:rPr>
      </w:pPr>
      <w:r>
        <w:rPr>
          <w:rFonts w:cs="Arial"/>
          <w:i/>
        </w:rPr>
        <w:t xml:space="preserve">Crs Hamilton, Wilson, </w:t>
      </w:r>
      <w:r w:rsidR="00A95146">
        <w:rPr>
          <w:rFonts w:cs="Arial"/>
          <w:i/>
        </w:rPr>
        <w:t xml:space="preserve">McLennan, Mykytiuk &amp; </w:t>
      </w:r>
      <w:r>
        <w:rPr>
          <w:rFonts w:cs="Arial"/>
          <w:i/>
        </w:rPr>
        <w:t>Quinton voted in favour of the motion.  Cr</w:t>
      </w:r>
      <w:r w:rsidR="00A95146">
        <w:rPr>
          <w:rFonts w:cs="Arial"/>
          <w:i/>
        </w:rPr>
        <w:t xml:space="preserve"> Gangell</w:t>
      </w:r>
      <w:r>
        <w:rPr>
          <w:rFonts w:cs="Arial"/>
          <w:i/>
        </w:rPr>
        <w:t xml:space="preserve"> voted against the motion.</w:t>
      </w:r>
    </w:p>
    <w:p w14:paraId="16360B27" w14:textId="77777777" w:rsidR="00717CB3" w:rsidRDefault="00717CB3" w:rsidP="0031352B">
      <w:pPr>
        <w:tabs>
          <w:tab w:val="left" w:pos="1080"/>
          <w:tab w:val="left" w:pos="1980"/>
          <w:tab w:val="left" w:pos="2520"/>
          <w:tab w:val="left" w:pos="3150"/>
        </w:tabs>
        <w:ind w:left="1980"/>
        <w:jc w:val="both"/>
        <w:rPr>
          <w:rFonts w:cs="Arial"/>
        </w:rPr>
      </w:pPr>
    </w:p>
    <w:p w14:paraId="7F70A266" w14:textId="56798D47" w:rsidR="00EA67BC" w:rsidRPr="00616B2A" w:rsidRDefault="00214B83" w:rsidP="0031352B">
      <w:pPr>
        <w:tabs>
          <w:tab w:val="left" w:pos="1080"/>
          <w:tab w:val="left" w:pos="1980"/>
          <w:tab w:val="left" w:pos="2016"/>
          <w:tab w:val="left" w:pos="2520"/>
          <w:tab w:val="left" w:pos="2592"/>
          <w:tab w:val="left" w:pos="3150"/>
        </w:tabs>
        <w:ind w:left="1980" w:hanging="900"/>
        <w:jc w:val="both"/>
        <w:rPr>
          <w:rFonts w:eastAsia="Calibri" w:cs="Arial"/>
          <w:b/>
          <w:u w:val="single"/>
        </w:rPr>
      </w:pPr>
      <w:r>
        <w:rPr>
          <w:rFonts w:eastAsia="Calibri" w:cs="Arial"/>
          <w:b/>
        </w:rPr>
        <w:lastRenderedPageBreak/>
        <w:t>10.7</w:t>
      </w:r>
      <w:r w:rsidR="00EA67BC">
        <w:rPr>
          <w:rFonts w:eastAsia="Calibri" w:cs="Arial"/>
          <w:b/>
        </w:rPr>
        <w:tab/>
      </w:r>
      <w:r w:rsidR="00EA67BC" w:rsidRPr="00616B2A">
        <w:rPr>
          <w:rFonts w:eastAsia="Calibri" w:cs="Arial"/>
          <w:b/>
          <w:u w:val="single"/>
        </w:rPr>
        <w:t>Request to the Minister of Lands to Dedicate the Laneway between Guildford Road and Kenny/Kathleen Streets as a Public Road (Ref: ROAD/STMNGT/4 - Brian Reed, Manager Development Services)</w:t>
      </w:r>
    </w:p>
    <w:p w14:paraId="1F1311A7" w14:textId="77777777" w:rsidR="00EA67BC" w:rsidRPr="00616B2A" w:rsidRDefault="00EA67BC" w:rsidP="008F2701">
      <w:pPr>
        <w:tabs>
          <w:tab w:val="left" w:pos="1080"/>
          <w:tab w:val="left" w:pos="2520"/>
          <w:tab w:val="left" w:pos="2592"/>
          <w:tab w:val="left" w:pos="3150"/>
        </w:tabs>
        <w:ind w:left="1980"/>
        <w:jc w:val="both"/>
        <w:rPr>
          <w:rFonts w:eastAsia="Calibri" w:cs="Arial"/>
          <w:u w:val="single"/>
        </w:rPr>
      </w:pPr>
    </w:p>
    <w:p w14:paraId="3998EB0A" w14:textId="77777777" w:rsidR="00EA67BC" w:rsidRPr="00616B2A" w:rsidRDefault="00EA67BC" w:rsidP="008F2701">
      <w:pPr>
        <w:tabs>
          <w:tab w:val="left" w:pos="1080"/>
          <w:tab w:val="left" w:pos="2520"/>
          <w:tab w:val="left" w:pos="2592"/>
          <w:tab w:val="left" w:pos="3150"/>
        </w:tabs>
        <w:ind w:left="1980"/>
        <w:jc w:val="both"/>
        <w:rPr>
          <w:rFonts w:eastAsia="Calibri" w:cs="Arial"/>
          <w:u w:val="single"/>
        </w:rPr>
      </w:pPr>
      <w:r w:rsidRPr="00616B2A">
        <w:rPr>
          <w:rFonts w:eastAsia="Calibri" w:cs="Arial"/>
          <w:u w:val="single"/>
        </w:rPr>
        <w:t>APPLICATION</w:t>
      </w:r>
    </w:p>
    <w:p w14:paraId="3A7DC164" w14:textId="77777777" w:rsidR="00EA67BC" w:rsidRPr="00616B2A" w:rsidRDefault="00EA67BC" w:rsidP="008F2701">
      <w:pPr>
        <w:tabs>
          <w:tab w:val="left" w:pos="1080"/>
          <w:tab w:val="left" w:pos="2520"/>
          <w:tab w:val="left" w:pos="2592"/>
          <w:tab w:val="left" w:pos="3150"/>
        </w:tabs>
        <w:ind w:left="1980"/>
        <w:jc w:val="both"/>
        <w:rPr>
          <w:rFonts w:eastAsia="Calibri" w:cs="Arial"/>
        </w:rPr>
      </w:pPr>
    </w:p>
    <w:p w14:paraId="0570DC3E" w14:textId="626B3473" w:rsidR="00EA67BC" w:rsidRPr="00616B2A" w:rsidRDefault="00EA67BC" w:rsidP="008F2701">
      <w:pPr>
        <w:tabs>
          <w:tab w:val="left" w:pos="1080"/>
          <w:tab w:val="left" w:pos="2520"/>
          <w:tab w:val="left" w:pos="2592"/>
          <w:tab w:val="left" w:pos="3150"/>
        </w:tabs>
        <w:ind w:left="1980"/>
        <w:jc w:val="both"/>
        <w:rPr>
          <w:rFonts w:eastAsia="Calibri" w:cs="Arial"/>
        </w:rPr>
      </w:pPr>
      <w:r w:rsidRPr="00616B2A">
        <w:rPr>
          <w:rFonts w:eastAsia="Calibri" w:cs="Arial"/>
        </w:rPr>
        <w:t xml:space="preserve">The purpose of this report </w:t>
      </w:r>
      <w:r w:rsidR="008F2701">
        <w:rPr>
          <w:rFonts w:eastAsia="Calibri" w:cs="Arial"/>
        </w:rPr>
        <w:t>was</w:t>
      </w:r>
      <w:r w:rsidRPr="00616B2A">
        <w:rPr>
          <w:rFonts w:eastAsia="Calibri" w:cs="Arial"/>
        </w:rPr>
        <w:t xml:space="preserve"> to </w:t>
      </w:r>
      <w:r>
        <w:rPr>
          <w:rFonts w:eastAsia="Calibri" w:cs="Arial"/>
        </w:rPr>
        <w:t xml:space="preserve">determine whether Council wishes to proceed with a request to the Minister of Lands to acquire the above private right- of- way as vacant Crown land, having regard to the submissions received as a result of advertising the proposal. </w:t>
      </w:r>
    </w:p>
    <w:p w14:paraId="0987A989" w14:textId="77777777" w:rsidR="00EA67BC" w:rsidRPr="00616B2A" w:rsidRDefault="00EA67BC" w:rsidP="008F2701">
      <w:pPr>
        <w:tabs>
          <w:tab w:val="left" w:pos="1080"/>
          <w:tab w:val="left" w:pos="2520"/>
          <w:tab w:val="left" w:pos="2592"/>
          <w:tab w:val="left" w:pos="3150"/>
        </w:tabs>
        <w:ind w:left="1980"/>
        <w:jc w:val="both"/>
        <w:rPr>
          <w:rFonts w:eastAsia="Calibri" w:cs="Arial"/>
        </w:rPr>
      </w:pPr>
    </w:p>
    <w:p w14:paraId="347F9C33" w14:textId="3447280C" w:rsidR="00EA67BC" w:rsidRPr="00616B2A" w:rsidRDefault="00FC1BB3" w:rsidP="008F2701">
      <w:pPr>
        <w:tabs>
          <w:tab w:val="left" w:pos="1080"/>
          <w:tab w:val="left" w:pos="2520"/>
          <w:tab w:val="left" w:pos="2592"/>
          <w:tab w:val="left" w:pos="3150"/>
        </w:tabs>
        <w:ind w:left="1980"/>
        <w:jc w:val="both"/>
        <w:rPr>
          <w:rFonts w:eastAsia="Calibri" w:cs="Arial"/>
          <w:u w:val="single"/>
        </w:rPr>
      </w:pPr>
      <w:r>
        <w:rPr>
          <w:rFonts w:eastAsia="Calibri" w:cs="Arial"/>
          <w:u w:val="single"/>
        </w:rPr>
        <w:t>COUNCIL RESOLUTION/</w:t>
      </w:r>
      <w:r w:rsidR="00EA67BC" w:rsidRPr="00616B2A">
        <w:rPr>
          <w:rFonts w:eastAsia="Calibri" w:cs="Arial"/>
          <w:u w:val="single"/>
        </w:rPr>
        <w:t>O</w:t>
      </w:r>
      <w:r w:rsidR="00214B83">
        <w:rPr>
          <w:rFonts w:eastAsia="Calibri" w:cs="Arial"/>
          <w:u w:val="single"/>
        </w:rPr>
        <w:t>FFICER RECOMMENDATION — ITEM 10.7</w:t>
      </w:r>
    </w:p>
    <w:p w14:paraId="1E98298B" w14:textId="77777777" w:rsidR="00EA67BC" w:rsidRPr="00616B2A" w:rsidRDefault="00EA67BC" w:rsidP="008F2701">
      <w:pPr>
        <w:tabs>
          <w:tab w:val="left" w:pos="1080"/>
          <w:tab w:val="left" w:pos="2520"/>
          <w:tab w:val="left" w:pos="2592"/>
          <w:tab w:val="left" w:pos="3150"/>
        </w:tabs>
        <w:ind w:left="1980"/>
        <w:jc w:val="both"/>
        <w:rPr>
          <w:rFonts w:eastAsia="Calibri" w:cs="Arial"/>
        </w:rPr>
      </w:pPr>
    </w:p>
    <w:p w14:paraId="4E7E8B3E" w14:textId="200FBB97" w:rsidR="00EA67BC" w:rsidRDefault="000B5B9F" w:rsidP="00FC1BB3">
      <w:pPr>
        <w:tabs>
          <w:tab w:val="left" w:pos="1080"/>
          <w:tab w:val="left" w:pos="2520"/>
          <w:tab w:val="left" w:pos="2592"/>
          <w:tab w:val="left" w:pos="3150"/>
        </w:tabs>
        <w:ind w:left="1980" w:hanging="1980"/>
        <w:jc w:val="both"/>
        <w:rPr>
          <w:rFonts w:eastAsia="Calibri" w:cs="Arial"/>
        </w:rPr>
      </w:pPr>
      <w:r>
        <w:rPr>
          <w:rFonts w:cs="Arial"/>
          <w:b/>
        </w:rPr>
        <w:t>OCM – 11</w:t>
      </w:r>
      <w:r w:rsidR="00FC1BB3" w:rsidRPr="00C66857">
        <w:rPr>
          <w:rFonts w:cs="Arial"/>
          <w:b/>
        </w:rPr>
        <w:t>/</w:t>
      </w:r>
      <w:r w:rsidR="00FC1BB3">
        <w:rPr>
          <w:rFonts w:cs="Arial"/>
          <w:b/>
        </w:rPr>
        <w:t>08</w:t>
      </w:r>
      <w:r w:rsidR="00FC1BB3" w:rsidRPr="00C66857">
        <w:rPr>
          <w:rFonts w:cs="Arial"/>
          <w:b/>
        </w:rPr>
        <w:t>/</w:t>
      </w:r>
      <w:r w:rsidR="00FC1BB3">
        <w:rPr>
          <w:rFonts w:cs="Arial"/>
          <w:b/>
        </w:rPr>
        <w:t>19</w:t>
      </w:r>
      <w:r w:rsidR="00FC1BB3">
        <w:rPr>
          <w:rFonts w:cs="Arial"/>
          <w:b/>
        </w:rPr>
        <w:tab/>
      </w:r>
      <w:r w:rsidR="00FC1BB3">
        <w:rPr>
          <w:rFonts w:cs="Arial"/>
        </w:rPr>
        <w:t>MOVED Cr Wilson, Seconded Cr Mykytiuk, t</w:t>
      </w:r>
      <w:r w:rsidR="00AA3B07">
        <w:rPr>
          <w:rFonts w:eastAsia="Calibri" w:cs="Arial"/>
        </w:rPr>
        <w:t>hat Council:</w:t>
      </w:r>
    </w:p>
    <w:p w14:paraId="67B0A9E1" w14:textId="77777777" w:rsidR="00EA67BC" w:rsidRPr="00AC19FD" w:rsidRDefault="00EA67BC" w:rsidP="008F2701">
      <w:pPr>
        <w:tabs>
          <w:tab w:val="left" w:pos="1080"/>
          <w:tab w:val="left" w:pos="2520"/>
          <w:tab w:val="left" w:pos="2592"/>
          <w:tab w:val="left" w:pos="3150"/>
        </w:tabs>
        <w:ind w:left="1980"/>
        <w:jc w:val="both"/>
        <w:rPr>
          <w:rFonts w:eastAsia="Calibri" w:cs="Arial"/>
          <w:szCs w:val="24"/>
        </w:rPr>
      </w:pPr>
    </w:p>
    <w:p w14:paraId="7F720D34" w14:textId="479731DE" w:rsidR="00EA67BC" w:rsidRPr="00AC19FD" w:rsidRDefault="00AA3B07" w:rsidP="0031352B">
      <w:pPr>
        <w:pStyle w:val="ListParagraph"/>
        <w:numPr>
          <w:ilvl w:val="0"/>
          <w:numId w:val="30"/>
        </w:numPr>
        <w:tabs>
          <w:tab w:val="left" w:pos="1080"/>
          <w:tab w:val="left" w:pos="1980"/>
          <w:tab w:val="left" w:pos="2016"/>
          <w:tab w:val="left" w:pos="2520"/>
          <w:tab w:val="left" w:pos="2592"/>
          <w:tab w:val="left" w:pos="3150"/>
        </w:tabs>
        <w:spacing w:line="240" w:lineRule="auto"/>
        <w:ind w:left="2520" w:hanging="535"/>
        <w:jc w:val="both"/>
        <w:rPr>
          <w:rFonts w:eastAsia="Calibri" w:cs="Arial"/>
          <w:sz w:val="24"/>
          <w:szCs w:val="24"/>
        </w:rPr>
      </w:pPr>
      <w:r>
        <w:rPr>
          <w:rFonts w:eastAsia="Calibri" w:cs="Arial"/>
          <w:sz w:val="24"/>
          <w:szCs w:val="24"/>
        </w:rPr>
        <w:t>T</w:t>
      </w:r>
      <w:r w:rsidR="00EA67BC" w:rsidRPr="00AC19FD">
        <w:rPr>
          <w:rFonts w:eastAsia="Calibri" w:cs="Arial"/>
          <w:sz w:val="24"/>
          <w:szCs w:val="24"/>
        </w:rPr>
        <w:t xml:space="preserve">akes no further action under Section 52 of the Land Administration Act to acquire </w:t>
      </w:r>
      <w:r w:rsidR="00EA67BC" w:rsidRPr="00AC19FD">
        <w:rPr>
          <w:rFonts w:eastAsia="Calibri"/>
          <w:sz w:val="24"/>
          <w:szCs w:val="24"/>
        </w:rPr>
        <w:t>P054415 Lot 100</w:t>
      </w:r>
      <w:r w:rsidR="00EA67BC" w:rsidRPr="00AC19FD">
        <w:rPr>
          <w:rFonts w:eastAsia="Calibri" w:cs="Arial"/>
          <w:sz w:val="24"/>
          <w:szCs w:val="24"/>
        </w:rPr>
        <w:t xml:space="preserve"> on Plan 054415 as Crown Land., and adv</w:t>
      </w:r>
      <w:r w:rsidR="00EA67BC">
        <w:rPr>
          <w:rFonts w:eastAsia="Calibri" w:cs="Arial"/>
          <w:sz w:val="24"/>
          <w:szCs w:val="24"/>
        </w:rPr>
        <w:t>ises the consultees accordingly; and</w:t>
      </w:r>
    </w:p>
    <w:p w14:paraId="55717661" w14:textId="77777777" w:rsidR="00EA67BC" w:rsidRDefault="00EA67BC" w:rsidP="0031352B">
      <w:pPr>
        <w:tabs>
          <w:tab w:val="left" w:pos="1080"/>
          <w:tab w:val="left" w:pos="1980"/>
          <w:tab w:val="left" w:pos="2016"/>
          <w:tab w:val="left" w:pos="2520"/>
          <w:tab w:val="left" w:pos="2592"/>
          <w:tab w:val="left" w:pos="3150"/>
        </w:tabs>
        <w:ind w:left="2520" w:hanging="535"/>
        <w:jc w:val="both"/>
        <w:rPr>
          <w:rFonts w:eastAsia="Calibri" w:cs="Arial"/>
          <w:szCs w:val="24"/>
        </w:rPr>
      </w:pPr>
    </w:p>
    <w:p w14:paraId="7CD7560E" w14:textId="6C33B4F5" w:rsidR="00EA67BC" w:rsidRPr="00AC19FD" w:rsidRDefault="00EA67BC" w:rsidP="0031352B">
      <w:pPr>
        <w:tabs>
          <w:tab w:val="left" w:pos="1080"/>
          <w:tab w:val="left" w:pos="1980"/>
          <w:tab w:val="left" w:pos="2016"/>
          <w:tab w:val="left" w:pos="2520"/>
          <w:tab w:val="left" w:pos="2592"/>
          <w:tab w:val="left" w:pos="3150"/>
        </w:tabs>
        <w:ind w:left="2520" w:hanging="535"/>
        <w:jc w:val="both"/>
        <w:rPr>
          <w:rFonts w:eastAsia="Calibri" w:cs="Arial"/>
          <w:szCs w:val="24"/>
        </w:rPr>
      </w:pPr>
      <w:r>
        <w:t>2.</w:t>
      </w:r>
      <w:r>
        <w:tab/>
      </w:r>
      <w:r w:rsidR="00AA3B07">
        <w:t>Supports that t</w:t>
      </w:r>
      <w:r>
        <w:t>he future of the 21 rights of ways in the Town be considered in the context of the Town’s new Local Planning Strategy and Scheme.</w:t>
      </w:r>
    </w:p>
    <w:p w14:paraId="2987FF6F" w14:textId="77777777" w:rsidR="00FC1BB3" w:rsidRPr="004B38FD" w:rsidRDefault="00FC1BB3" w:rsidP="00FC1BB3">
      <w:pPr>
        <w:tabs>
          <w:tab w:val="left" w:pos="1080"/>
          <w:tab w:val="left" w:pos="2016"/>
          <w:tab w:val="left" w:pos="2520"/>
          <w:tab w:val="left" w:pos="2592"/>
          <w:tab w:val="left" w:pos="3150"/>
          <w:tab w:val="left" w:pos="3510"/>
          <w:tab w:val="left" w:pos="3780"/>
        </w:tabs>
        <w:ind w:left="1985"/>
        <w:jc w:val="both"/>
        <w:rPr>
          <w:rFonts w:cs="Arial"/>
          <w:u w:val="single"/>
        </w:rPr>
      </w:pPr>
      <w:r w:rsidRPr="004B38FD">
        <w:rPr>
          <w:rFonts w:cs="Arial"/>
          <w:u w:val="single"/>
        </w:rPr>
        <w:t xml:space="preserve">CARRIED UNANIMOUSLY BY EN </w:t>
      </w:r>
      <w:r>
        <w:rPr>
          <w:rFonts w:cs="Arial"/>
          <w:u w:val="single"/>
        </w:rPr>
        <w:t>BLOC RESOLUTION – OCM-5/08/19  6</w:t>
      </w:r>
      <w:r w:rsidRPr="004B38FD">
        <w:rPr>
          <w:rFonts w:cs="Arial"/>
          <w:u w:val="single"/>
        </w:rPr>
        <w:t>/0</w:t>
      </w:r>
    </w:p>
    <w:p w14:paraId="503ABEFF" w14:textId="77777777" w:rsidR="00EA67BC" w:rsidRDefault="00EA67BC" w:rsidP="008F2701">
      <w:pPr>
        <w:tabs>
          <w:tab w:val="left" w:pos="1080"/>
          <w:tab w:val="left" w:pos="2520"/>
          <w:tab w:val="left" w:pos="3150"/>
        </w:tabs>
        <w:ind w:left="1985"/>
      </w:pPr>
    </w:p>
    <w:p w14:paraId="78BE1C9E" w14:textId="77777777" w:rsidR="00EA67BC" w:rsidRDefault="00EA67BC" w:rsidP="008F2701">
      <w:pPr>
        <w:tabs>
          <w:tab w:val="left" w:pos="1080"/>
          <w:tab w:val="left" w:pos="2520"/>
          <w:tab w:val="left" w:pos="3150"/>
        </w:tabs>
        <w:ind w:left="1985"/>
      </w:pPr>
    </w:p>
    <w:p w14:paraId="0072AC9D" w14:textId="3AF3090A" w:rsidR="00EA67BC" w:rsidRPr="00F90DB1" w:rsidRDefault="00214B83" w:rsidP="00CB498C">
      <w:pPr>
        <w:tabs>
          <w:tab w:val="left" w:pos="1080"/>
          <w:tab w:val="left" w:pos="1980"/>
          <w:tab w:val="left" w:pos="2520"/>
          <w:tab w:val="left" w:pos="3150"/>
        </w:tabs>
        <w:ind w:left="1980" w:hanging="900"/>
        <w:jc w:val="both"/>
        <w:rPr>
          <w:rFonts w:cs="Arial"/>
          <w:b/>
          <w:u w:val="single"/>
        </w:rPr>
      </w:pPr>
      <w:r>
        <w:rPr>
          <w:rFonts w:cs="Arial"/>
          <w:b/>
        </w:rPr>
        <w:t>10.8</w:t>
      </w:r>
      <w:r w:rsidR="00EA67BC" w:rsidRPr="009D7840">
        <w:rPr>
          <w:rFonts w:cs="Arial"/>
          <w:b/>
        </w:rPr>
        <w:tab/>
      </w:r>
      <w:r w:rsidR="00EA67BC" w:rsidRPr="009D7840">
        <w:rPr>
          <w:rFonts w:cs="Arial"/>
          <w:b/>
          <w:u w:val="single"/>
        </w:rPr>
        <w:t xml:space="preserve">Draft </w:t>
      </w:r>
      <w:r w:rsidR="00EA67BC">
        <w:rPr>
          <w:rFonts w:cs="Arial"/>
          <w:b/>
          <w:u w:val="single"/>
        </w:rPr>
        <w:t xml:space="preserve">Parklet </w:t>
      </w:r>
      <w:r w:rsidR="00EA67BC" w:rsidRPr="00D6091B">
        <w:rPr>
          <w:rFonts w:cs="Arial"/>
          <w:b/>
          <w:u w:val="single"/>
        </w:rPr>
        <w:t xml:space="preserve">Policy (Ref:  </w:t>
      </w:r>
      <w:r w:rsidR="00EA67BC" w:rsidRPr="00D6091B">
        <w:rPr>
          <w:b/>
          <w:u w:val="single"/>
        </w:rPr>
        <w:t>COMDEV/POLCY/1 -</w:t>
      </w:r>
      <w:r w:rsidR="00EA67BC" w:rsidRPr="00116DCA">
        <w:rPr>
          <w:b/>
          <w:u w:val="single"/>
        </w:rPr>
        <w:t xml:space="preserve"> </w:t>
      </w:r>
      <w:r w:rsidR="00EA67BC" w:rsidRPr="009D7840">
        <w:rPr>
          <w:rFonts w:cs="Arial"/>
          <w:b/>
          <w:u w:val="single"/>
        </w:rPr>
        <w:t>Cameron Hartley, Planning Officer)</w:t>
      </w:r>
    </w:p>
    <w:p w14:paraId="4A54BAB5" w14:textId="77777777" w:rsidR="00EA67BC" w:rsidRPr="00D45137" w:rsidRDefault="00EA67BC" w:rsidP="0031352B">
      <w:pPr>
        <w:tabs>
          <w:tab w:val="left" w:pos="1080"/>
          <w:tab w:val="left" w:pos="1980"/>
          <w:tab w:val="left" w:pos="2016"/>
          <w:tab w:val="left" w:pos="2520"/>
          <w:tab w:val="left" w:pos="2592"/>
          <w:tab w:val="left" w:pos="3150"/>
        </w:tabs>
        <w:ind w:left="2016"/>
        <w:jc w:val="both"/>
        <w:rPr>
          <w:rFonts w:cs="Arial"/>
        </w:rPr>
      </w:pPr>
    </w:p>
    <w:p w14:paraId="2F8B8A06" w14:textId="77777777" w:rsidR="00EA67BC" w:rsidRDefault="00EA67BC" w:rsidP="0031352B">
      <w:pPr>
        <w:tabs>
          <w:tab w:val="left" w:pos="1080"/>
          <w:tab w:val="left" w:pos="1980"/>
          <w:tab w:val="left" w:pos="2016"/>
          <w:tab w:val="left" w:pos="2520"/>
          <w:tab w:val="left" w:pos="2592"/>
          <w:tab w:val="left" w:pos="3150"/>
        </w:tabs>
        <w:ind w:left="2016"/>
        <w:jc w:val="both"/>
        <w:rPr>
          <w:rFonts w:cs="Arial"/>
          <w:u w:val="single"/>
        </w:rPr>
      </w:pPr>
      <w:r w:rsidRPr="00847C10">
        <w:rPr>
          <w:rFonts w:cs="Arial"/>
          <w:u w:val="single"/>
        </w:rPr>
        <w:t>APPLICATION</w:t>
      </w:r>
    </w:p>
    <w:p w14:paraId="173AC613" w14:textId="77777777" w:rsidR="00EA67BC" w:rsidRDefault="00EA67BC" w:rsidP="0031352B">
      <w:pPr>
        <w:tabs>
          <w:tab w:val="left" w:pos="1080"/>
          <w:tab w:val="left" w:pos="1980"/>
          <w:tab w:val="left" w:pos="2016"/>
          <w:tab w:val="left" w:pos="2520"/>
          <w:tab w:val="left" w:pos="2592"/>
          <w:tab w:val="left" w:pos="3150"/>
        </w:tabs>
        <w:ind w:left="2016"/>
        <w:jc w:val="both"/>
        <w:rPr>
          <w:rFonts w:cs="Arial"/>
          <w:u w:val="single"/>
        </w:rPr>
      </w:pPr>
    </w:p>
    <w:p w14:paraId="44CD7BBA" w14:textId="77777777" w:rsidR="00EA67BC" w:rsidRDefault="00EA67BC" w:rsidP="0031352B">
      <w:pPr>
        <w:tabs>
          <w:tab w:val="left" w:pos="1080"/>
          <w:tab w:val="left" w:pos="1980"/>
          <w:tab w:val="left" w:pos="2520"/>
          <w:tab w:val="left" w:pos="3150"/>
        </w:tabs>
        <w:ind w:left="2016"/>
        <w:jc w:val="both"/>
        <w:rPr>
          <w:lang w:val="en-US"/>
        </w:rPr>
      </w:pPr>
      <w:r>
        <w:rPr>
          <w:lang w:val="en-US"/>
        </w:rPr>
        <w:t xml:space="preserve">As per the previous report provided into the matter of the installation of Parklets on Old Perth Road (OPR), the genesis of OPR activation can be traced to 2013 and the ‘Renew Old Perth Road’ place activation program, which initially encouraged the business community to collaborate and proactively approach the idea of streetscape activation. However, in late 2018 as a direct result of some key businesses leaving OPR, the Town had engaged with the community to put forward to council the OPR Vibrancy framework, which was adopted by council in November of 2018. </w:t>
      </w:r>
    </w:p>
    <w:p w14:paraId="30A5FFCD" w14:textId="74334B17" w:rsidR="00515F9E" w:rsidRDefault="00515F9E">
      <w:pPr>
        <w:rPr>
          <w:rFonts w:cs="Arial"/>
        </w:rPr>
      </w:pPr>
      <w:r>
        <w:rPr>
          <w:rFonts w:cs="Arial"/>
        </w:rPr>
        <w:br w:type="page"/>
      </w:r>
    </w:p>
    <w:p w14:paraId="6ED4B288" w14:textId="77777777" w:rsidR="00EA67BC" w:rsidRPr="00D45137" w:rsidRDefault="00EA67BC" w:rsidP="0031352B">
      <w:pPr>
        <w:tabs>
          <w:tab w:val="left" w:pos="1080"/>
          <w:tab w:val="left" w:pos="1980"/>
          <w:tab w:val="left" w:pos="2016"/>
          <w:tab w:val="left" w:pos="2520"/>
          <w:tab w:val="left" w:pos="2592"/>
          <w:tab w:val="left" w:pos="3150"/>
        </w:tabs>
        <w:ind w:left="2016"/>
        <w:jc w:val="both"/>
        <w:rPr>
          <w:rFonts w:cs="Arial"/>
        </w:rPr>
      </w:pPr>
    </w:p>
    <w:p w14:paraId="6B5333D0" w14:textId="4A6ED998" w:rsidR="00EA67BC" w:rsidRPr="00C779B3" w:rsidRDefault="00EA67BC" w:rsidP="0031352B">
      <w:pPr>
        <w:tabs>
          <w:tab w:val="left" w:pos="1080"/>
          <w:tab w:val="left" w:pos="1980"/>
          <w:tab w:val="left" w:pos="2016"/>
          <w:tab w:val="left" w:pos="2520"/>
          <w:tab w:val="left" w:pos="2592"/>
          <w:tab w:val="left" w:pos="3150"/>
        </w:tabs>
        <w:ind w:left="2016"/>
        <w:jc w:val="both"/>
        <w:rPr>
          <w:rFonts w:cs="Arial"/>
          <w:u w:val="single"/>
        </w:rPr>
      </w:pPr>
      <w:r w:rsidRPr="00C779B3">
        <w:rPr>
          <w:rFonts w:cs="Arial"/>
          <w:u w:val="single"/>
        </w:rPr>
        <w:t xml:space="preserve">OFFICER RECOMMENDATION — ITEM </w:t>
      </w:r>
      <w:r w:rsidR="00214B83">
        <w:rPr>
          <w:rFonts w:cs="Arial"/>
          <w:u w:val="single"/>
        </w:rPr>
        <w:t>10.8</w:t>
      </w:r>
    </w:p>
    <w:p w14:paraId="71F79251" w14:textId="77777777" w:rsidR="00EA67BC" w:rsidRPr="00C779B3" w:rsidRDefault="00EA67BC" w:rsidP="0031352B">
      <w:pPr>
        <w:tabs>
          <w:tab w:val="left" w:pos="1080"/>
          <w:tab w:val="left" w:pos="1980"/>
          <w:tab w:val="left" w:pos="2016"/>
          <w:tab w:val="left" w:pos="2520"/>
          <w:tab w:val="left" w:pos="2592"/>
          <w:tab w:val="left" w:pos="3150"/>
        </w:tabs>
        <w:ind w:left="2016"/>
        <w:jc w:val="both"/>
        <w:rPr>
          <w:rFonts w:cs="Arial"/>
          <w:u w:val="single"/>
        </w:rPr>
      </w:pPr>
    </w:p>
    <w:p w14:paraId="41B53306" w14:textId="77777777" w:rsidR="00EA67BC" w:rsidRPr="00C779B3" w:rsidRDefault="00EA67BC" w:rsidP="0031352B">
      <w:pPr>
        <w:tabs>
          <w:tab w:val="left" w:pos="1080"/>
          <w:tab w:val="left" w:pos="1980"/>
          <w:tab w:val="left" w:pos="2016"/>
          <w:tab w:val="left" w:pos="2520"/>
          <w:tab w:val="left" w:pos="2592"/>
          <w:tab w:val="left" w:pos="3150"/>
        </w:tabs>
        <w:ind w:left="2016"/>
        <w:jc w:val="both"/>
        <w:rPr>
          <w:rFonts w:cs="Arial"/>
        </w:rPr>
      </w:pPr>
      <w:r w:rsidRPr="00C779B3">
        <w:rPr>
          <w:rFonts w:cs="Arial"/>
        </w:rPr>
        <w:t xml:space="preserve">That Council: </w:t>
      </w:r>
    </w:p>
    <w:p w14:paraId="5F7341EC" w14:textId="77777777" w:rsidR="00EA67BC" w:rsidRPr="00C779B3" w:rsidRDefault="00EA67BC" w:rsidP="0031352B">
      <w:pPr>
        <w:tabs>
          <w:tab w:val="left" w:pos="1080"/>
          <w:tab w:val="left" w:pos="1980"/>
          <w:tab w:val="left" w:pos="2016"/>
          <w:tab w:val="left" w:pos="2520"/>
          <w:tab w:val="left" w:pos="2592"/>
          <w:tab w:val="left" w:pos="3150"/>
        </w:tabs>
        <w:ind w:left="2016"/>
        <w:jc w:val="both"/>
        <w:rPr>
          <w:rFonts w:cs="Arial"/>
        </w:rPr>
      </w:pPr>
    </w:p>
    <w:p w14:paraId="63B4E548" w14:textId="77777777" w:rsidR="00EA67BC" w:rsidRDefault="00EA67BC" w:rsidP="00B415CC">
      <w:pPr>
        <w:numPr>
          <w:ilvl w:val="0"/>
          <w:numId w:val="20"/>
        </w:numPr>
        <w:tabs>
          <w:tab w:val="left" w:pos="720"/>
          <w:tab w:val="left" w:pos="1080"/>
          <w:tab w:val="left" w:pos="1980"/>
          <w:tab w:val="left" w:pos="2016"/>
          <w:tab w:val="left" w:pos="3150"/>
        </w:tabs>
        <w:ind w:left="2552" w:hanging="536"/>
        <w:jc w:val="both"/>
        <w:rPr>
          <w:rFonts w:cs="Arial"/>
        </w:rPr>
      </w:pPr>
      <w:r w:rsidRPr="00C779B3">
        <w:rPr>
          <w:rFonts w:cs="Arial"/>
        </w:rPr>
        <w:t>Supports advertising the</w:t>
      </w:r>
      <w:r>
        <w:rPr>
          <w:rFonts w:cs="Arial"/>
        </w:rPr>
        <w:t xml:space="preserve"> Draft</w:t>
      </w:r>
      <w:r w:rsidRPr="00C779B3">
        <w:rPr>
          <w:rFonts w:cs="Arial"/>
        </w:rPr>
        <w:t xml:space="preserve"> Parklet Policy </w:t>
      </w:r>
      <w:r>
        <w:rPr>
          <w:rFonts w:cs="Arial"/>
        </w:rPr>
        <w:t>as attached to the Ordinary Council Agenda of 27 August 2019; and</w:t>
      </w:r>
    </w:p>
    <w:p w14:paraId="2DCCE03C" w14:textId="77777777" w:rsidR="00EA67BC" w:rsidRPr="00C779B3" w:rsidRDefault="00EA67BC" w:rsidP="00B415CC">
      <w:pPr>
        <w:tabs>
          <w:tab w:val="left" w:pos="720"/>
          <w:tab w:val="left" w:pos="1080"/>
          <w:tab w:val="left" w:pos="1980"/>
          <w:tab w:val="left" w:pos="2016"/>
          <w:tab w:val="left" w:pos="3150"/>
        </w:tabs>
        <w:ind w:left="2552" w:hanging="536"/>
        <w:jc w:val="both"/>
        <w:rPr>
          <w:rFonts w:cs="Arial"/>
        </w:rPr>
      </w:pPr>
    </w:p>
    <w:p w14:paraId="27C338E9" w14:textId="77777777" w:rsidR="00EA67BC" w:rsidRPr="00C779B3" w:rsidRDefault="00EA67BC" w:rsidP="00B415CC">
      <w:pPr>
        <w:numPr>
          <w:ilvl w:val="0"/>
          <w:numId w:val="20"/>
        </w:numPr>
        <w:tabs>
          <w:tab w:val="left" w:pos="720"/>
          <w:tab w:val="left" w:pos="1080"/>
          <w:tab w:val="left" w:pos="1980"/>
          <w:tab w:val="left" w:pos="2016"/>
          <w:tab w:val="left" w:pos="3150"/>
        </w:tabs>
        <w:ind w:left="2552" w:hanging="536"/>
        <w:jc w:val="both"/>
        <w:rPr>
          <w:rFonts w:cs="Arial"/>
        </w:rPr>
      </w:pPr>
      <w:r>
        <w:rPr>
          <w:rFonts w:cs="Arial"/>
        </w:rPr>
        <w:t>Notes</w:t>
      </w:r>
      <w:r w:rsidRPr="00C779B3">
        <w:rPr>
          <w:rFonts w:cs="Arial"/>
        </w:rPr>
        <w:t xml:space="preserve"> that once advertising has concluded and responses </w:t>
      </w:r>
      <w:r>
        <w:rPr>
          <w:rFonts w:cs="Arial"/>
        </w:rPr>
        <w:t>considered, that the Draft Parklet P</w:t>
      </w:r>
      <w:r w:rsidRPr="00C779B3">
        <w:rPr>
          <w:rFonts w:cs="Arial"/>
        </w:rPr>
        <w:t xml:space="preserve">olicy be </w:t>
      </w:r>
      <w:r>
        <w:rPr>
          <w:rFonts w:cs="Arial"/>
        </w:rPr>
        <w:t xml:space="preserve">referred </w:t>
      </w:r>
      <w:r w:rsidRPr="00C779B3">
        <w:rPr>
          <w:rFonts w:cs="Arial"/>
        </w:rPr>
        <w:t xml:space="preserve">back to Council for </w:t>
      </w:r>
      <w:r>
        <w:rPr>
          <w:rFonts w:cs="Arial"/>
        </w:rPr>
        <w:t>further consideration and adoption at the earliest</w:t>
      </w:r>
      <w:r w:rsidRPr="00C779B3">
        <w:rPr>
          <w:rFonts w:cs="Arial"/>
        </w:rPr>
        <w:t xml:space="preserve"> available Council meeting. </w:t>
      </w:r>
    </w:p>
    <w:p w14:paraId="076B17B1" w14:textId="77777777" w:rsidR="00EA67BC" w:rsidRDefault="00EA67BC" w:rsidP="00291D00">
      <w:pPr>
        <w:tabs>
          <w:tab w:val="left" w:pos="1080"/>
          <w:tab w:val="left" w:pos="1980"/>
          <w:tab w:val="left" w:pos="2016"/>
          <w:tab w:val="left" w:pos="2520"/>
          <w:tab w:val="left" w:pos="2592"/>
          <w:tab w:val="left" w:pos="3150"/>
        </w:tabs>
        <w:ind w:left="1985"/>
        <w:jc w:val="both"/>
        <w:rPr>
          <w:rFonts w:cs="Arial"/>
        </w:rPr>
      </w:pPr>
    </w:p>
    <w:p w14:paraId="5D642B87" w14:textId="77777777" w:rsidR="00B415CC" w:rsidRDefault="00B415CC" w:rsidP="00291D00">
      <w:pPr>
        <w:tabs>
          <w:tab w:val="left" w:pos="1080"/>
          <w:tab w:val="left" w:pos="1980"/>
          <w:tab w:val="left" w:pos="2016"/>
          <w:tab w:val="left" w:pos="2520"/>
          <w:tab w:val="left" w:pos="2592"/>
          <w:tab w:val="left" w:pos="3150"/>
        </w:tabs>
        <w:ind w:left="1985"/>
        <w:jc w:val="both"/>
        <w:rPr>
          <w:rFonts w:cs="Arial"/>
        </w:rPr>
      </w:pPr>
    </w:p>
    <w:p w14:paraId="3EB2E8DC" w14:textId="7FC34AA7" w:rsidR="00291D00" w:rsidRDefault="00291D00" w:rsidP="00291D00">
      <w:pPr>
        <w:tabs>
          <w:tab w:val="left" w:pos="1080"/>
          <w:tab w:val="left" w:pos="1980"/>
          <w:tab w:val="left" w:pos="2016"/>
          <w:tab w:val="left" w:pos="2520"/>
          <w:tab w:val="left" w:pos="2592"/>
          <w:tab w:val="left" w:pos="3150"/>
        </w:tabs>
        <w:ind w:left="1985"/>
        <w:jc w:val="both"/>
        <w:rPr>
          <w:rFonts w:cs="Arial"/>
          <w:i/>
        </w:rPr>
      </w:pPr>
      <w:r>
        <w:rPr>
          <w:rFonts w:cs="Arial"/>
          <w:i/>
        </w:rPr>
        <w:t>Cr Hamilton moved an alternative motion.</w:t>
      </w:r>
    </w:p>
    <w:p w14:paraId="565B1862" w14:textId="77777777" w:rsidR="00291D00" w:rsidRDefault="00291D00" w:rsidP="00291D00">
      <w:pPr>
        <w:tabs>
          <w:tab w:val="left" w:pos="1080"/>
          <w:tab w:val="left" w:pos="1980"/>
          <w:tab w:val="left" w:pos="2016"/>
          <w:tab w:val="left" w:pos="2520"/>
          <w:tab w:val="left" w:pos="2592"/>
          <w:tab w:val="left" w:pos="3150"/>
        </w:tabs>
        <w:ind w:left="1985"/>
        <w:jc w:val="both"/>
        <w:rPr>
          <w:rFonts w:cs="Arial"/>
        </w:rPr>
      </w:pPr>
    </w:p>
    <w:p w14:paraId="0213EDD2" w14:textId="70149386" w:rsidR="00291D00" w:rsidRDefault="009A42BA" w:rsidP="00291D00">
      <w:pPr>
        <w:tabs>
          <w:tab w:val="left" w:pos="1080"/>
          <w:tab w:val="left" w:pos="1980"/>
          <w:tab w:val="left" w:pos="2016"/>
          <w:tab w:val="left" w:pos="2520"/>
          <w:tab w:val="left" w:pos="2592"/>
          <w:tab w:val="left" w:pos="3150"/>
        </w:tabs>
        <w:ind w:left="1985"/>
        <w:jc w:val="both"/>
        <w:rPr>
          <w:rFonts w:cs="Arial"/>
        </w:rPr>
      </w:pPr>
      <w:r>
        <w:rPr>
          <w:rFonts w:cs="Arial"/>
          <w:u w:val="single"/>
        </w:rPr>
        <w:t>COUNCIL RESOLUTION – ITEM 10.8</w:t>
      </w:r>
    </w:p>
    <w:p w14:paraId="606C7463" w14:textId="77777777" w:rsidR="009A42BA" w:rsidRDefault="009A42BA" w:rsidP="00291D00">
      <w:pPr>
        <w:tabs>
          <w:tab w:val="left" w:pos="1080"/>
          <w:tab w:val="left" w:pos="1980"/>
          <w:tab w:val="left" w:pos="2016"/>
          <w:tab w:val="left" w:pos="2520"/>
          <w:tab w:val="left" w:pos="2592"/>
          <w:tab w:val="left" w:pos="3150"/>
        </w:tabs>
        <w:ind w:left="1985"/>
        <w:jc w:val="both"/>
        <w:rPr>
          <w:rFonts w:cs="Arial"/>
        </w:rPr>
      </w:pPr>
    </w:p>
    <w:p w14:paraId="3BB9EBC8" w14:textId="652AEEA8" w:rsidR="009A42BA" w:rsidRDefault="000B5B9F" w:rsidP="000B5B9F">
      <w:pPr>
        <w:tabs>
          <w:tab w:val="left" w:pos="1080"/>
          <w:tab w:val="left" w:pos="1980"/>
          <w:tab w:val="left" w:pos="2016"/>
          <w:tab w:val="left" w:pos="2520"/>
          <w:tab w:val="left" w:pos="2592"/>
          <w:tab w:val="left" w:pos="3150"/>
        </w:tabs>
        <w:ind w:left="1985" w:hanging="1985"/>
        <w:jc w:val="both"/>
        <w:rPr>
          <w:rFonts w:cs="Arial"/>
        </w:rPr>
      </w:pPr>
      <w:r>
        <w:rPr>
          <w:rFonts w:cs="Arial"/>
          <w:b/>
        </w:rPr>
        <w:t>OCM – 12</w:t>
      </w:r>
      <w:r w:rsidRPr="00C66857">
        <w:rPr>
          <w:rFonts w:cs="Arial"/>
          <w:b/>
        </w:rPr>
        <w:t>/</w:t>
      </w:r>
      <w:r>
        <w:rPr>
          <w:rFonts w:cs="Arial"/>
          <w:b/>
        </w:rPr>
        <w:t>08</w:t>
      </w:r>
      <w:r w:rsidRPr="00C66857">
        <w:rPr>
          <w:rFonts w:cs="Arial"/>
          <w:b/>
        </w:rPr>
        <w:t>/</w:t>
      </w:r>
      <w:r>
        <w:rPr>
          <w:rFonts w:cs="Arial"/>
          <w:b/>
        </w:rPr>
        <w:t>19</w:t>
      </w:r>
      <w:r>
        <w:rPr>
          <w:rFonts w:cs="Arial"/>
          <w:b/>
        </w:rPr>
        <w:tab/>
      </w:r>
      <w:r w:rsidR="009A42BA">
        <w:rPr>
          <w:rFonts w:cs="Arial"/>
        </w:rPr>
        <w:t>MOVED C</w:t>
      </w:r>
      <w:r w:rsidR="00210757">
        <w:rPr>
          <w:rFonts w:cs="Arial"/>
        </w:rPr>
        <w:t>r</w:t>
      </w:r>
      <w:r w:rsidR="009A42BA">
        <w:rPr>
          <w:rFonts w:cs="Arial"/>
        </w:rPr>
        <w:t xml:space="preserve"> Hamilton, Seconded Cr McLennan, that Council defers this item pending a review of the draft policy by the newly appointed Director of Community Planning, that includes but is not limited to examination of the following potential amendments:</w:t>
      </w:r>
    </w:p>
    <w:p w14:paraId="3B128231" w14:textId="77777777" w:rsidR="00515F9E" w:rsidRDefault="00515F9E" w:rsidP="000B5B9F">
      <w:pPr>
        <w:tabs>
          <w:tab w:val="left" w:pos="1080"/>
          <w:tab w:val="left" w:pos="1980"/>
          <w:tab w:val="left" w:pos="2016"/>
          <w:tab w:val="left" w:pos="2520"/>
          <w:tab w:val="left" w:pos="2592"/>
          <w:tab w:val="left" w:pos="3150"/>
        </w:tabs>
        <w:ind w:left="1985" w:hanging="1985"/>
        <w:jc w:val="both"/>
        <w:rPr>
          <w:rFonts w:cs="Arial"/>
        </w:rPr>
      </w:pPr>
    </w:p>
    <w:p w14:paraId="2C41A057" w14:textId="794DDB10" w:rsidR="00F90E2E" w:rsidRPr="000B5B9F" w:rsidRDefault="00961354" w:rsidP="00961354">
      <w:pPr>
        <w:tabs>
          <w:tab w:val="left" w:pos="1080"/>
        </w:tabs>
        <w:ind w:left="2694" w:hanging="426"/>
        <w:jc w:val="both"/>
        <w:rPr>
          <w:rFonts w:cs="Arial"/>
        </w:rPr>
      </w:pPr>
      <w:r>
        <w:rPr>
          <w:rFonts w:cs="Arial"/>
        </w:rPr>
        <w:t>(i)</w:t>
      </w:r>
      <w:r>
        <w:rPr>
          <w:rFonts w:cs="Arial"/>
        </w:rPr>
        <w:tab/>
      </w:r>
      <w:r w:rsidR="00F90E2E" w:rsidRPr="000B5B9F">
        <w:rPr>
          <w:rFonts w:cs="Arial"/>
        </w:rPr>
        <w:t>5.1.3 Parklets are not to exceed two car parking bays in length or (delete width) exceed the boundary of a parking bay adjoining a traffic lane.</w:t>
      </w:r>
    </w:p>
    <w:p w14:paraId="6CB10038" w14:textId="18478F1C" w:rsidR="00F90E2E" w:rsidRDefault="00F90E2E" w:rsidP="00F90E2E">
      <w:pPr>
        <w:tabs>
          <w:tab w:val="left" w:pos="1080"/>
        </w:tabs>
        <w:ind w:left="2694" w:hanging="426"/>
        <w:jc w:val="both"/>
        <w:rPr>
          <w:rFonts w:cs="Arial"/>
        </w:rPr>
      </w:pPr>
      <w:r>
        <w:rPr>
          <w:rFonts w:cs="Arial"/>
        </w:rPr>
        <w:t>(ii)</w:t>
      </w:r>
      <w:r>
        <w:rPr>
          <w:rFonts w:cs="Arial"/>
        </w:rPr>
        <w:tab/>
        <w:t>5.2.8 Delete – conflicts with various other clauses requiring non-permanent example 5.3.7.</w:t>
      </w:r>
    </w:p>
    <w:p w14:paraId="1F5EF0C6" w14:textId="2AD6F380" w:rsidR="00F90E2E" w:rsidRDefault="00F90E2E" w:rsidP="00F90E2E">
      <w:pPr>
        <w:tabs>
          <w:tab w:val="left" w:pos="1080"/>
        </w:tabs>
        <w:ind w:left="2694" w:hanging="426"/>
        <w:jc w:val="both"/>
        <w:rPr>
          <w:rFonts w:cs="Arial"/>
        </w:rPr>
      </w:pPr>
      <w:r>
        <w:rPr>
          <w:rFonts w:cs="Arial"/>
        </w:rPr>
        <w:t>(iii)</w:t>
      </w:r>
      <w:r>
        <w:rPr>
          <w:rFonts w:cs="Arial"/>
        </w:rPr>
        <w:tab/>
        <w:t>5.3.4 Delete “or bollards” at end of sentence as conflicts with the aims of the ‘Design Guidelines’.</w:t>
      </w:r>
    </w:p>
    <w:p w14:paraId="263C7269" w14:textId="7EE2F523" w:rsidR="00F90E2E" w:rsidRDefault="00F90E2E" w:rsidP="00F90E2E">
      <w:pPr>
        <w:tabs>
          <w:tab w:val="left" w:pos="1080"/>
        </w:tabs>
        <w:ind w:left="2694" w:hanging="426"/>
        <w:jc w:val="both"/>
        <w:rPr>
          <w:rFonts w:cs="Arial"/>
        </w:rPr>
      </w:pPr>
      <w:r>
        <w:rPr>
          <w:rFonts w:cs="Arial"/>
        </w:rPr>
        <w:t>(iv)</w:t>
      </w:r>
      <w:r>
        <w:rPr>
          <w:rFonts w:cs="Arial"/>
        </w:rPr>
        <w:tab/>
        <w:t>Point 8, second paragraph – conflicts with 5.3.1, therefore the words “including alterations to civil infrastructure” would need to be removed from Point 8.</w:t>
      </w:r>
    </w:p>
    <w:p w14:paraId="1348314C" w14:textId="1F70BE82" w:rsidR="00F90E2E" w:rsidRDefault="00F90E2E" w:rsidP="00F90E2E">
      <w:pPr>
        <w:tabs>
          <w:tab w:val="left" w:pos="1080"/>
        </w:tabs>
        <w:ind w:left="2694" w:hanging="426"/>
        <w:jc w:val="both"/>
        <w:rPr>
          <w:rFonts w:cs="Arial"/>
        </w:rPr>
      </w:pPr>
      <w:r>
        <w:rPr>
          <w:rFonts w:cs="Arial"/>
        </w:rPr>
        <w:t>(v)</w:t>
      </w:r>
      <w:r>
        <w:rPr>
          <w:rFonts w:cs="Arial"/>
        </w:rPr>
        <w:tab/>
        <w:t>Point 7 – in relation to the business applicant securing Letters of Support, remove references to “and Town Teams” in the first sentence and remove last sentence “Letter of Support from the local Town Team (ie. Old Perth Road Collective)”.</w:t>
      </w:r>
    </w:p>
    <w:p w14:paraId="7FD16731" w14:textId="1BB5DF02" w:rsidR="00F90E2E" w:rsidRDefault="00F90E2E" w:rsidP="00F90E2E">
      <w:pPr>
        <w:tabs>
          <w:tab w:val="left" w:pos="1080"/>
        </w:tabs>
        <w:ind w:left="2694" w:hanging="426"/>
        <w:jc w:val="both"/>
        <w:rPr>
          <w:rFonts w:cs="Arial"/>
        </w:rPr>
      </w:pPr>
      <w:r>
        <w:rPr>
          <w:rFonts w:cs="Arial"/>
        </w:rPr>
        <w:t>(vi)</w:t>
      </w:r>
      <w:r>
        <w:rPr>
          <w:rFonts w:cs="Arial"/>
        </w:rPr>
        <w:tab/>
        <w:t>Point 13.2, Consultation – “inclusion of business operators and commercial property owners of Old Perth Road”.</w:t>
      </w:r>
    </w:p>
    <w:p w14:paraId="088CC6DE" w14:textId="4267FFAF" w:rsidR="00F90E2E" w:rsidRPr="009A42BA" w:rsidRDefault="00F90E2E" w:rsidP="00F90E2E">
      <w:pPr>
        <w:tabs>
          <w:tab w:val="left" w:pos="1080"/>
        </w:tabs>
        <w:ind w:left="1985"/>
        <w:jc w:val="both"/>
        <w:rPr>
          <w:rFonts w:cs="Arial"/>
        </w:rPr>
      </w:pPr>
      <w:r>
        <w:rPr>
          <w:rFonts w:cs="Arial"/>
        </w:rPr>
        <w:t xml:space="preserve">Additionally, the </w:t>
      </w:r>
      <w:r w:rsidR="00323359">
        <w:rPr>
          <w:rFonts w:cs="Arial"/>
        </w:rPr>
        <w:t>p</w:t>
      </w:r>
      <w:r>
        <w:rPr>
          <w:rFonts w:cs="Arial"/>
        </w:rPr>
        <w:t xml:space="preserve">olicy </w:t>
      </w:r>
      <w:r w:rsidR="00323359">
        <w:rPr>
          <w:rFonts w:cs="Arial"/>
        </w:rPr>
        <w:t>should specify the parameters for approval under delegated authority and offer dispute resolution via a final determination by Council if and when required.</w:t>
      </w:r>
    </w:p>
    <w:p w14:paraId="51973C39" w14:textId="5576CB94" w:rsidR="00291D00" w:rsidRPr="00210757" w:rsidRDefault="00210757" w:rsidP="00210757">
      <w:pPr>
        <w:tabs>
          <w:tab w:val="left" w:pos="1080"/>
          <w:tab w:val="left" w:pos="1980"/>
          <w:tab w:val="left" w:pos="2016"/>
          <w:tab w:val="left" w:pos="2520"/>
          <w:tab w:val="left" w:pos="2592"/>
          <w:tab w:val="left" w:pos="3150"/>
        </w:tabs>
        <w:ind w:left="1985"/>
        <w:jc w:val="right"/>
        <w:rPr>
          <w:rFonts w:cs="Arial"/>
        </w:rPr>
      </w:pPr>
      <w:r>
        <w:rPr>
          <w:rFonts w:cs="Arial"/>
          <w:u w:val="single"/>
        </w:rPr>
        <w:t>CARRIED UNANIMOUSLY</w:t>
      </w:r>
      <w:r>
        <w:rPr>
          <w:rFonts w:cs="Arial"/>
        </w:rPr>
        <w:t xml:space="preserve">  6/0</w:t>
      </w:r>
    </w:p>
    <w:p w14:paraId="709C0767" w14:textId="77777777" w:rsidR="00291D00" w:rsidRPr="00C779B3" w:rsidRDefault="00291D00" w:rsidP="00291D00">
      <w:pPr>
        <w:tabs>
          <w:tab w:val="left" w:pos="1080"/>
          <w:tab w:val="left" w:pos="1980"/>
          <w:tab w:val="left" w:pos="2016"/>
          <w:tab w:val="left" w:pos="2520"/>
          <w:tab w:val="left" w:pos="2592"/>
          <w:tab w:val="left" w:pos="3150"/>
        </w:tabs>
        <w:ind w:left="1985"/>
        <w:jc w:val="both"/>
        <w:rPr>
          <w:rFonts w:cs="Arial"/>
        </w:rPr>
      </w:pPr>
    </w:p>
    <w:p w14:paraId="32789AFF" w14:textId="77777777" w:rsidR="00EA67BC" w:rsidRPr="00C779B3" w:rsidRDefault="00EA67BC" w:rsidP="00291D00">
      <w:pPr>
        <w:tabs>
          <w:tab w:val="left" w:pos="1080"/>
          <w:tab w:val="left" w:pos="1980"/>
          <w:tab w:val="left" w:pos="2016"/>
          <w:tab w:val="left" w:pos="2520"/>
          <w:tab w:val="left" w:pos="2592"/>
          <w:tab w:val="left" w:pos="3150"/>
        </w:tabs>
        <w:ind w:left="1985"/>
        <w:jc w:val="both"/>
        <w:rPr>
          <w:rFonts w:cs="Arial"/>
        </w:rPr>
      </w:pPr>
    </w:p>
    <w:p w14:paraId="0C869C52" w14:textId="4391598E" w:rsidR="00EA67BC" w:rsidRPr="007C09AF" w:rsidRDefault="00214B83" w:rsidP="00CB498C">
      <w:pPr>
        <w:tabs>
          <w:tab w:val="left" w:pos="1080"/>
          <w:tab w:val="left" w:pos="1980"/>
          <w:tab w:val="left" w:pos="2016"/>
          <w:tab w:val="left" w:pos="2520"/>
          <w:tab w:val="left" w:pos="2592"/>
          <w:tab w:val="left" w:pos="3150"/>
        </w:tabs>
        <w:spacing w:after="120"/>
        <w:ind w:left="1980" w:hanging="900"/>
        <w:jc w:val="both"/>
        <w:rPr>
          <w:rFonts w:cs="Arial"/>
          <w:b/>
          <w:u w:val="single"/>
        </w:rPr>
      </w:pPr>
      <w:r>
        <w:rPr>
          <w:rFonts w:cs="Arial"/>
          <w:b/>
        </w:rPr>
        <w:lastRenderedPageBreak/>
        <w:t>10.9</w:t>
      </w:r>
      <w:r w:rsidR="00EA67BC">
        <w:rPr>
          <w:rFonts w:cs="Arial"/>
          <w:b/>
        </w:rPr>
        <w:tab/>
      </w:r>
      <w:r w:rsidR="00EA67BC" w:rsidRPr="007C09AF">
        <w:rPr>
          <w:rFonts w:cs="Arial"/>
          <w:b/>
          <w:u w:val="single"/>
        </w:rPr>
        <w:t>Electoral Caretaker Period Policy</w:t>
      </w:r>
      <w:r w:rsidR="00EA67BC">
        <w:rPr>
          <w:rFonts w:cs="Arial"/>
          <w:b/>
          <w:u w:val="single"/>
        </w:rPr>
        <w:t xml:space="preserve"> and Review of Council Committees Structure </w:t>
      </w:r>
      <w:r w:rsidR="00EA67BC" w:rsidRPr="007C09AF">
        <w:rPr>
          <w:rFonts w:cs="Arial"/>
          <w:b/>
          <w:u w:val="single"/>
        </w:rPr>
        <w:t>(Ref:</w:t>
      </w:r>
      <w:r w:rsidR="00EA67BC">
        <w:rPr>
          <w:rFonts w:cs="Arial"/>
          <w:b/>
          <w:u w:val="single"/>
        </w:rPr>
        <w:t xml:space="preserve"> </w:t>
      </w:r>
      <w:r w:rsidR="00EA67BC" w:rsidRPr="00374A79">
        <w:rPr>
          <w:rFonts w:cs="Arial"/>
          <w:b/>
          <w:u w:val="single"/>
        </w:rPr>
        <w:t>GOVN/CCLMEET/1</w:t>
      </w:r>
      <w:r w:rsidR="00EA67BC">
        <w:rPr>
          <w:rFonts w:cs="Arial"/>
          <w:b/>
          <w:u w:val="single"/>
        </w:rPr>
        <w:t xml:space="preserve"> </w:t>
      </w:r>
      <w:r w:rsidR="000B5B9F">
        <w:rPr>
          <w:rFonts w:cs="Arial"/>
          <w:b/>
          <w:u w:val="single"/>
        </w:rPr>
        <w:t>–</w:t>
      </w:r>
      <w:r w:rsidR="00EA67BC" w:rsidRPr="007C09AF">
        <w:rPr>
          <w:rFonts w:cs="Arial"/>
          <w:b/>
          <w:u w:val="single"/>
        </w:rPr>
        <w:t xml:space="preserve"> Peta Mabbs, Chief Executive Officer</w:t>
      </w:r>
      <w:r w:rsidR="00EA67BC">
        <w:rPr>
          <w:rFonts w:cs="Arial"/>
          <w:b/>
          <w:u w:val="single"/>
        </w:rPr>
        <w:t>)</w:t>
      </w:r>
    </w:p>
    <w:p w14:paraId="2327A9CB" w14:textId="77777777" w:rsidR="00EA67BC" w:rsidRPr="00092DD1" w:rsidRDefault="00EA67BC" w:rsidP="00B415CC">
      <w:pPr>
        <w:tabs>
          <w:tab w:val="left" w:pos="1080"/>
          <w:tab w:val="left" w:pos="1980"/>
          <w:tab w:val="left" w:pos="2016"/>
          <w:tab w:val="left" w:pos="2520"/>
          <w:tab w:val="left" w:pos="2592"/>
          <w:tab w:val="left" w:pos="3150"/>
        </w:tabs>
        <w:ind w:left="1980"/>
        <w:jc w:val="both"/>
        <w:rPr>
          <w:rFonts w:cs="Arial"/>
          <w:u w:val="single"/>
        </w:rPr>
      </w:pPr>
      <w:r w:rsidRPr="00092DD1">
        <w:rPr>
          <w:rFonts w:cs="Arial"/>
          <w:u w:val="single"/>
        </w:rPr>
        <w:t>APPLICATION</w:t>
      </w:r>
    </w:p>
    <w:p w14:paraId="2F046EB1" w14:textId="77777777" w:rsidR="00B415CC" w:rsidRDefault="00B415CC" w:rsidP="00B415CC">
      <w:pPr>
        <w:tabs>
          <w:tab w:val="left" w:pos="1080"/>
          <w:tab w:val="left" w:pos="1980"/>
          <w:tab w:val="left" w:pos="2016"/>
          <w:tab w:val="left" w:pos="2520"/>
          <w:tab w:val="left" w:pos="2592"/>
          <w:tab w:val="left" w:pos="3150"/>
        </w:tabs>
        <w:ind w:left="1980"/>
        <w:jc w:val="both"/>
        <w:rPr>
          <w:rFonts w:cs="Arial"/>
        </w:rPr>
      </w:pPr>
    </w:p>
    <w:p w14:paraId="43A98678" w14:textId="77777777" w:rsidR="00EA67BC" w:rsidRDefault="00EA67BC" w:rsidP="00B415CC">
      <w:pPr>
        <w:tabs>
          <w:tab w:val="left" w:pos="1080"/>
          <w:tab w:val="left" w:pos="1980"/>
          <w:tab w:val="left" w:pos="2016"/>
          <w:tab w:val="left" w:pos="2520"/>
          <w:tab w:val="left" w:pos="2592"/>
          <w:tab w:val="left" w:pos="3150"/>
        </w:tabs>
        <w:ind w:left="1980"/>
        <w:jc w:val="both"/>
        <w:rPr>
          <w:rFonts w:cs="Arial"/>
        </w:rPr>
      </w:pPr>
      <w:r w:rsidRPr="00092DD1">
        <w:rPr>
          <w:rFonts w:cs="Arial"/>
        </w:rPr>
        <w:t>This report provides a new Electoral Caretaker Period Policy (Policy) to repeal and replace Council Policy 6.25 of 24 May 2018: Election Caretaker Periods.</w:t>
      </w:r>
    </w:p>
    <w:p w14:paraId="10C0E6BB" w14:textId="77777777" w:rsidR="00B415CC" w:rsidRPr="00092DD1" w:rsidRDefault="00B415CC" w:rsidP="00B415CC">
      <w:pPr>
        <w:tabs>
          <w:tab w:val="left" w:pos="1080"/>
          <w:tab w:val="left" w:pos="1980"/>
          <w:tab w:val="left" w:pos="2016"/>
          <w:tab w:val="left" w:pos="2520"/>
          <w:tab w:val="left" w:pos="2592"/>
          <w:tab w:val="left" w:pos="3150"/>
        </w:tabs>
        <w:ind w:left="1980"/>
        <w:jc w:val="both"/>
        <w:rPr>
          <w:rFonts w:cs="Arial"/>
        </w:rPr>
      </w:pPr>
    </w:p>
    <w:p w14:paraId="59988C7F" w14:textId="77777777" w:rsidR="00EA67BC" w:rsidRDefault="00EA67BC" w:rsidP="00B415CC">
      <w:pPr>
        <w:tabs>
          <w:tab w:val="left" w:pos="1080"/>
          <w:tab w:val="left" w:pos="1980"/>
          <w:tab w:val="left" w:pos="2016"/>
          <w:tab w:val="left" w:pos="2520"/>
          <w:tab w:val="left" w:pos="2592"/>
          <w:tab w:val="left" w:pos="3150"/>
        </w:tabs>
        <w:ind w:left="1980"/>
        <w:jc w:val="both"/>
        <w:rPr>
          <w:rFonts w:cs="Arial"/>
        </w:rPr>
      </w:pPr>
      <w:r w:rsidRPr="00092DD1">
        <w:rPr>
          <w:rFonts w:cs="Arial"/>
        </w:rPr>
        <w:t>In this report also is for Council to consider disbanding its current Committees structure in light of the upcoming caretaker period and appointment of a new Council in October.</w:t>
      </w:r>
    </w:p>
    <w:p w14:paraId="58174BB9" w14:textId="77777777" w:rsidR="00B415CC" w:rsidRDefault="00B415CC" w:rsidP="00B415CC">
      <w:pPr>
        <w:tabs>
          <w:tab w:val="left" w:pos="1080"/>
          <w:tab w:val="left" w:pos="1980"/>
          <w:tab w:val="left" w:pos="2016"/>
          <w:tab w:val="left" w:pos="2520"/>
          <w:tab w:val="left" w:pos="2592"/>
          <w:tab w:val="left" w:pos="3150"/>
        </w:tabs>
        <w:ind w:left="1980"/>
        <w:jc w:val="both"/>
        <w:rPr>
          <w:rFonts w:cs="Arial"/>
        </w:rPr>
      </w:pPr>
    </w:p>
    <w:p w14:paraId="5365CFCC" w14:textId="77777777" w:rsidR="00C11C6C" w:rsidRDefault="00C11C6C" w:rsidP="00B415CC">
      <w:pPr>
        <w:tabs>
          <w:tab w:val="left" w:pos="1080"/>
          <w:tab w:val="left" w:pos="1980"/>
          <w:tab w:val="left" w:pos="2016"/>
          <w:tab w:val="left" w:pos="2520"/>
          <w:tab w:val="left" w:pos="2592"/>
          <w:tab w:val="left" w:pos="3150"/>
        </w:tabs>
        <w:ind w:left="1980"/>
        <w:jc w:val="both"/>
        <w:rPr>
          <w:rFonts w:cs="Arial"/>
        </w:rPr>
      </w:pPr>
    </w:p>
    <w:p w14:paraId="03E19F54" w14:textId="7200D21E" w:rsidR="00C11C6C" w:rsidRPr="00C11C6C" w:rsidRDefault="00C11C6C" w:rsidP="00B415CC">
      <w:pPr>
        <w:tabs>
          <w:tab w:val="left" w:pos="1080"/>
          <w:tab w:val="left" w:pos="1980"/>
          <w:tab w:val="left" w:pos="2016"/>
          <w:tab w:val="left" w:pos="2520"/>
          <w:tab w:val="left" w:pos="2592"/>
          <w:tab w:val="left" w:pos="3150"/>
        </w:tabs>
        <w:ind w:left="1980"/>
        <w:jc w:val="both"/>
        <w:rPr>
          <w:rFonts w:cs="Arial"/>
          <w:i/>
        </w:rPr>
      </w:pPr>
      <w:r>
        <w:rPr>
          <w:rFonts w:cs="Arial"/>
          <w:i/>
        </w:rPr>
        <w:t>Cr McLennan moved the officer recommendation with amendments as shown in bold.</w:t>
      </w:r>
    </w:p>
    <w:p w14:paraId="01AA014F" w14:textId="77777777" w:rsidR="00C11C6C" w:rsidRPr="00092DD1" w:rsidRDefault="00C11C6C" w:rsidP="00B415CC">
      <w:pPr>
        <w:tabs>
          <w:tab w:val="left" w:pos="1080"/>
          <w:tab w:val="left" w:pos="1980"/>
          <w:tab w:val="left" w:pos="2016"/>
          <w:tab w:val="left" w:pos="2520"/>
          <w:tab w:val="left" w:pos="2592"/>
          <w:tab w:val="left" w:pos="3150"/>
        </w:tabs>
        <w:ind w:left="1980"/>
        <w:jc w:val="both"/>
        <w:rPr>
          <w:rFonts w:cs="Arial"/>
        </w:rPr>
      </w:pPr>
    </w:p>
    <w:p w14:paraId="3DB5EFD9" w14:textId="4ADDFE07" w:rsidR="00EA67BC" w:rsidRDefault="00C11C6C" w:rsidP="00B415CC">
      <w:pPr>
        <w:tabs>
          <w:tab w:val="left" w:pos="1080"/>
          <w:tab w:val="left" w:pos="1980"/>
          <w:tab w:val="left" w:pos="2016"/>
          <w:tab w:val="left" w:pos="2520"/>
          <w:tab w:val="left" w:pos="2592"/>
          <w:tab w:val="left" w:pos="3150"/>
        </w:tabs>
        <w:ind w:left="2016"/>
        <w:jc w:val="both"/>
        <w:rPr>
          <w:rFonts w:cs="Arial"/>
          <w:u w:val="single"/>
        </w:rPr>
      </w:pPr>
      <w:r>
        <w:rPr>
          <w:rFonts w:cs="Arial"/>
          <w:u w:val="single"/>
        </w:rPr>
        <w:t>COUNCIL RESOLUTION/</w:t>
      </w:r>
      <w:r w:rsidR="00EA67BC" w:rsidRPr="007C09AF">
        <w:rPr>
          <w:rFonts w:cs="Arial"/>
          <w:u w:val="single"/>
        </w:rPr>
        <w:t xml:space="preserve">OFFICER RECOMMENDATION </w:t>
      </w:r>
      <w:r w:rsidR="000B5B9F">
        <w:rPr>
          <w:rFonts w:cs="Arial"/>
          <w:u w:val="single"/>
        </w:rPr>
        <w:t>–</w:t>
      </w:r>
      <w:r w:rsidR="00214B83">
        <w:rPr>
          <w:rFonts w:cs="Arial"/>
          <w:u w:val="single"/>
        </w:rPr>
        <w:t xml:space="preserve"> ITEM 10.9</w:t>
      </w:r>
    </w:p>
    <w:p w14:paraId="53604456" w14:textId="77777777" w:rsidR="00B415CC" w:rsidRDefault="00B415CC" w:rsidP="00B415CC">
      <w:pPr>
        <w:tabs>
          <w:tab w:val="left" w:pos="1080"/>
          <w:tab w:val="left" w:pos="1980"/>
          <w:tab w:val="left" w:pos="2520"/>
          <w:tab w:val="left" w:pos="3150"/>
        </w:tabs>
        <w:ind w:left="2520" w:hanging="504"/>
        <w:jc w:val="both"/>
      </w:pPr>
    </w:p>
    <w:p w14:paraId="07BF1B45" w14:textId="1BC4345C" w:rsidR="00EA67BC" w:rsidRDefault="000410E1" w:rsidP="00E0630D">
      <w:pPr>
        <w:tabs>
          <w:tab w:val="left" w:pos="1080"/>
          <w:tab w:val="left" w:pos="3150"/>
        </w:tabs>
        <w:ind w:left="1985" w:hanging="1985"/>
        <w:jc w:val="both"/>
      </w:pPr>
      <w:r>
        <w:rPr>
          <w:rFonts w:cs="Arial"/>
          <w:b/>
        </w:rPr>
        <w:t>OCM – 13</w:t>
      </w:r>
      <w:r w:rsidR="00E0630D" w:rsidRPr="00C66857">
        <w:rPr>
          <w:rFonts w:cs="Arial"/>
          <w:b/>
        </w:rPr>
        <w:t>/</w:t>
      </w:r>
      <w:r w:rsidR="00E0630D">
        <w:rPr>
          <w:rFonts w:cs="Arial"/>
          <w:b/>
        </w:rPr>
        <w:t>08</w:t>
      </w:r>
      <w:r w:rsidR="00E0630D" w:rsidRPr="00C66857">
        <w:rPr>
          <w:rFonts w:cs="Arial"/>
          <w:b/>
        </w:rPr>
        <w:t>/</w:t>
      </w:r>
      <w:r w:rsidR="00E0630D">
        <w:rPr>
          <w:rFonts w:cs="Arial"/>
          <w:b/>
        </w:rPr>
        <w:t>19</w:t>
      </w:r>
      <w:r w:rsidR="00E0630D">
        <w:rPr>
          <w:rFonts w:cs="Arial"/>
          <w:b/>
        </w:rPr>
        <w:tab/>
      </w:r>
      <w:r w:rsidR="004F2045">
        <w:t>MOVED Cr McLennan, Seconded Cr Wilson, t</w:t>
      </w:r>
      <w:r w:rsidR="00EA67BC" w:rsidRPr="007C09AF">
        <w:t>hat Council:</w:t>
      </w:r>
    </w:p>
    <w:p w14:paraId="4985EBD3" w14:textId="77777777" w:rsidR="00EA67BC" w:rsidRPr="007C09AF" w:rsidRDefault="00EA67BC" w:rsidP="00B415CC">
      <w:pPr>
        <w:tabs>
          <w:tab w:val="left" w:pos="1080"/>
          <w:tab w:val="left" w:pos="1980"/>
          <w:tab w:val="left" w:pos="2520"/>
          <w:tab w:val="left" w:pos="3150"/>
        </w:tabs>
        <w:ind w:left="2520" w:hanging="504"/>
        <w:jc w:val="both"/>
      </w:pPr>
    </w:p>
    <w:p w14:paraId="4E0C84CA" w14:textId="6E7C0F63" w:rsidR="00EA67BC" w:rsidRDefault="00EA67BC" w:rsidP="00C11C6C">
      <w:pPr>
        <w:tabs>
          <w:tab w:val="left" w:pos="1080"/>
          <w:tab w:val="left" w:pos="1980"/>
          <w:tab w:val="left" w:pos="2520"/>
          <w:tab w:val="left" w:pos="3150"/>
        </w:tabs>
        <w:ind w:left="2520" w:hanging="504"/>
        <w:jc w:val="both"/>
      </w:pPr>
      <w:r>
        <w:t>1.</w:t>
      </w:r>
      <w:r>
        <w:tab/>
        <w:t>R</w:t>
      </w:r>
      <w:r w:rsidRPr="007C09AF">
        <w:t xml:space="preserve">epeal Council Policy </w:t>
      </w:r>
      <w:r w:rsidRPr="007C09AF">
        <w:rPr>
          <w:noProof/>
          <w:lang w:eastAsia="en-AU"/>
        </w:rPr>
        <w:t>6.25 Election Caretaker Periods</w:t>
      </w:r>
      <w:r w:rsidR="00C11C6C">
        <w:rPr>
          <w:noProof/>
          <w:lang w:eastAsia="en-AU"/>
        </w:rPr>
        <w:t xml:space="preserve"> </w:t>
      </w:r>
      <w:r w:rsidR="00C11C6C">
        <w:rPr>
          <w:b/>
          <w:noProof/>
          <w:lang w:eastAsia="en-AU"/>
        </w:rPr>
        <w:t>and</w:t>
      </w:r>
      <w:r w:rsidR="00C11C6C">
        <w:t xml:space="preserve"> a</w:t>
      </w:r>
      <w:r>
        <w:t>pprove</w:t>
      </w:r>
      <w:r w:rsidRPr="007C09AF">
        <w:t xml:space="preserve"> Council Policy 6.25 Electoral Caretaker Period Polic</w:t>
      </w:r>
      <w:r>
        <w:t xml:space="preserve">y, as attached to the Ordinary Council Agenda of </w:t>
      </w:r>
      <w:r w:rsidR="00C11C6C">
        <w:rPr>
          <w:b/>
        </w:rPr>
        <w:t>27</w:t>
      </w:r>
      <w:r>
        <w:t xml:space="preserve"> August 2019; </w:t>
      </w:r>
    </w:p>
    <w:p w14:paraId="514F1C37" w14:textId="77777777" w:rsidR="00EA67BC" w:rsidRDefault="00EA67BC" w:rsidP="0031352B">
      <w:pPr>
        <w:tabs>
          <w:tab w:val="left" w:pos="1080"/>
          <w:tab w:val="left" w:pos="1980"/>
          <w:tab w:val="left" w:pos="2520"/>
          <w:tab w:val="left" w:pos="3150"/>
        </w:tabs>
        <w:ind w:left="2520" w:hanging="504"/>
        <w:jc w:val="both"/>
      </w:pPr>
    </w:p>
    <w:p w14:paraId="62FA4ADC" w14:textId="5AA18FCA" w:rsidR="00EA67BC" w:rsidRDefault="00C11C6C" w:rsidP="0031352B">
      <w:pPr>
        <w:tabs>
          <w:tab w:val="left" w:pos="1080"/>
          <w:tab w:val="left" w:pos="1980"/>
          <w:tab w:val="left" w:pos="2520"/>
          <w:tab w:val="left" w:pos="3150"/>
        </w:tabs>
        <w:ind w:left="2520" w:hanging="504"/>
        <w:jc w:val="both"/>
      </w:pPr>
      <w:r>
        <w:t>2</w:t>
      </w:r>
      <w:r w:rsidR="00EA67BC">
        <w:t>.</w:t>
      </w:r>
      <w:r w:rsidR="00EA67BC">
        <w:tab/>
        <w:t>D</w:t>
      </w:r>
      <w:r w:rsidR="00EA67BC" w:rsidRPr="00374A79">
        <w:t xml:space="preserve">isband its Committees </w:t>
      </w:r>
      <w:r w:rsidR="00EA67BC">
        <w:t>(with the exception of those outlined in 5</w:t>
      </w:r>
      <w:r>
        <w:t xml:space="preserve"> </w:t>
      </w:r>
      <w:r>
        <w:rPr>
          <w:b/>
        </w:rPr>
        <w:t>and the Town Assets Committee</w:t>
      </w:r>
      <w:r w:rsidR="00EA67BC">
        <w:t>) for the 2017-2019 term;</w:t>
      </w:r>
    </w:p>
    <w:p w14:paraId="3716D4CE" w14:textId="77777777" w:rsidR="00EA67BC" w:rsidRDefault="00EA67BC" w:rsidP="0031352B">
      <w:pPr>
        <w:tabs>
          <w:tab w:val="left" w:pos="1080"/>
          <w:tab w:val="left" w:pos="1980"/>
          <w:tab w:val="left" w:pos="2520"/>
          <w:tab w:val="left" w:pos="3150"/>
        </w:tabs>
        <w:ind w:left="2520" w:hanging="504"/>
        <w:jc w:val="both"/>
      </w:pPr>
    </w:p>
    <w:p w14:paraId="01EEB87C" w14:textId="045ADD21" w:rsidR="00EA67BC" w:rsidRDefault="00C11C6C" w:rsidP="00C11C6C">
      <w:pPr>
        <w:tabs>
          <w:tab w:val="left" w:pos="1080"/>
          <w:tab w:val="left" w:pos="1980"/>
          <w:tab w:val="left" w:pos="2520"/>
          <w:tab w:val="left" w:pos="3150"/>
        </w:tabs>
        <w:ind w:left="2520" w:hanging="504"/>
        <w:jc w:val="both"/>
        <w:rPr>
          <w:szCs w:val="24"/>
        </w:rPr>
      </w:pPr>
      <w:r>
        <w:rPr>
          <w:szCs w:val="24"/>
        </w:rPr>
        <w:t>3</w:t>
      </w:r>
      <w:r w:rsidR="00EA67BC">
        <w:rPr>
          <w:szCs w:val="24"/>
        </w:rPr>
        <w:t>.</w:t>
      </w:r>
      <w:r w:rsidR="00EA67BC">
        <w:rPr>
          <w:szCs w:val="24"/>
        </w:rPr>
        <w:tab/>
      </w:r>
      <w:r w:rsidR="00EA67BC" w:rsidRPr="000431E6">
        <w:rPr>
          <w:szCs w:val="24"/>
        </w:rPr>
        <w:t xml:space="preserve">Notes that advice will be provided to current Committee members </w:t>
      </w:r>
      <w:r w:rsidR="00EA67BC">
        <w:rPr>
          <w:szCs w:val="24"/>
        </w:rPr>
        <w:t>on</w:t>
      </w:r>
      <w:r w:rsidR="00EA67BC" w:rsidRPr="000431E6">
        <w:rPr>
          <w:szCs w:val="24"/>
        </w:rPr>
        <w:t xml:space="preserve"> the changes and to </w:t>
      </w:r>
      <w:r w:rsidR="00EA67BC">
        <w:rPr>
          <w:szCs w:val="24"/>
        </w:rPr>
        <w:t>acknowledge their contributions;</w:t>
      </w:r>
    </w:p>
    <w:p w14:paraId="3E2811C3" w14:textId="77777777" w:rsidR="00EA67BC" w:rsidRPr="000431E6" w:rsidRDefault="00EA67BC" w:rsidP="0031352B">
      <w:pPr>
        <w:tabs>
          <w:tab w:val="left" w:pos="1080"/>
          <w:tab w:val="left" w:pos="1980"/>
          <w:tab w:val="left" w:pos="2520"/>
          <w:tab w:val="left" w:pos="3150"/>
        </w:tabs>
        <w:ind w:left="2520" w:hanging="504"/>
        <w:jc w:val="both"/>
        <w:rPr>
          <w:szCs w:val="24"/>
        </w:rPr>
      </w:pPr>
    </w:p>
    <w:p w14:paraId="223E3FD5" w14:textId="70EB2663" w:rsidR="00EA67BC" w:rsidRDefault="00C11C6C" w:rsidP="0031352B">
      <w:pPr>
        <w:tabs>
          <w:tab w:val="left" w:pos="1080"/>
          <w:tab w:val="left" w:pos="1980"/>
          <w:tab w:val="left" w:pos="2520"/>
          <w:tab w:val="left" w:pos="3150"/>
        </w:tabs>
        <w:ind w:left="2520" w:hanging="504"/>
        <w:jc w:val="both"/>
        <w:rPr>
          <w:szCs w:val="24"/>
        </w:rPr>
      </w:pPr>
      <w:r>
        <w:rPr>
          <w:szCs w:val="24"/>
        </w:rPr>
        <w:t>4</w:t>
      </w:r>
      <w:r w:rsidR="00EA67BC">
        <w:rPr>
          <w:szCs w:val="24"/>
        </w:rPr>
        <w:t>.</w:t>
      </w:r>
      <w:r w:rsidR="00EA67BC">
        <w:rPr>
          <w:szCs w:val="24"/>
        </w:rPr>
        <w:tab/>
      </w:r>
      <w:r w:rsidR="00EA67BC" w:rsidRPr="006054C9">
        <w:rPr>
          <w:szCs w:val="24"/>
        </w:rPr>
        <w:t>Note</w:t>
      </w:r>
      <w:r w:rsidR="00EA67BC">
        <w:rPr>
          <w:szCs w:val="24"/>
        </w:rPr>
        <w:t>s</w:t>
      </w:r>
      <w:r w:rsidR="00EA67BC" w:rsidRPr="006054C9">
        <w:rPr>
          <w:szCs w:val="24"/>
        </w:rPr>
        <w:t xml:space="preserve"> that current community members on the Audit and Governance Committee and Local Emergency Management Committee </w:t>
      </w:r>
      <w:r w:rsidR="00EA67BC">
        <w:rPr>
          <w:szCs w:val="24"/>
        </w:rPr>
        <w:t xml:space="preserve">will </w:t>
      </w:r>
      <w:r w:rsidR="00EA67BC" w:rsidRPr="006054C9">
        <w:rPr>
          <w:szCs w:val="24"/>
        </w:rPr>
        <w:t>remain</w:t>
      </w:r>
      <w:r w:rsidR="00EA67BC">
        <w:rPr>
          <w:szCs w:val="24"/>
        </w:rPr>
        <w:t xml:space="preserve"> in place until the end of 2019; and</w:t>
      </w:r>
    </w:p>
    <w:p w14:paraId="49239EA0" w14:textId="77777777" w:rsidR="00EA67BC" w:rsidRPr="006054C9" w:rsidRDefault="00EA67BC" w:rsidP="0031352B">
      <w:pPr>
        <w:tabs>
          <w:tab w:val="left" w:pos="1080"/>
          <w:tab w:val="left" w:pos="1980"/>
          <w:tab w:val="left" w:pos="2520"/>
          <w:tab w:val="left" w:pos="3150"/>
        </w:tabs>
        <w:ind w:left="2520" w:hanging="504"/>
        <w:jc w:val="both"/>
        <w:rPr>
          <w:szCs w:val="24"/>
        </w:rPr>
      </w:pPr>
    </w:p>
    <w:p w14:paraId="76894E91" w14:textId="32009A26" w:rsidR="00EA67BC" w:rsidRDefault="00C11C6C" w:rsidP="0031352B">
      <w:pPr>
        <w:tabs>
          <w:tab w:val="left" w:pos="1080"/>
          <w:tab w:val="left" w:pos="1980"/>
          <w:tab w:val="left" w:pos="2520"/>
          <w:tab w:val="left" w:pos="3150"/>
        </w:tabs>
        <w:ind w:left="2520" w:hanging="504"/>
        <w:jc w:val="both"/>
        <w:rPr>
          <w:szCs w:val="24"/>
        </w:rPr>
      </w:pPr>
      <w:r>
        <w:rPr>
          <w:szCs w:val="24"/>
        </w:rPr>
        <w:t>5</w:t>
      </w:r>
      <w:r w:rsidR="00EA67BC">
        <w:rPr>
          <w:szCs w:val="24"/>
        </w:rPr>
        <w:t>.</w:t>
      </w:r>
      <w:r w:rsidR="00EA67BC">
        <w:rPr>
          <w:szCs w:val="24"/>
        </w:rPr>
        <w:tab/>
      </w:r>
      <w:r w:rsidR="00EA67BC" w:rsidRPr="000431E6">
        <w:rPr>
          <w:szCs w:val="24"/>
        </w:rPr>
        <w:t>Notes that a new engagement structure, including the requirement for committees will be considered at a future Councillor Workshop post appointment of the new Council.</w:t>
      </w:r>
    </w:p>
    <w:p w14:paraId="0C9806D7" w14:textId="77777777" w:rsidR="00EA67BC" w:rsidRDefault="00EA67BC" w:rsidP="0031352B">
      <w:pPr>
        <w:tabs>
          <w:tab w:val="left" w:pos="1080"/>
          <w:tab w:val="left" w:pos="1980"/>
          <w:tab w:val="left" w:pos="2520"/>
          <w:tab w:val="left" w:pos="3150"/>
        </w:tabs>
        <w:ind w:left="2520" w:hanging="504"/>
        <w:jc w:val="both"/>
        <w:rPr>
          <w:szCs w:val="24"/>
        </w:rPr>
      </w:pPr>
    </w:p>
    <w:p w14:paraId="3F4B2AD1" w14:textId="0AB8F39D" w:rsidR="00EA67BC" w:rsidRPr="00C11C6C" w:rsidRDefault="00C11C6C" w:rsidP="0031352B">
      <w:pPr>
        <w:tabs>
          <w:tab w:val="left" w:pos="1080"/>
          <w:tab w:val="left" w:pos="1980"/>
          <w:tab w:val="left" w:pos="2520"/>
          <w:tab w:val="left" w:pos="3150"/>
        </w:tabs>
        <w:ind w:left="2520" w:hanging="504"/>
        <w:jc w:val="both"/>
        <w:rPr>
          <w:b/>
          <w:szCs w:val="24"/>
        </w:rPr>
      </w:pPr>
      <w:r w:rsidRPr="00C11C6C">
        <w:rPr>
          <w:b/>
          <w:szCs w:val="24"/>
        </w:rPr>
        <w:t>6.</w:t>
      </w:r>
      <w:r w:rsidRPr="00C11C6C">
        <w:rPr>
          <w:b/>
          <w:szCs w:val="24"/>
        </w:rPr>
        <w:tab/>
      </w:r>
      <w:r>
        <w:rPr>
          <w:b/>
          <w:szCs w:val="24"/>
        </w:rPr>
        <w:t>Rescind OCM 16/12/17 which reads “the Council adopts the Briefing Session Guidelines attached to the Ordinary Council Meeting Agenda of 19 December 2017”.</w:t>
      </w:r>
    </w:p>
    <w:p w14:paraId="5C26727A" w14:textId="2DF63F16" w:rsidR="00C11C6C" w:rsidRPr="000B5B9F" w:rsidRDefault="000B5B9F" w:rsidP="000B5B9F">
      <w:pPr>
        <w:tabs>
          <w:tab w:val="left" w:pos="1080"/>
          <w:tab w:val="left" w:pos="1980"/>
          <w:tab w:val="left" w:pos="2520"/>
          <w:tab w:val="left" w:pos="3150"/>
        </w:tabs>
        <w:ind w:left="2520" w:hanging="504"/>
        <w:jc w:val="right"/>
        <w:rPr>
          <w:szCs w:val="24"/>
        </w:rPr>
      </w:pPr>
      <w:r>
        <w:rPr>
          <w:szCs w:val="24"/>
          <w:u w:val="single"/>
        </w:rPr>
        <w:t>CARRIED BY AN ABSOLUTE MAJORITY</w:t>
      </w:r>
      <w:r>
        <w:rPr>
          <w:szCs w:val="24"/>
        </w:rPr>
        <w:t xml:space="preserve">  6/0</w:t>
      </w:r>
    </w:p>
    <w:p w14:paraId="3ECF6315" w14:textId="77777777" w:rsidR="00291D00" w:rsidRDefault="00291D00" w:rsidP="00DE457B">
      <w:pPr>
        <w:tabs>
          <w:tab w:val="left" w:pos="1080"/>
          <w:tab w:val="left" w:pos="2520"/>
          <w:tab w:val="left" w:pos="3150"/>
        </w:tabs>
        <w:ind w:left="1985"/>
      </w:pPr>
    </w:p>
    <w:p w14:paraId="0C352DCD" w14:textId="02E3F934" w:rsidR="00B415CC" w:rsidRPr="00DE457B" w:rsidRDefault="00DE457B" w:rsidP="00DE457B">
      <w:pPr>
        <w:tabs>
          <w:tab w:val="left" w:pos="1080"/>
          <w:tab w:val="left" w:pos="2520"/>
          <w:tab w:val="left" w:pos="3150"/>
        </w:tabs>
        <w:ind w:left="1985"/>
        <w:jc w:val="both"/>
        <w:rPr>
          <w:i/>
        </w:rPr>
      </w:pPr>
      <w:r>
        <w:rPr>
          <w:i/>
        </w:rPr>
        <w:lastRenderedPageBreak/>
        <w:t xml:space="preserve">Note:  Point 6 was incorrectly included </w:t>
      </w:r>
      <w:r w:rsidR="00465F1C">
        <w:rPr>
          <w:i/>
        </w:rPr>
        <w:t>by Cr McLennan as</w:t>
      </w:r>
      <w:r>
        <w:rPr>
          <w:i/>
        </w:rPr>
        <w:t xml:space="preserve"> part of </w:t>
      </w:r>
      <w:r w:rsidR="00000A10">
        <w:rPr>
          <w:i/>
        </w:rPr>
        <w:t>her</w:t>
      </w:r>
      <w:r w:rsidR="006D684B">
        <w:rPr>
          <w:i/>
        </w:rPr>
        <w:t xml:space="preserve"> alternative motion and </w:t>
      </w:r>
      <w:r>
        <w:rPr>
          <w:i/>
        </w:rPr>
        <w:t>was subsequently removed from this motion by Council (see Item 10.11)</w:t>
      </w:r>
      <w:r w:rsidR="00657F2F">
        <w:rPr>
          <w:i/>
        </w:rPr>
        <w:t>.</w:t>
      </w:r>
    </w:p>
    <w:p w14:paraId="145DCCE4" w14:textId="77777777" w:rsidR="00DE457B" w:rsidRDefault="00DE457B" w:rsidP="00657F2F">
      <w:pPr>
        <w:tabs>
          <w:tab w:val="left" w:pos="1080"/>
          <w:tab w:val="left" w:pos="2520"/>
          <w:tab w:val="left" w:pos="3150"/>
        </w:tabs>
        <w:ind w:left="1985"/>
      </w:pPr>
    </w:p>
    <w:p w14:paraId="6D8A01DF" w14:textId="77777777" w:rsidR="00DE457B" w:rsidRDefault="00DE457B" w:rsidP="00291D00">
      <w:pPr>
        <w:tabs>
          <w:tab w:val="left" w:pos="1080"/>
          <w:tab w:val="left" w:pos="2520"/>
          <w:tab w:val="left" w:pos="3150"/>
        </w:tabs>
        <w:ind w:left="1985"/>
      </w:pPr>
    </w:p>
    <w:p w14:paraId="47003225" w14:textId="765DDC51" w:rsidR="00EA67BC" w:rsidRPr="007C09AF" w:rsidRDefault="00214B83" w:rsidP="00EB197F">
      <w:pPr>
        <w:tabs>
          <w:tab w:val="left" w:pos="1080"/>
          <w:tab w:val="left" w:pos="1980"/>
          <w:tab w:val="left" w:pos="2016"/>
          <w:tab w:val="left" w:pos="2520"/>
          <w:tab w:val="left" w:pos="2592"/>
          <w:tab w:val="left" w:pos="3150"/>
        </w:tabs>
        <w:ind w:left="2016" w:hanging="936"/>
        <w:jc w:val="both"/>
        <w:rPr>
          <w:rFonts w:cs="Arial"/>
          <w:b/>
          <w:u w:val="single"/>
        </w:rPr>
      </w:pPr>
      <w:r>
        <w:rPr>
          <w:rFonts w:cs="Arial"/>
          <w:b/>
        </w:rPr>
        <w:t>10.10</w:t>
      </w:r>
      <w:r w:rsidR="00EA67BC">
        <w:rPr>
          <w:rFonts w:cs="Arial"/>
          <w:b/>
        </w:rPr>
        <w:tab/>
      </w:r>
      <w:r w:rsidR="00EA67BC">
        <w:rPr>
          <w:rFonts w:cs="Arial"/>
          <w:b/>
          <w:u w:val="single"/>
        </w:rPr>
        <w:t>Employee Reward and Recognition Policy</w:t>
      </w:r>
      <w:r w:rsidR="00EA67BC" w:rsidRPr="007C09AF">
        <w:rPr>
          <w:rFonts w:cs="Arial"/>
          <w:b/>
          <w:u w:val="single"/>
        </w:rPr>
        <w:t xml:space="preserve"> (Ref: </w:t>
      </w:r>
      <w:r w:rsidR="00EA67BC">
        <w:rPr>
          <w:rFonts w:cs="Arial"/>
          <w:b/>
          <w:u w:val="single"/>
        </w:rPr>
        <w:t>GOVN/CCLMEET/1 -</w:t>
      </w:r>
      <w:r w:rsidR="00EA67BC" w:rsidRPr="007C09AF">
        <w:rPr>
          <w:rFonts w:cs="Arial"/>
          <w:b/>
          <w:u w:val="single"/>
        </w:rPr>
        <w:t xml:space="preserve"> Peta </w:t>
      </w:r>
      <w:r w:rsidR="00EA67BC">
        <w:rPr>
          <w:rFonts w:cs="Arial"/>
          <w:b/>
          <w:u w:val="single"/>
        </w:rPr>
        <w:t>Mabbs, Chief Executive Officer)</w:t>
      </w:r>
    </w:p>
    <w:p w14:paraId="156C0B45" w14:textId="77777777" w:rsidR="00EB197F" w:rsidRDefault="00EB197F" w:rsidP="00EB197F">
      <w:pPr>
        <w:pStyle w:val="NoSpacing"/>
        <w:tabs>
          <w:tab w:val="left" w:pos="1080"/>
          <w:tab w:val="left" w:pos="2520"/>
          <w:tab w:val="left" w:pos="3150"/>
        </w:tabs>
        <w:ind w:left="1985"/>
        <w:rPr>
          <w:u w:val="single"/>
        </w:rPr>
      </w:pPr>
    </w:p>
    <w:p w14:paraId="6D90A335" w14:textId="77777777" w:rsidR="00EA67BC" w:rsidRDefault="00EA67BC" w:rsidP="00EB197F">
      <w:pPr>
        <w:pStyle w:val="NoSpacing"/>
        <w:tabs>
          <w:tab w:val="left" w:pos="1080"/>
          <w:tab w:val="left" w:pos="2520"/>
          <w:tab w:val="left" w:pos="3150"/>
        </w:tabs>
        <w:ind w:left="1985"/>
        <w:rPr>
          <w:u w:val="single"/>
        </w:rPr>
      </w:pPr>
      <w:r w:rsidRPr="00E04E9E">
        <w:rPr>
          <w:u w:val="single"/>
        </w:rPr>
        <w:t>APPLICATION</w:t>
      </w:r>
    </w:p>
    <w:p w14:paraId="60D22C6D" w14:textId="77777777" w:rsidR="00EA67BC" w:rsidRPr="00E04E9E" w:rsidRDefault="00EA67BC" w:rsidP="00EB197F">
      <w:pPr>
        <w:pStyle w:val="NoSpacing"/>
        <w:tabs>
          <w:tab w:val="left" w:pos="1080"/>
          <w:tab w:val="left" w:pos="2520"/>
          <w:tab w:val="left" w:pos="3150"/>
        </w:tabs>
        <w:ind w:left="1985"/>
        <w:rPr>
          <w:u w:val="single"/>
        </w:rPr>
      </w:pPr>
    </w:p>
    <w:p w14:paraId="79FF3B51" w14:textId="1CDE7C76" w:rsidR="00EA67BC" w:rsidRPr="007C09AF" w:rsidRDefault="00EA67BC" w:rsidP="00EB197F">
      <w:pPr>
        <w:pStyle w:val="NoSpacing"/>
        <w:tabs>
          <w:tab w:val="left" w:pos="1080"/>
          <w:tab w:val="left" w:pos="2520"/>
          <w:tab w:val="left" w:pos="3150"/>
        </w:tabs>
        <w:ind w:left="1985"/>
        <w:jc w:val="both"/>
      </w:pPr>
      <w:r w:rsidRPr="007C09AF">
        <w:t xml:space="preserve">This </w:t>
      </w:r>
      <w:r>
        <w:t>r</w:t>
      </w:r>
      <w:r w:rsidRPr="007C09AF">
        <w:t xml:space="preserve">eport provides a new </w:t>
      </w:r>
      <w:r>
        <w:t>Administration Employee Reward and Recognition (p</w:t>
      </w:r>
      <w:r w:rsidRPr="007C09AF">
        <w:t>olicy)</w:t>
      </w:r>
      <w:r>
        <w:t xml:space="preserve">. </w:t>
      </w:r>
      <w:r w:rsidR="003744D9">
        <w:t xml:space="preserve"> </w:t>
      </w:r>
      <w:r>
        <w:t xml:space="preserve">Pursuant to section 5.41, </w:t>
      </w:r>
      <w:r w:rsidRPr="00C565D5">
        <w:rPr>
          <w:i/>
        </w:rPr>
        <w:t>Local Government Act 1995</w:t>
      </w:r>
      <w:r>
        <w:t xml:space="preserve">, the Chief Executive Officer has the power to authorise the policy. </w:t>
      </w:r>
      <w:r w:rsidR="003744D9">
        <w:t xml:space="preserve"> </w:t>
      </w:r>
      <w:r>
        <w:t xml:space="preserve">Notwithstanding this, implementation of the policy necessitates </w:t>
      </w:r>
      <w:r w:rsidRPr="007C09AF">
        <w:t xml:space="preserve">repeal </w:t>
      </w:r>
      <w:r>
        <w:t xml:space="preserve">of </w:t>
      </w:r>
      <w:r w:rsidRPr="007C09AF">
        <w:t>Council Policy</w:t>
      </w:r>
      <w:r>
        <w:t xml:space="preserve"> 6.19 Presentations to Staff by Council</w:t>
      </w:r>
      <w:r w:rsidRPr="007C09AF">
        <w:t>.</w:t>
      </w:r>
    </w:p>
    <w:p w14:paraId="4F939DF1" w14:textId="77777777" w:rsidR="00EA67BC" w:rsidRPr="007C09AF" w:rsidRDefault="00EA67BC" w:rsidP="00EB197F">
      <w:pPr>
        <w:tabs>
          <w:tab w:val="left" w:pos="1080"/>
          <w:tab w:val="left" w:pos="2016"/>
          <w:tab w:val="left" w:pos="2520"/>
          <w:tab w:val="left" w:pos="2592"/>
          <w:tab w:val="left" w:pos="3150"/>
        </w:tabs>
        <w:ind w:left="1985"/>
        <w:jc w:val="both"/>
        <w:rPr>
          <w:rFonts w:cs="Arial"/>
        </w:rPr>
      </w:pPr>
    </w:p>
    <w:p w14:paraId="7E5120F7" w14:textId="4A81915A" w:rsidR="00EA67BC" w:rsidRPr="0078119D" w:rsidRDefault="00CA787B" w:rsidP="00CA787B">
      <w:pPr>
        <w:tabs>
          <w:tab w:val="left" w:pos="1080"/>
          <w:tab w:val="left" w:pos="2520"/>
          <w:tab w:val="left" w:pos="3150"/>
        </w:tabs>
        <w:ind w:left="1985"/>
        <w:jc w:val="both"/>
        <w:rPr>
          <w:u w:val="single"/>
        </w:rPr>
      </w:pPr>
      <w:r>
        <w:rPr>
          <w:u w:val="single"/>
        </w:rPr>
        <w:t>COUNCIL RESOLUTION/</w:t>
      </w:r>
      <w:r w:rsidR="00EA67BC" w:rsidRPr="0078119D">
        <w:rPr>
          <w:u w:val="single"/>
        </w:rPr>
        <w:t>O</w:t>
      </w:r>
      <w:r w:rsidR="00214B83">
        <w:rPr>
          <w:u w:val="single"/>
        </w:rPr>
        <w:t>FFICER RECOMMENDATION – ITEM 10.10</w:t>
      </w:r>
    </w:p>
    <w:p w14:paraId="096AAC1B" w14:textId="77777777" w:rsidR="00EA67BC" w:rsidRPr="0078119D" w:rsidRDefault="00EA67BC" w:rsidP="00EB197F">
      <w:pPr>
        <w:tabs>
          <w:tab w:val="left" w:pos="1080"/>
          <w:tab w:val="left" w:pos="2520"/>
          <w:tab w:val="left" w:pos="3150"/>
        </w:tabs>
        <w:ind w:left="1985"/>
      </w:pPr>
    </w:p>
    <w:p w14:paraId="5C592B66" w14:textId="55342E66" w:rsidR="00EA67BC" w:rsidRDefault="000410E1" w:rsidP="00B9152A">
      <w:pPr>
        <w:tabs>
          <w:tab w:val="left" w:pos="1080"/>
          <w:tab w:val="left" w:pos="2520"/>
          <w:tab w:val="left" w:pos="3150"/>
        </w:tabs>
        <w:ind w:left="1985" w:hanging="1985"/>
      </w:pPr>
      <w:r>
        <w:rPr>
          <w:rFonts w:cs="Arial"/>
          <w:b/>
        </w:rPr>
        <w:t>OCM – 14</w:t>
      </w:r>
      <w:r w:rsidR="00B9152A" w:rsidRPr="00C66857">
        <w:rPr>
          <w:rFonts w:cs="Arial"/>
          <w:b/>
        </w:rPr>
        <w:t>/</w:t>
      </w:r>
      <w:r w:rsidR="00B9152A">
        <w:rPr>
          <w:rFonts w:cs="Arial"/>
          <w:b/>
        </w:rPr>
        <w:t>08</w:t>
      </w:r>
      <w:r w:rsidR="00B9152A" w:rsidRPr="00C66857">
        <w:rPr>
          <w:rFonts w:cs="Arial"/>
          <w:b/>
        </w:rPr>
        <w:t>/</w:t>
      </w:r>
      <w:r w:rsidR="00B9152A">
        <w:rPr>
          <w:rFonts w:cs="Arial"/>
          <w:b/>
        </w:rPr>
        <w:t>19</w:t>
      </w:r>
      <w:r w:rsidR="00B9152A">
        <w:rPr>
          <w:rFonts w:cs="Arial"/>
          <w:b/>
        </w:rPr>
        <w:tab/>
      </w:r>
      <w:r w:rsidR="00BD106B">
        <w:t>MOVED Cr Gangell, Seconded Cr Wilson, t</w:t>
      </w:r>
      <w:r w:rsidR="00EA67BC" w:rsidRPr="0078119D">
        <w:t>hat Council:</w:t>
      </w:r>
    </w:p>
    <w:p w14:paraId="63E2CC9B" w14:textId="77777777" w:rsidR="00EA67BC" w:rsidRPr="0078119D" w:rsidRDefault="00EA67BC" w:rsidP="00EB197F">
      <w:pPr>
        <w:tabs>
          <w:tab w:val="left" w:pos="1080"/>
          <w:tab w:val="left" w:pos="2520"/>
          <w:tab w:val="left" w:pos="3150"/>
        </w:tabs>
        <w:ind w:left="1985"/>
      </w:pPr>
    </w:p>
    <w:p w14:paraId="0ED04D5F" w14:textId="1240A0BA" w:rsidR="00EA67BC" w:rsidRDefault="00EA67BC" w:rsidP="0031352B">
      <w:pPr>
        <w:tabs>
          <w:tab w:val="left" w:pos="1080"/>
          <w:tab w:val="left" w:pos="1980"/>
          <w:tab w:val="left" w:pos="2520"/>
          <w:tab w:val="left" w:pos="3150"/>
        </w:tabs>
        <w:ind w:left="2016"/>
      </w:pPr>
      <w:r>
        <w:t>1.</w:t>
      </w:r>
      <w:r>
        <w:tab/>
      </w:r>
      <w:r w:rsidRPr="0078119D">
        <w:t>Repeal</w:t>
      </w:r>
      <w:r>
        <w:t>s</w:t>
      </w:r>
      <w:r w:rsidRPr="0078119D">
        <w:t xml:space="preserve"> Council Policy 6.19 </w:t>
      </w:r>
      <w:r w:rsidR="00BD106B">
        <w:t>–</w:t>
      </w:r>
      <w:r>
        <w:t xml:space="preserve"> </w:t>
      </w:r>
      <w:r w:rsidRPr="0078119D">
        <w:t>Presentati</w:t>
      </w:r>
      <w:r w:rsidR="00BD106B">
        <w:t>ons t</w:t>
      </w:r>
      <w:r>
        <w:t>o Staff; and</w:t>
      </w:r>
    </w:p>
    <w:p w14:paraId="6835010A" w14:textId="77777777" w:rsidR="00EA67BC" w:rsidRDefault="00EA67BC" w:rsidP="0031352B">
      <w:pPr>
        <w:tabs>
          <w:tab w:val="left" w:pos="1080"/>
          <w:tab w:val="left" w:pos="1980"/>
          <w:tab w:val="left" w:pos="2520"/>
          <w:tab w:val="left" w:pos="3150"/>
        </w:tabs>
        <w:ind w:left="2016"/>
      </w:pPr>
    </w:p>
    <w:p w14:paraId="5475BA11" w14:textId="77777777" w:rsidR="00EA67BC" w:rsidRPr="0078119D" w:rsidRDefault="00EA67BC" w:rsidP="0031352B">
      <w:pPr>
        <w:tabs>
          <w:tab w:val="left" w:pos="1080"/>
          <w:tab w:val="left" w:pos="1980"/>
          <w:tab w:val="left" w:pos="2520"/>
          <w:tab w:val="left" w:pos="3150"/>
        </w:tabs>
        <w:ind w:left="2520" w:hanging="504"/>
      </w:pPr>
      <w:r>
        <w:t>2.</w:t>
      </w:r>
      <w:r>
        <w:tab/>
        <w:t>Notes the new Employee Reward and Recognition Policy for approval by the Chief Executive Officer.</w:t>
      </w:r>
    </w:p>
    <w:p w14:paraId="43700B6C" w14:textId="6D303A5A" w:rsidR="00EA67BC" w:rsidRPr="00BD106B" w:rsidRDefault="00BD106B" w:rsidP="00BD106B">
      <w:pPr>
        <w:tabs>
          <w:tab w:val="left" w:pos="1080"/>
          <w:tab w:val="left" w:pos="1980"/>
          <w:tab w:val="left" w:pos="2520"/>
          <w:tab w:val="left" w:pos="3150"/>
        </w:tabs>
        <w:ind w:left="2016"/>
        <w:jc w:val="right"/>
      </w:pPr>
      <w:r>
        <w:rPr>
          <w:u w:val="single"/>
        </w:rPr>
        <w:t>CARRIED BY AN ABSOLUTE MAJORITY</w:t>
      </w:r>
      <w:r>
        <w:t xml:space="preserve">  6/0</w:t>
      </w:r>
    </w:p>
    <w:p w14:paraId="499CF83C" w14:textId="77777777" w:rsidR="006807D0" w:rsidRDefault="006807D0" w:rsidP="00B9152A">
      <w:pPr>
        <w:tabs>
          <w:tab w:val="left" w:pos="1080"/>
          <w:tab w:val="left" w:pos="2520"/>
          <w:tab w:val="left" w:pos="2592"/>
          <w:tab w:val="left" w:pos="3150"/>
        </w:tabs>
        <w:ind w:left="1985"/>
        <w:jc w:val="both"/>
        <w:rPr>
          <w:rFonts w:cs="Arial"/>
          <w:u w:val="single"/>
        </w:rPr>
      </w:pPr>
    </w:p>
    <w:p w14:paraId="25EBFBED" w14:textId="77777777" w:rsidR="006807D0" w:rsidRDefault="006807D0" w:rsidP="00B9152A">
      <w:pPr>
        <w:tabs>
          <w:tab w:val="left" w:pos="1080"/>
          <w:tab w:val="left" w:pos="2520"/>
          <w:tab w:val="left" w:pos="2592"/>
          <w:tab w:val="left" w:pos="3150"/>
        </w:tabs>
        <w:ind w:left="1985"/>
        <w:jc w:val="both"/>
        <w:rPr>
          <w:rFonts w:cs="Arial"/>
          <w:u w:val="single"/>
        </w:rPr>
      </w:pPr>
    </w:p>
    <w:p w14:paraId="5C553179" w14:textId="58192E54" w:rsidR="00EA67BC" w:rsidRPr="001A03A9" w:rsidRDefault="00214B83" w:rsidP="006807D0">
      <w:pPr>
        <w:tabs>
          <w:tab w:val="left" w:pos="1080"/>
          <w:tab w:val="left" w:pos="2520"/>
          <w:tab w:val="left" w:pos="2592"/>
          <w:tab w:val="left" w:pos="3150"/>
        </w:tabs>
        <w:ind w:left="1980" w:hanging="900"/>
        <w:jc w:val="both"/>
        <w:rPr>
          <w:rFonts w:cs="Arial"/>
          <w:b/>
          <w:u w:val="single"/>
        </w:rPr>
      </w:pPr>
      <w:r w:rsidRPr="00214B83">
        <w:rPr>
          <w:rFonts w:cs="Arial"/>
          <w:b/>
        </w:rPr>
        <w:t>10.11</w:t>
      </w:r>
      <w:r w:rsidR="00EA67BC">
        <w:rPr>
          <w:rFonts w:cs="Arial"/>
          <w:b/>
        </w:rPr>
        <w:tab/>
      </w:r>
      <w:r w:rsidR="00EA67BC" w:rsidRPr="001A03A9">
        <w:rPr>
          <w:rFonts w:cs="Arial"/>
          <w:b/>
          <w:u w:val="single"/>
        </w:rPr>
        <w:t>Consultation Draft: Town of Bassendean Me</w:t>
      </w:r>
      <w:r w:rsidR="00EA67BC">
        <w:rPr>
          <w:rFonts w:cs="Arial"/>
          <w:b/>
          <w:u w:val="single"/>
        </w:rPr>
        <w:t>eting Procedures Local Law 2019 (</w:t>
      </w:r>
      <w:r w:rsidR="00EA67BC" w:rsidRPr="00C22458">
        <w:rPr>
          <w:rFonts w:cs="Arial"/>
          <w:b/>
          <w:u w:val="single"/>
        </w:rPr>
        <w:t xml:space="preserve">Ref:  </w:t>
      </w:r>
      <w:r w:rsidR="00EA67BC" w:rsidRPr="00C22458">
        <w:rPr>
          <w:b/>
          <w:szCs w:val="24"/>
          <w:u w:val="single"/>
        </w:rPr>
        <w:t>GOVN/POLCY/1</w:t>
      </w:r>
      <w:r w:rsidR="00EA67BC" w:rsidRPr="00C22458">
        <w:rPr>
          <w:rFonts w:cs="Arial"/>
          <w:b/>
          <w:u w:val="single"/>
        </w:rPr>
        <w:t xml:space="preserve"> -</w:t>
      </w:r>
      <w:r w:rsidR="00EA67BC">
        <w:rPr>
          <w:rFonts w:cs="Arial"/>
          <w:b/>
          <w:u w:val="single"/>
        </w:rPr>
        <w:t xml:space="preserve"> </w:t>
      </w:r>
      <w:r w:rsidR="00EA67BC" w:rsidRPr="000613DA">
        <w:rPr>
          <w:rFonts w:cs="Arial"/>
          <w:b/>
          <w:u w:val="single"/>
        </w:rPr>
        <w:t xml:space="preserve"> </w:t>
      </w:r>
      <w:r w:rsidR="00EA67BC" w:rsidRPr="001A03A9">
        <w:rPr>
          <w:rFonts w:cs="Arial"/>
          <w:b/>
          <w:u w:val="single"/>
        </w:rPr>
        <w:t>Peta</w:t>
      </w:r>
      <w:r w:rsidR="00EA67BC">
        <w:rPr>
          <w:rFonts w:cs="Arial"/>
          <w:b/>
          <w:u w:val="single"/>
        </w:rPr>
        <w:t xml:space="preserve"> Mabbs, Chief Executive Officer)</w:t>
      </w:r>
    </w:p>
    <w:p w14:paraId="55588F10" w14:textId="77777777" w:rsidR="006807D0" w:rsidRDefault="006807D0" w:rsidP="006807D0">
      <w:pPr>
        <w:tabs>
          <w:tab w:val="left" w:pos="1080"/>
          <w:tab w:val="left" w:pos="2520"/>
          <w:tab w:val="left" w:pos="2592"/>
          <w:tab w:val="left" w:pos="3150"/>
        </w:tabs>
        <w:ind w:left="1985"/>
        <w:jc w:val="both"/>
        <w:rPr>
          <w:rFonts w:cs="Arial"/>
          <w:u w:val="single"/>
        </w:rPr>
      </w:pPr>
    </w:p>
    <w:p w14:paraId="4B57E8A4" w14:textId="77777777" w:rsidR="00EA67BC" w:rsidRPr="001A03A9" w:rsidRDefault="00EA67BC" w:rsidP="006807D0">
      <w:pPr>
        <w:tabs>
          <w:tab w:val="left" w:pos="1080"/>
          <w:tab w:val="left" w:pos="2520"/>
          <w:tab w:val="left" w:pos="2592"/>
          <w:tab w:val="left" w:pos="3150"/>
        </w:tabs>
        <w:ind w:left="1985"/>
        <w:jc w:val="both"/>
        <w:rPr>
          <w:rFonts w:cs="Arial"/>
          <w:u w:val="single"/>
        </w:rPr>
      </w:pPr>
      <w:r w:rsidRPr="001A03A9">
        <w:rPr>
          <w:rFonts w:cs="Arial"/>
          <w:u w:val="single"/>
        </w:rPr>
        <w:t>APPLICATION</w:t>
      </w:r>
    </w:p>
    <w:p w14:paraId="41754D07" w14:textId="77777777" w:rsidR="006807D0" w:rsidRDefault="006807D0" w:rsidP="006807D0">
      <w:pPr>
        <w:tabs>
          <w:tab w:val="left" w:pos="1080"/>
          <w:tab w:val="left" w:pos="2520"/>
          <w:tab w:val="left" w:pos="2592"/>
          <w:tab w:val="left" w:pos="3150"/>
        </w:tabs>
        <w:ind w:left="1985"/>
        <w:jc w:val="both"/>
        <w:rPr>
          <w:rFonts w:cs="Arial"/>
        </w:rPr>
      </w:pPr>
    </w:p>
    <w:p w14:paraId="0684B4D2" w14:textId="77777777" w:rsidR="00EA67BC" w:rsidRDefault="00EA67BC" w:rsidP="006807D0">
      <w:pPr>
        <w:tabs>
          <w:tab w:val="left" w:pos="1080"/>
          <w:tab w:val="left" w:pos="2520"/>
          <w:tab w:val="left" w:pos="2592"/>
          <w:tab w:val="left" w:pos="3150"/>
        </w:tabs>
        <w:ind w:left="1985"/>
        <w:jc w:val="both"/>
        <w:rPr>
          <w:rFonts w:cs="Arial"/>
        </w:rPr>
      </w:pPr>
      <w:r w:rsidRPr="001A03A9">
        <w:rPr>
          <w:rFonts w:cs="Arial"/>
        </w:rPr>
        <w:t xml:space="preserve">This Report provides </w:t>
      </w:r>
      <w:r>
        <w:rPr>
          <w:rFonts w:cs="Arial"/>
        </w:rPr>
        <w:t>the C</w:t>
      </w:r>
      <w:r w:rsidRPr="001A03A9">
        <w:rPr>
          <w:rFonts w:cs="Arial"/>
        </w:rPr>
        <w:t xml:space="preserve">onsultation </w:t>
      </w:r>
      <w:r>
        <w:rPr>
          <w:rFonts w:cs="Arial"/>
        </w:rPr>
        <w:t>D</w:t>
      </w:r>
      <w:r w:rsidRPr="001A03A9">
        <w:rPr>
          <w:rFonts w:cs="Arial"/>
        </w:rPr>
        <w:t>raft Town of Bassendean Meeting Procedures Local Law 2019, and seeks a resolution of Council for ‘Statewide public notice’ in accordance with the statutory requirements</w:t>
      </w:r>
      <w:r>
        <w:rPr>
          <w:rFonts w:cs="Arial"/>
        </w:rPr>
        <w:t>,</w:t>
      </w:r>
      <w:r w:rsidRPr="00B14578">
        <w:rPr>
          <w:rFonts w:cs="Arial"/>
        </w:rPr>
        <w:t xml:space="preserve"> </w:t>
      </w:r>
      <w:r w:rsidRPr="001A03A9">
        <w:rPr>
          <w:rFonts w:cs="Arial"/>
        </w:rPr>
        <w:t xml:space="preserve">pursuant to the </w:t>
      </w:r>
      <w:r w:rsidRPr="001A03A9">
        <w:rPr>
          <w:rFonts w:cs="Arial"/>
          <w:i/>
        </w:rPr>
        <w:t>Local Government Act 1995</w:t>
      </w:r>
      <w:r>
        <w:rPr>
          <w:rFonts w:cs="Arial"/>
          <w:i/>
        </w:rPr>
        <w:t>,</w:t>
      </w:r>
      <w:r w:rsidRPr="001A03A9">
        <w:rPr>
          <w:rFonts w:cs="Arial"/>
        </w:rPr>
        <w:t xml:space="preserve"> for making a new Local Law. </w:t>
      </w:r>
    </w:p>
    <w:p w14:paraId="4C18D4D1" w14:textId="77777777" w:rsidR="006807D0" w:rsidRPr="001A03A9" w:rsidRDefault="006807D0" w:rsidP="006807D0">
      <w:pPr>
        <w:tabs>
          <w:tab w:val="left" w:pos="1080"/>
          <w:tab w:val="left" w:pos="2520"/>
          <w:tab w:val="left" w:pos="2592"/>
          <w:tab w:val="left" w:pos="3150"/>
        </w:tabs>
        <w:ind w:left="1985"/>
        <w:jc w:val="both"/>
        <w:rPr>
          <w:rFonts w:cs="Arial"/>
        </w:rPr>
      </w:pPr>
    </w:p>
    <w:p w14:paraId="2C199C94" w14:textId="46AC4C01" w:rsidR="00EA67BC" w:rsidRDefault="00076313" w:rsidP="00AA498C">
      <w:pPr>
        <w:tabs>
          <w:tab w:val="left" w:pos="1080"/>
          <w:tab w:val="left" w:pos="2592"/>
          <w:tab w:val="left" w:pos="3150"/>
        </w:tabs>
        <w:ind w:left="1985"/>
        <w:jc w:val="both"/>
        <w:rPr>
          <w:rFonts w:cs="Arial"/>
        </w:rPr>
      </w:pPr>
      <w:r>
        <w:rPr>
          <w:rFonts w:cs="Arial"/>
        </w:rPr>
        <w:t>The Act requires that when making a new local law, it must be dealt with pursuant to section 3.12 and at section 3.12(1) must follow the procedures and sequence prescribed in this section.</w:t>
      </w:r>
    </w:p>
    <w:p w14:paraId="04302947" w14:textId="64191B87" w:rsidR="00076313" w:rsidRDefault="00076313" w:rsidP="00AA498C">
      <w:pPr>
        <w:tabs>
          <w:tab w:val="left" w:pos="1080"/>
          <w:tab w:val="left" w:pos="2592"/>
          <w:tab w:val="left" w:pos="3150"/>
        </w:tabs>
        <w:ind w:left="1985"/>
        <w:jc w:val="both"/>
        <w:rPr>
          <w:rFonts w:cs="Arial"/>
        </w:rPr>
      </w:pPr>
    </w:p>
    <w:p w14:paraId="5AEC9994" w14:textId="26DB4F3D" w:rsidR="00076313" w:rsidRDefault="00076313" w:rsidP="00AA498C">
      <w:pPr>
        <w:tabs>
          <w:tab w:val="left" w:pos="1080"/>
          <w:tab w:val="left" w:pos="2592"/>
          <w:tab w:val="left" w:pos="3150"/>
        </w:tabs>
        <w:ind w:left="1985"/>
        <w:jc w:val="both"/>
        <w:rPr>
          <w:rFonts w:cs="Arial"/>
        </w:rPr>
      </w:pPr>
      <w:r>
        <w:rPr>
          <w:rFonts w:cs="Arial"/>
        </w:rPr>
        <w:t>Section 3.12(2) requires the Presiding Officer to give notice to the meeting of the purpose and effect of the new local law (set out in clause 1.3) in the prescribed manner, which includes giving statewide public notice stating that:</w:t>
      </w:r>
    </w:p>
    <w:p w14:paraId="467B9B6B" w14:textId="77777777" w:rsidR="00076313" w:rsidRDefault="00076313" w:rsidP="00AA498C">
      <w:pPr>
        <w:tabs>
          <w:tab w:val="left" w:pos="1080"/>
          <w:tab w:val="left" w:pos="2592"/>
          <w:tab w:val="left" w:pos="3150"/>
        </w:tabs>
        <w:ind w:left="1985"/>
        <w:jc w:val="both"/>
        <w:rPr>
          <w:rFonts w:cs="Arial"/>
        </w:rPr>
      </w:pPr>
    </w:p>
    <w:p w14:paraId="0F0643EC" w14:textId="0D55B8C3" w:rsidR="00076313" w:rsidRDefault="00076313" w:rsidP="00076313">
      <w:pPr>
        <w:tabs>
          <w:tab w:val="left" w:pos="1080"/>
          <w:tab w:val="left" w:pos="2592"/>
          <w:tab w:val="left" w:pos="3150"/>
        </w:tabs>
        <w:ind w:left="2552" w:hanging="567"/>
        <w:jc w:val="both"/>
        <w:rPr>
          <w:rFonts w:cs="Arial"/>
        </w:rPr>
      </w:pPr>
      <w:r>
        <w:rPr>
          <w:rFonts w:cs="Arial"/>
        </w:rPr>
        <w:lastRenderedPageBreak/>
        <w:t>1.</w:t>
      </w:r>
      <w:r>
        <w:rPr>
          <w:rFonts w:cs="Arial"/>
        </w:rPr>
        <w:tab/>
        <w:t>The local government proposes to make a local law the purpose and effect of which is summarised in the notice; and</w:t>
      </w:r>
    </w:p>
    <w:p w14:paraId="3FAA8FA6" w14:textId="77777777" w:rsidR="00076313" w:rsidRDefault="00076313" w:rsidP="00076313">
      <w:pPr>
        <w:tabs>
          <w:tab w:val="left" w:pos="1080"/>
          <w:tab w:val="left" w:pos="2592"/>
          <w:tab w:val="left" w:pos="3150"/>
        </w:tabs>
        <w:ind w:left="2552" w:hanging="567"/>
        <w:jc w:val="both"/>
        <w:rPr>
          <w:rFonts w:cs="Arial"/>
        </w:rPr>
      </w:pPr>
    </w:p>
    <w:p w14:paraId="63E38996" w14:textId="2832B815" w:rsidR="00076313" w:rsidRDefault="00076313" w:rsidP="00076313">
      <w:pPr>
        <w:tabs>
          <w:tab w:val="left" w:pos="1080"/>
          <w:tab w:val="left" w:pos="2592"/>
          <w:tab w:val="left" w:pos="3150"/>
        </w:tabs>
        <w:ind w:left="2552" w:hanging="567"/>
        <w:jc w:val="both"/>
        <w:rPr>
          <w:rFonts w:cs="Arial"/>
        </w:rPr>
      </w:pPr>
      <w:r>
        <w:rPr>
          <w:rFonts w:cs="Arial"/>
        </w:rPr>
        <w:t>2.</w:t>
      </w:r>
      <w:r>
        <w:rPr>
          <w:rFonts w:cs="Arial"/>
        </w:rPr>
        <w:tab/>
        <w:t>A copy of the proposed local law may be inspected or obtained at any place specified in the notice; and</w:t>
      </w:r>
    </w:p>
    <w:p w14:paraId="2990845D" w14:textId="77777777" w:rsidR="00076313" w:rsidRDefault="00076313" w:rsidP="00076313">
      <w:pPr>
        <w:tabs>
          <w:tab w:val="left" w:pos="1080"/>
          <w:tab w:val="left" w:pos="2592"/>
          <w:tab w:val="left" w:pos="3150"/>
        </w:tabs>
        <w:ind w:left="2552" w:hanging="567"/>
        <w:jc w:val="both"/>
        <w:rPr>
          <w:rFonts w:cs="Arial"/>
        </w:rPr>
      </w:pPr>
    </w:p>
    <w:p w14:paraId="560F33E0" w14:textId="611CDB71" w:rsidR="00076313" w:rsidRDefault="00076313" w:rsidP="00076313">
      <w:pPr>
        <w:tabs>
          <w:tab w:val="left" w:pos="1080"/>
          <w:tab w:val="left" w:pos="2592"/>
          <w:tab w:val="left" w:pos="3150"/>
        </w:tabs>
        <w:ind w:left="2552" w:hanging="567"/>
        <w:jc w:val="both"/>
        <w:rPr>
          <w:rFonts w:cs="Arial"/>
        </w:rPr>
      </w:pPr>
      <w:r>
        <w:rPr>
          <w:rFonts w:cs="Arial"/>
        </w:rPr>
        <w:t>3.</w:t>
      </w:r>
      <w:r>
        <w:rPr>
          <w:rFonts w:cs="Arial"/>
        </w:rPr>
        <w:tab/>
        <w:t>Submissions about the proposed local law may be made to the local government before a day to be specified in the notice, being a day that is not less than six weeks after the notice is given.</w:t>
      </w:r>
    </w:p>
    <w:p w14:paraId="0EA167EE" w14:textId="77777777" w:rsidR="00076313" w:rsidRDefault="00076313" w:rsidP="00076313">
      <w:pPr>
        <w:tabs>
          <w:tab w:val="left" w:pos="1080"/>
          <w:tab w:val="left" w:pos="2592"/>
          <w:tab w:val="left" w:pos="3150"/>
        </w:tabs>
        <w:ind w:left="2552" w:hanging="567"/>
        <w:jc w:val="both"/>
        <w:rPr>
          <w:rFonts w:cs="Arial"/>
        </w:rPr>
      </w:pPr>
    </w:p>
    <w:p w14:paraId="1EBEEE6C" w14:textId="6A2BA9B6" w:rsidR="00076313" w:rsidRDefault="00076313" w:rsidP="00076313">
      <w:pPr>
        <w:tabs>
          <w:tab w:val="left" w:pos="1080"/>
          <w:tab w:val="left" w:pos="2592"/>
          <w:tab w:val="left" w:pos="3150"/>
        </w:tabs>
        <w:ind w:left="2552" w:hanging="567"/>
        <w:jc w:val="both"/>
        <w:rPr>
          <w:rFonts w:cs="Arial"/>
        </w:rPr>
      </w:pPr>
      <w:r>
        <w:rPr>
          <w:rFonts w:cs="Arial"/>
        </w:rPr>
        <w:t>Purpose and Effect is:</w:t>
      </w:r>
    </w:p>
    <w:p w14:paraId="1DCD672C" w14:textId="77777777" w:rsidR="00076313" w:rsidRPr="00076313" w:rsidRDefault="00076313" w:rsidP="00076313">
      <w:pPr>
        <w:tabs>
          <w:tab w:val="left" w:pos="1080"/>
          <w:tab w:val="left" w:pos="2592"/>
          <w:tab w:val="left" w:pos="3150"/>
        </w:tabs>
        <w:ind w:left="2552" w:hanging="567"/>
        <w:jc w:val="both"/>
        <w:rPr>
          <w:rFonts w:cs="Arial"/>
          <w:szCs w:val="24"/>
        </w:rPr>
      </w:pPr>
    </w:p>
    <w:p w14:paraId="376D66AC" w14:textId="5A448823" w:rsidR="00076313" w:rsidRDefault="00617ACE" w:rsidP="00617ACE">
      <w:pPr>
        <w:tabs>
          <w:tab w:val="left" w:pos="1080"/>
          <w:tab w:val="left" w:pos="2592"/>
          <w:tab w:val="left" w:pos="3150"/>
        </w:tabs>
        <w:ind w:left="2552" w:hanging="567"/>
        <w:jc w:val="both"/>
        <w:rPr>
          <w:rFonts w:cs="Arial"/>
        </w:rPr>
      </w:pPr>
      <w:r>
        <w:rPr>
          <w:rFonts w:cs="Arial"/>
        </w:rPr>
        <w:t>1.</w:t>
      </w:r>
      <w:r>
        <w:rPr>
          <w:rFonts w:cs="Arial"/>
        </w:rPr>
        <w:tab/>
      </w:r>
      <w:r w:rsidR="00076313" w:rsidRPr="00617ACE">
        <w:rPr>
          <w:rFonts w:cs="Arial"/>
        </w:rPr>
        <w:t xml:space="preserve">This local law is to provide the rules for the conduct of meetings </w:t>
      </w:r>
      <w:r w:rsidRPr="00617ACE">
        <w:rPr>
          <w:rFonts w:cs="Arial"/>
        </w:rPr>
        <w:t>of the Council, Committees and Electors.</w:t>
      </w:r>
    </w:p>
    <w:p w14:paraId="76E71AF1" w14:textId="77777777" w:rsidR="00617ACE" w:rsidRPr="00617ACE" w:rsidRDefault="00617ACE" w:rsidP="00617ACE">
      <w:pPr>
        <w:tabs>
          <w:tab w:val="left" w:pos="1080"/>
          <w:tab w:val="left" w:pos="2592"/>
          <w:tab w:val="left" w:pos="3150"/>
        </w:tabs>
        <w:ind w:left="2552" w:hanging="567"/>
        <w:jc w:val="both"/>
        <w:rPr>
          <w:rFonts w:cs="Arial"/>
        </w:rPr>
      </w:pPr>
    </w:p>
    <w:p w14:paraId="7131E1C9" w14:textId="58AFD021" w:rsidR="00617ACE" w:rsidRDefault="00617ACE" w:rsidP="00617ACE">
      <w:pPr>
        <w:tabs>
          <w:tab w:val="left" w:pos="1080"/>
          <w:tab w:val="left" w:pos="2592"/>
          <w:tab w:val="left" w:pos="3150"/>
        </w:tabs>
        <w:ind w:left="2552" w:hanging="567"/>
        <w:jc w:val="both"/>
        <w:rPr>
          <w:rFonts w:cs="Arial"/>
        </w:rPr>
      </w:pPr>
      <w:r>
        <w:rPr>
          <w:rFonts w:cs="Arial"/>
        </w:rPr>
        <w:t>2.</w:t>
      </w:r>
      <w:r>
        <w:rPr>
          <w:rFonts w:cs="Arial"/>
        </w:rPr>
        <w:tab/>
      </w:r>
      <w:r w:rsidRPr="00617ACE">
        <w:rPr>
          <w:rFonts w:cs="Arial"/>
        </w:rPr>
        <w:t>This local law is intended to result in:</w:t>
      </w:r>
    </w:p>
    <w:p w14:paraId="6BD06976" w14:textId="77777777" w:rsidR="00051138" w:rsidRPr="00617ACE" w:rsidRDefault="00051138" w:rsidP="00617ACE">
      <w:pPr>
        <w:tabs>
          <w:tab w:val="left" w:pos="1080"/>
          <w:tab w:val="left" w:pos="2592"/>
          <w:tab w:val="left" w:pos="3150"/>
        </w:tabs>
        <w:ind w:left="2552" w:hanging="567"/>
        <w:jc w:val="both"/>
        <w:rPr>
          <w:rFonts w:cs="Arial"/>
        </w:rPr>
      </w:pPr>
    </w:p>
    <w:p w14:paraId="34AD6D2F" w14:textId="771B371A" w:rsidR="00617ACE" w:rsidRDefault="00617ACE" w:rsidP="00617ACE">
      <w:pPr>
        <w:tabs>
          <w:tab w:val="left" w:pos="1080"/>
        </w:tabs>
        <w:ind w:left="3261" w:hanging="426"/>
        <w:jc w:val="both"/>
        <w:rPr>
          <w:rFonts w:cs="Arial"/>
          <w:szCs w:val="24"/>
        </w:rPr>
      </w:pPr>
      <w:r>
        <w:rPr>
          <w:rFonts w:cs="Arial"/>
          <w:szCs w:val="24"/>
        </w:rPr>
        <w:t>(a)</w:t>
      </w:r>
      <w:r>
        <w:rPr>
          <w:rFonts w:cs="Arial"/>
          <w:szCs w:val="24"/>
        </w:rPr>
        <w:tab/>
        <w:t>Better decision making by the Council and committees;</w:t>
      </w:r>
    </w:p>
    <w:p w14:paraId="0044C86A" w14:textId="189EC247" w:rsidR="00617ACE" w:rsidRDefault="00617ACE" w:rsidP="00617ACE">
      <w:pPr>
        <w:tabs>
          <w:tab w:val="left" w:pos="1080"/>
        </w:tabs>
        <w:ind w:left="3261" w:hanging="426"/>
        <w:jc w:val="both"/>
        <w:rPr>
          <w:rFonts w:cs="Arial"/>
          <w:szCs w:val="24"/>
        </w:rPr>
      </w:pPr>
      <w:r>
        <w:rPr>
          <w:rFonts w:cs="Arial"/>
          <w:szCs w:val="24"/>
        </w:rPr>
        <w:t>(b)</w:t>
      </w:r>
      <w:r>
        <w:rPr>
          <w:rFonts w:cs="Arial"/>
          <w:szCs w:val="24"/>
        </w:rPr>
        <w:tab/>
        <w:t>The orderly conduct of meetings dealing with Council business;</w:t>
      </w:r>
    </w:p>
    <w:p w14:paraId="6A1DE9C9" w14:textId="265183DB" w:rsidR="00617ACE" w:rsidRDefault="00617ACE" w:rsidP="00617ACE">
      <w:pPr>
        <w:tabs>
          <w:tab w:val="left" w:pos="1080"/>
        </w:tabs>
        <w:ind w:left="3261" w:hanging="426"/>
        <w:jc w:val="both"/>
        <w:rPr>
          <w:rFonts w:cs="Arial"/>
          <w:szCs w:val="24"/>
        </w:rPr>
      </w:pPr>
      <w:r>
        <w:rPr>
          <w:rFonts w:cs="Arial"/>
          <w:szCs w:val="24"/>
        </w:rPr>
        <w:t>(c)</w:t>
      </w:r>
      <w:r>
        <w:rPr>
          <w:rFonts w:cs="Arial"/>
          <w:szCs w:val="24"/>
        </w:rPr>
        <w:tab/>
        <w:t>Better understanding of the process of conducting meetings; and</w:t>
      </w:r>
    </w:p>
    <w:p w14:paraId="24A9EF64" w14:textId="220CC20C" w:rsidR="00617ACE" w:rsidRPr="00617ACE" w:rsidRDefault="00617ACE" w:rsidP="00617ACE">
      <w:pPr>
        <w:tabs>
          <w:tab w:val="left" w:pos="1080"/>
        </w:tabs>
        <w:ind w:left="3261" w:hanging="426"/>
        <w:jc w:val="both"/>
        <w:rPr>
          <w:rFonts w:cs="Arial"/>
          <w:szCs w:val="24"/>
        </w:rPr>
      </w:pPr>
      <w:r>
        <w:rPr>
          <w:rFonts w:cs="Arial"/>
          <w:szCs w:val="24"/>
        </w:rPr>
        <w:t>(d)</w:t>
      </w:r>
      <w:r>
        <w:rPr>
          <w:rFonts w:cs="Arial"/>
          <w:szCs w:val="24"/>
        </w:rPr>
        <w:tab/>
        <w:t>The more efficient and effective use of time at meetings.</w:t>
      </w:r>
    </w:p>
    <w:p w14:paraId="75CF4153" w14:textId="77777777" w:rsidR="00776EDD" w:rsidRPr="00076313" w:rsidRDefault="00776EDD" w:rsidP="00076313">
      <w:pPr>
        <w:tabs>
          <w:tab w:val="left" w:pos="1080"/>
          <w:tab w:val="left" w:pos="1980"/>
          <w:tab w:val="left" w:pos="2520"/>
        </w:tabs>
        <w:rPr>
          <w:rFonts w:cs="Arial"/>
          <w:szCs w:val="24"/>
        </w:rPr>
      </w:pPr>
    </w:p>
    <w:p w14:paraId="25BAB3AE" w14:textId="4621AEC9" w:rsidR="00EA67BC" w:rsidRPr="001A03A9" w:rsidRDefault="00EA67BC" w:rsidP="00AA498C">
      <w:pPr>
        <w:pStyle w:val="ListParagraph"/>
        <w:tabs>
          <w:tab w:val="left" w:pos="1080"/>
          <w:tab w:val="left" w:pos="1980"/>
          <w:tab w:val="left" w:pos="2340"/>
          <w:tab w:val="left" w:pos="3150"/>
        </w:tabs>
        <w:spacing w:line="240" w:lineRule="auto"/>
        <w:ind w:left="1985"/>
        <w:jc w:val="both"/>
        <w:rPr>
          <w:rFonts w:cs="Arial"/>
          <w:sz w:val="24"/>
          <w:szCs w:val="24"/>
          <w:u w:val="single"/>
        </w:rPr>
      </w:pPr>
      <w:r w:rsidRPr="001A03A9">
        <w:rPr>
          <w:rFonts w:cs="Arial"/>
          <w:sz w:val="24"/>
          <w:szCs w:val="24"/>
          <w:u w:val="single"/>
        </w:rPr>
        <w:t>OFFICER RECOMMENDATION</w:t>
      </w:r>
      <w:r w:rsidR="00214B83">
        <w:rPr>
          <w:rFonts w:cs="Arial"/>
          <w:sz w:val="24"/>
          <w:szCs w:val="24"/>
          <w:u w:val="single"/>
        </w:rPr>
        <w:t xml:space="preserve"> – ITEM 10.11</w:t>
      </w:r>
    </w:p>
    <w:p w14:paraId="4F8BF87E" w14:textId="77777777" w:rsidR="006807D0" w:rsidRDefault="006807D0" w:rsidP="00AA498C">
      <w:pPr>
        <w:tabs>
          <w:tab w:val="left" w:pos="1080"/>
          <w:tab w:val="left" w:pos="1980"/>
          <w:tab w:val="left" w:pos="2340"/>
        </w:tabs>
        <w:ind w:left="1985"/>
        <w:jc w:val="both"/>
      </w:pPr>
    </w:p>
    <w:p w14:paraId="21CE4D77" w14:textId="55BAE0FB" w:rsidR="00145065" w:rsidRDefault="00145065" w:rsidP="00145065">
      <w:pPr>
        <w:tabs>
          <w:tab w:val="left" w:pos="1080"/>
          <w:tab w:val="left" w:pos="1980"/>
        </w:tabs>
        <w:ind w:left="2552" w:hanging="572"/>
        <w:jc w:val="both"/>
      </w:pPr>
      <w:r>
        <w:t>That Council:</w:t>
      </w:r>
    </w:p>
    <w:p w14:paraId="7D55E0D6" w14:textId="77777777" w:rsidR="00145065" w:rsidRPr="00145065" w:rsidRDefault="00145065" w:rsidP="00145065">
      <w:pPr>
        <w:tabs>
          <w:tab w:val="left" w:pos="1080"/>
          <w:tab w:val="left" w:pos="1980"/>
        </w:tabs>
        <w:ind w:left="2552" w:hanging="572"/>
        <w:jc w:val="both"/>
      </w:pPr>
    </w:p>
    <w:p w14:paraId="3200067E" w14:textId="1C2866DF" w:rsidR="00EA67BC" w:rsidRDefault="00F35DCE" w:rsidP="00AA498C">
      <w:pPr>
        <w:tabs>
          <w:tab w:val="left" w:pos="1080"/>
          <w:tab w:val="left" w:pos="1980"/>
        </w:tabs>
        <w:ind w:left="2552" w:hanging="572"/>
        <w:jc w:val="both"/>
      </w:pPr>
      <w:r>
        <w:t>1</w:t>
      </w:r>
      <w:r w:rsidR="00EA67BC">
        <w:t>.</w:t>
      </w:r>
      <w:r w:rsidR="00EA67BC">
        <w:tab/>
      </w:r>
      <w:r w:rsidR="00EA67BC" w:rsidRPr="001A03A9">
        <w:t>Approve</w:t>
      </w:r>
      <w:r w:rsidR="00EA67BC">
        <w:t>s</w:t>
      </w:r>
      <w:r w:rsidR="00EA67BC" w:rsidRPr="001A03A9">
        <w:t xml:space="preserve"> the </w:t>
      </w:r>
      <w:r w:rsidR="00EA67BC">
        <w:t>Consultation Draft Town of Bassendean Meeting Procedures Local Law 2019</w:t>
      </w:r>
      <w:r w:rsidR="00145065">
        <w:rPr>
          <w:b/>
        </w:rPr>
        <w:t xml:space="preserve"> </w:t>
      </w:r>
      <w:r w:rsidR="00EA67BC">
        <w:t xml:space="preserve">and its publication </w:t>
      </w:r>
      <w:r w:rsidR="006E38EA">
        <w:t>for Statewide Public Notice;</w:t>
      </w:r>
    </w:p>
    <w:p w14:paraId="4605D455" w14:textId="77777777" w:rsidR="00EA67BC" w:rsidRPr="006F6261" w:rsidRDefault="00EA67BC" w:rsidP="00AA498C">
      <w:pPr>
        <w:tabs>
          <w:tab w:val="left" w:pos="1080"/>
          <w:tab w:val="left" w:pos="1980"/>
        </w:tabs>
        <w:ind w:left="2552" w:hanging="572"/>
        <w:jc w:val="both"/>
      </w:pPr>
    </w:p>
    <w:p w14:paraId="68AFA26F" w14:textId="5D269FE6" w:rsidR="00EA67BC" w:rsidRDefault="00145065" w:rsidP="00AA498C">
      <w:pPr>
        <w:tabs>
          <w:tab w:val="left" w:pos="1080"/>
          <w:tab w:val="left" w:pos="1980"/>
        </w:tabs>
        <w:ind w:left="2552" w:hanging="572"/>
        <w:jc w:val="both"/>
      </w:pPr>
      <w:r>
        <w:t>2</w:t>
      </w:r>
      <w:r w:rsidR="00EA67BC">
        <w:t>.</w:t>
      </w:r>
      <w:r w:rsidR="00EA67BC">
        <w:tab/>
      </w:r>
      <w:r w:rsidR="00EA67BC" w:rsidRPr="006F6261">
        <w:t>Support</w:t>
      </w:r>
      <w:r w:rsidR="00EA67BC">
        <w:t>s</w:t>
      </w:r>
      <w:r w:rsidR="00EA67BC" w:rsidRPr="006F6261">
        <w:t xml:space="preserve"> the hosting of </w:t>
      </w:r>
      <w:r w:rsidR="006E38EA">
        <w:t xml:space="preserve">Briefings Sessions </w:t>
      </w:r>
      <w:r w:rsidR="00EA67BC" w:rsidRPr="006F6261">
        <w:t>in the community (as an initial pilot for 12 month</w:t>
      </w:r>
      <w:r w:rsidR="006E38EA">
        <w:t xml:space="preserve">s) commencing in </w:t>
      </w:r>
      <w:r w:rsidR="00E92F89">
        <w:t>September</w:t>
      </w:r>
      <w:r w:rsidR="006E38EA">
        <w:t xml:space="preserve"> 2019;</w:t>
      </w:r>
    </w:p>
    <w:p w14:paraId="4DA154F5" w14:textId="77777777" w:rsidR="006E38EA" w:rsidRDefault="006E38EA" w:rsidP="00AA498C">
      <w:pPr>
        <w:tabs>
          <w:tab w:val="left" w:pos="1080"/>
          <w:tab w:val="left" w:pos="1980"/>
        </w:tabs>
        <w:ind w:left="2552" w:hanging="572"/>
        <w:jc w:val="both"/>
      </w:pPr>
    </w:p>
    <w:p w14:paraId="5EB59CE3" w14:textId="0C49A6F3" w:rsidR="006E38EA" w:rsidRPr="00145065" w:rsidRDefault="00145065" w:rsidP="00AA498C">
      <w:pPr>
        <w:tabs>
          <w:tab w:val="left" w:pos="1080"/>
          <w:tab w:val="left" w:pos="1980"/>
        </w:tabs>
        <w:ind w:left="2552" w:hanging="572"/>
        <w:jc w:val="both"/>
      </w:pPr>
      <w:r>
        <w:t>3</w:t>
      </w:r>
      <w:r w:rsidR="006E38EA">
        <w:t>.</w:t>
      </w:r>
      <w:r w:rsidR="006E38EA">
        <w:tab/>
      </w:r>
      <w:r w:rsidR="006E38EA" w:rsidRPr="00145065">
        <w:t>Endorses that Policy 6.7 – Electronic Recording and Live-Streaming of Council M</w:t>
      </w:r>
      <w:r w:rsidR="004D1C72" w:rsidRPr="00145065">
        <w:t xml:space="preserve">eetings, be amended accordingly to </w:t>
      </w:r>
      <w:r w:rsidR="00FF7F4E" w:rsidRPr="00145065">
        <w:t>remove reference to live-streaming</w:t>
      </w:r>
      <w:r>
        <w:t xml:space="preserve"> and the recording</w:t>
      </w:r>
      <w:r w:rsidR="00FF7F4E" w:rsidRPr="00145065">
        <w:t xml:space="preserve"> </w:t>
      </w:r>
      <w:r w:rsidR="00DE15B5" w:rsidRPr="00145065">
        <w:t>of Briefings Sessions, in order to accommodate point 2 above.</w:t>
      </w:r>
    </w:p>
    <w:p w14:paraId="5E3FB8CD" w14:textId="77777777" w:rsidR="00F35DCE" w:rsidRDefault="00F35DCE" w:rsidP="00F35DCE">
      <w:pPr>
        <w:tabs>
          <w:tab w:val="left" w:pos="1080"/>
          <w:tab w:val="left" w:pos="1980"/>
          <w:tab w:val="left" w:pos="2520"/>
        </w:tabs>
        <w:ind w:left="1985"/>
        <w:rPr>
          <w:rFonts w:cs="Arial"/>
        </w:rPr>
      </w:pPr>
    </w:p>
    <w:p w14:paraId="4DA18164" w14:textId="00CBCCFC" w:rsidR="00051138" w:rsidRDefault="00051138">
      <w:pPr>
        <w:rPr>
          <w:rFonts w:cs="Arial"/>
        </w:rPr>
      </w:pPr>
      <w:r>
        <w:rPr>
          <w:rFonts w:cs="Arial"/>
        </w:rPr>
        <w:br w:type="page"/>
      </w:r>
    </w:p>
    <w:p w14:paraId="25838769" w14:textId="77777777" w:rsidR="00F35DCE" w:rsidRPr="0074692E" w:rsidRDefault="00F35DCE" w:rsidP="00F35DCE">
      <w:pPr>
        <w:tabs>
          <w:tab w:val="left" w:pos="1080"/>
          <w:tab w:val="left" w:pos="1980"/>
          <w:tab w:val="left" w:pos="2520"/>
        </w:tabs>
        <w:ind w:left="1985"/>
        <w:rPr>
          <w:rFonts w:cs="Arial"/>
        </w:rPr>
      </w:pPr>
    </w:p>
    <w:p w14:paraId="18A11C6B" w14:textId="4D234D9D" w:rsidR="00F35DCE" w:rsidRDefault="00F35DCE" w:rsidP="00F35DCE">
      <w:pPr>
        <w:tabs>
          <w:tab w:val="left" w:pos="1080"/>
          <w:tab w:val="left" w:pos="1980"/>
          <w:tab w:val="left" w:pos="2520"/>
        </w:tabs>
        <w:ind w:left="1985"/>
        <w:jc w:val="both"/>
        <w:rPr>
          <w:rFonts w:cs="Arial"/>
        </w:rPr>
      </w:pPr>
      <w:r>
        <w:rPr>
          <w:rFonts w:cs="Arial"/>
          <w:i/>
        </w:rPr>
        <w:t>Cr McLennan moved an alternative motion.</w:t>
      </w:r>
    </w:p>
    <w:p w14:paraId="77CBE0DA" w14:textId="77777777" w:rsidR="00F35DCE" w:rsidRDefault="00F35DCE" w:rsidP="0074692E">
      <w:pPr>
        <w:tabs>
          <w:tab w:val="left" w:pos="1080"/>
          <w:tab w:val="left" w:pos="1980"/>
          <w:tab w:val="left" w:pos="2520"/>
        </w:tabs>
        <w:ind w:left="1985"/>
        <w:rPr>
          <w:rFonts w:cs="Arial"/>
        </w:rPr>
      </w:pPr>
    </w:p>
    <w:p w14:paraId="207ABD1E" w14:textId="412D130E" w:rsidR="00F35DCE" w:rsidRPr="001A03A9" w:rsidRDefault="009D065F" w:rsidP="00F35DCE">
      <w:pPr>
        <w:pStyle w:val="ListParagraph"/>
        <w:tabs>
          <w:tab w:val="left" w:pos="1080"/>
          <w:tab w:val="left" w:pos="1980"/>
          <w:tab w:val="left" w:pos="2340"/>
          <w:tab w:val="left" w:pos="3150"/>
        </w:tabs>
        <w:spacing w:line="240" w:lineRule="auto"/>
        <w:ind w:left="1985"/>
        <w:jc w:val="both"/>
        <w:rPr>
          <w:rFonts w:cs="Arial"/>
          <w:sz w:val="24"/>
          <w:szCs w:val="24"/>
          <w:u w:val="single"/>
        </w:rPr>
      </w:pPr>
      <w:r>
        <w:rPr>
          <w:rFonts w:cs="Arial"/>
          <w:sz w:val="24"/>
          <w:szCs w:val="24"/>
          <w:u w:val="single"/>
        </w:rPr>
        <w:t>COUNCIL RESOLUTION</w:t>
      </w:r>
      <w:r w:rsidR="00F35DCE">
        <w:rPr>
          <w:rFonts w:cs="Arial"/>
          <w:sz w:val="24"/>
          <w:szCs w:val="24"/>
          <w:u w:val="single"/>
        </w:rPr>
        <w:t xml:space="preserve"> – ITEM 10.11</w:t>
      </w:r>
    </w:p>
    <w:p w14:paraId="1FB5F228" w14:textId="77777777" w:rsidR="00F35DCE" w:rsidRDefault="00F35DCE" w:rsidP="00F35DCE">
      <w:pPr>
        <w:tabs>
          <w:tab w:val="left" w:pos="1080"/>
          <w:tab w:val="left" w:pos="1980"/>
          <w:tab w:val="left" w:pos="2340"/>
        </w:tabs>
        <w:ind w:left="1985"/>
        <w:jc w:val="both"/>
      </w:pPr>
    </w:p>
    <w:p w14:paraId="22179C3C" w14:textId="766F2A30" w:rsidR="00F35DCE" w:rsidRDefault="00A7075D" w:rsidP="00A7075D">
      <w:pPr>
        <w:tabs>
          <w:tab w:val="left" w:pos="1080"/>
          <w:tab w:val="left" w:pos="1980"/>
          <w:tab w:val="left" w:pos="2340"/>
        </w:tabs>
        <w:ind w:left="1985" w:hanging="1985"/>
        <w:jc w:val="both"/>
      </w:pPr>
      <w:r>
        <w:rPr>
          <w:rFonts w:cs="Arial"/>
          <w:b/>
        </w:rPr>
        <w:t>OCM – 15</w:t>
      </w:r>
      <w:r w:rsidRPr="00C66857">
        <w:rPr>
          <w:rFonts w:cs="Arial"/>
          <w:b/>
        </w:rPr>
        <w:t>/</w:t>
      </w:r>
      <w:r>
        <w:rPr>
          <w:rFonts w:cs="Arial"/>
          <w:b/>
        </w:rPr>
        <w:t>08</w:t>
      </w:r>
      <w:r w:rsidRPr="00C66857">
        <w:rPr>
          <w:rFonts w:cs="Arial"/>
          <w:b/>
        </w:rPr>
        <w:t>/</w:t>
      </w:r>
      <w:r>
        <w:rPr>
          <w:rFonts w:cs="Arial"/>
          <w:b/>
        </w:rPr>
        <w:t>19</w:t>
      </w:r>
      <w:r>
        <w:rPr>
          <w:rFonts w:cs="Arial"/>
          <w:b/>
        </w:rPr>
        <w:tab/>
      </w:r>
      <w:r w:rsidR="00F35DCE">
        <w:t>MOVED Cr McLennan, Seconded Cr Wilson, t</w:t>
      </w:r>
      <w:r w:rsidR="00F35DCE" w:rsidRPr="001A03A9">
        <w:t>hat Council:</w:t>
      </w:r>
    </w:p>
    <w:p w14:paraId="7ED16A02" w14:textId="77777777" w:rsidR="00F35DCE" w:rsidRPr="001A03A9" w:rsidRDefault="00F35DCE" w:rsidP="00F35DCE">
      <w:pPr>
        <w:tabs>
          <w:tab w:val="left" w:pos="1080"/>
          <w:tab w:val="left" w:pos="1980"/>
          <w:tab w:val="left" w:pos="2340"/>
        </w:tabs>
        <w:ind w:left="1985"/>
        <w:jc w:val="both"/>
      </w:pPr>
    </w:p>
    <w:p w14:paraId="42DCC21E" w14:textId="2D3110F0" w:rsidR="00F35DCE" w:rsidRPr="0074692E" w:rsidRDefault="00F35DCE" w:rsidP="00F35DCE">
      <w:pPr>
        <w:tabs>
          <w:tab w:val="left" w:pos="1080"/>
          <w:tab w:val="left" w:pos="1980"/>
        </w:tabs>
        <w:ind w:left="2552" w:hanging="572"/>
        <w:jc w:val="both"/>
        <w:rPr>
          <w:b/>
        </w:rPr>
      </w:pPr>
      <w:r>
        <w:rPr>
          <w:b/>
        </w:rPr>
        <w:t>1.</w:t>
      </w:r>
      <w:r>
        <w:rPr>
          <w:b/>
        </w:rPr>
        <w:tab/>
        <w:t>Amends the draft meeting procedures local law so that (f) ‘statements by members of the public’ precedes (e) ‘questions by members of the public’ in the ‘Order of Business</w:t>
      </w:r>
      <w:r w:rsidR="004B32A3">
        <w:rPr>
          <w:b/>
        </w:rPr>
        <w:t>’</w:t>
      </w:r>
      <w:r>
        <w:rPr>
          <w:b/>
        </w:rPr>
        <w:t xml:space="preserve"> at 5.2(1);</w:t>
      </w:r>
    </w:p>
    <w:p w14:paraId="2A0FC840" w14:textId="77777777" w:rsidR="00F35DCE" w:rsidRDefault="00F35DCE" w:rsidP="00F35DCE">
      <w:pPr>
        <w:tabs>
          <w:tab w:val="left" w:pos="1080"/>
          <w:tab w:val="left" w:pos="1980"/>
        </w:tabs>
        <w:ind w:left="2552" w:hanging="572"/>
        <w:jc w:val="both"/>
      </w:pPr>
    </w:p>
    <w:p w14:paraId="3A820070" w14:textId="77777777" w:rsidR="00F35DCE" w:rsidRDefault="00F35DCE" w:rsidP="00F35DCE">
      <w:pPr>
        <w:tabs>
          <w:tab w:val="left" w:pos="1080"/>
          <w:tab w:val="left" w:pos="1980"/>
        </w:tabs>
        <w:ind w:left="2552" w:hanging="572"/>
        <w:jc w:val="both"/>
      </w:pPr>
      <w:r>
        <w:t>2.</w:t>
      </w:r>
      <w:r>
        <w:tab/>
      </w:r>
      <w:r w:rsidRPr="001A03A9">
        <w:t>Approve</w:t>
      </w:r>
      <w:r>
        <w:t>s</w:t>
      </w:r>
      <w:r w:rsidRPr="001A03A9">
        <w:t xml:space="preserve"> the </w:t>
      </w:r>
      <w:r>
        <w:t>Consultation Draft Town of Bassendean Meeting Procedures Local Law 2019</w:t>
      </w:r>
      <w:r>
        <w:rPr>
          <w:b/>
        </w:rPr>
        <w:t>, with the above amendment,</w:t>
      </w:r>
      <w:r>
        <w:t xml:space="preserve"> and its publication for Statewide Public Notice;</w:t>
      </w:r>
    </w:p>
    <w:p w14:paraId="2857A394" w14:textId="77777777" w:rsidR="00F35DCE" w:rsidRPr="006F6261" w:rsidRDefault="00F35DCE" w:rsidP="00F35DCE">
      <w:pPr>
        <w:tabs>
          <w:tab w:val="left" w:pos="1080"/>
          <w:tab w:val="left" w:pos="1980"/>
        </w:tabs>
        <w:ind w:left="2552" w:hanging="572"/>
        <w:jc w:val="both"/>
      </w:pPr>
    </w:p>
    <w:p w14:paraId="452B24E7" w14:textId="77777777" w:rsidR="00F35DCE" w:rsidRDefault="00F35DCE" w:rsidP="00F35DCE">
      <w:pPr>
        <w:tabs>
          <w:tab w:val="left" w:pos="1080"/>
          <w:tab w:val="left" w:pos="1980"/>
        </w:tabs>
        <w:ind w:left="2552" w:hanging="572"/>
        <w:jc w:val="both"/>
      </w:pPr>
      <w:r>
        <w:t>3.</w:t>
      </w:r>
      <w:r>
        <w:tab/>
      </w:r>
      <w:r w:rsidRPr="006F6261">
        <w:t>Support</w:t>
      </w:r>
      <w:r>
        <w:t>s</w:t>
      </w:r>
      <w:r w:rsidRPr="006F6261">
        <w:t xml:space="preserve"> the hosting of </w:t>
      </w:r>
      <w:r>
        <w:t xml:space="preserve">Briefings Sessions </w:t>
      </w:r>
      <w:r w:rsidRPr="006F6261">
        <w:t>in the community (as an initial pilot for 12 month</w:t>
      </w:r>
      <w:r>
        <w:t xml:space="preserve">s) commencing in </w:t>
      </w:r>
      <w:r>
        <w:rPr>
          <w:b/>
        </w:rPr>
        <w:t>November</w:t>
      </w:r>
      <w:r>
        <w:t xml:space="preserve"> 2019;</w:t>
      </w:r>
    </w:p>
    <w:p w14:paraId="23339E57" w14:textId="77777777" w:rsidR="00F35DCE" w:rsidRDefault="00F35DCE" w:rsidP="00F35DCE">
      <w:pPr>
        <w:tabs>
          <w:tab w:val="left" w:pos="1080"/>
          <w:tab w:val="left" w:pos="1980"/>
        </w:tabs>
        <w:ind w:left="2552" w:hanging="572"/>
        <w:jc w:val="both"/>
      </w:pPr>
    </w:p>
    <w:p w14:paraId="0E4E4314" w14:textId="629E6A28" w:rsidR="00F35DCE" w:rsidRDefault="00F35DCE" w:rsidP="00F35DCE">
      <w:pPr>
        <w:tabs>
          <w:tab w:val="left" w:pos="1080"/>
          <w:tab w:val="left" w:pos="1980"/>
        </w:tabs>
        <w:ind w:left="2552" w:hanging="572"/>
        <w:jc w:val="both"/>
      </w:pPr>
      <w:r>
        <w:t>4.</w:t>
      </w:r>
      <w:r>
        <w:tab/>
        <w:t xml:space="preserve">Endorses that Policy 6.7 – Electronic Recording and Live-Streaming of Council Meetings, be amended accordingly </w:t>
      </w:r>
      <w:r w:rsidRPr="007C3E46">
        <w:rPr>
          <w:b/>
        </w:rPr>
        <w:t>to remove reference to live-streaming of Briefings Sessions</w:t>
      </w:r>
      <w:r>
        <w:t>, in ord</w:t>
      </w:r>
      <w:r w:rsidR="00051138">
        <w:t>er to accommodate point 2 above; and</w:t>
      </w:r>
    </w:p>
    <w:p w14:paraId="6B701714" w14:textId="77777777" w:rsidR="00F35DCE" w:rsidRDefault="00F35DCE" w:rsidP="00F35DCE">
      <w:pPr>
        <w:tabs>
          <w:tab w:val="left" w:pos="1080"/>
          <w:tab w:val="left" w:pos="1980"/>
        </w:tabs>
        <w:ind w:left="2552" w:hanging="572"/>
        <w:jc w:val="both"/>
      </w:pPr>
    </w:p>
    <w:p w14:paraId="463238AD" w14:textId="62C4467B" w:rsidR="00F35DCE" w:rsidRPr="003F6BC6" w:rsidRDefault="00F35DCE" w:rsidP="00F35DCE">
      <w:pPr>
        <w:tabs>
          <w:tab w:val="left" w:pos="1080"/>
          <w:tab w:val="left" w:pos="1980"/>
        </w:tabs>
        <w:ind w:left="2552" w:hanging="572"/>
        <w:jc w:val="both"/>
        <w:rPr>
          <w:b/>
        </w:rPr>
      </w:pPr>
      <w:r>
        <w:rPr>
          <w:b/>
        </w:rPr>
        <w:t>5.</w:t>
      </w:r>
      <w:r>
        <w:rPr>
          <w:b/>
        </w:rPr>
        <w:tab/>
        <w:t>Rescind</w:t>
      </w:r>
      <w:r w:rsidR="004B32A3">
        <w:rPr>
          <w:b/>
        </w:rPr>
        <w:t>s</w:t>
      </w:r>
      <w:r>
        <w:rPr>
          <w:b/>
        </w:rPr>
        <w:t xml:space="preserve"> OCM 16/12/17 which reads</w:t>
      </w:r>
      <w:r w:rsidR="00051138">
        <w:rPr>
          <w:b/>
        </w:rPr>
        <w:t>:</w:t>
      </w:r>
      <w:r>
        <w:rPr>
          <w:b/>
        </w:rPr>
        <w:t xml:space="preserve"> “the Council adopts the Briefing Session Guidelines attached to the Ordinary Council Meeting Agenda of 19 December 2017”.</w:t>
      </w:r>
    </w:p>
    <w:p w14:paraId="0FB51998" w14:textId="04DF35D9" w:rsidR="00F35DCE" w:rsidRPr="0074692E" w:rsidRDefault="00F35DCE" w:rsidP="00F35DCE">
      <w:pPr>
        <w:tabs>
          <w:tab w:val="left" w:pos="1080"/>
          <w:tab w:val="left" w:pos="1980"/>
          <w:tab w:val="left" w:pos="2520"/>
          <w:tab w:val="left" w:pos="3150"/>
        </w:tabs>
        <w:jc w:val="right"/>
        <w:rPr>
          <w:rFonts w:cs="Arial"/>
          <w:szCs w:val="24"/>
        </w:rPr>
      </w:pPr>
      <w:r>
        <w:rPr>
          <w:rFonts w:cs="Arial"/>
          <w:szCs w:val="24"/>
          <w:u w:val="single"/>
        </w:rPr>
        <w:t>CARRIED BY AN ABSOLUTE MAJORITY</w:t>
      </w:r>
      <w:r>
        <w:rPr>
          <w:rFonts w:cs="Arial"/>
          <w:szCs w:val="24"/>
        </w:rPr>
        <w:t xml:space="preserve">  </w:t>
      </w:r>
      <w:r w:rsidR="004B32A3">
        <w:rPr>
          <w:rFonts w:cs="Arial"/>
          <w:szCs w:val="24"/>
        </w:rPr>
        <w:t>5/1</w:t>
      </w:r>
    </w:p>
    <w:p w14:paraId="31A3A068" w14:textId="77777777" w:rsidR="00F35DCE" w:rsidRDefault="00F35DCE" w:rsidP="00F35DCE">
      <w:pPr>
        <w:tabs>
          <w:tab w:val="left" w:pos="1080"/>
          <w:tab w:val="left" w:pos="1980"/>
          <w:tab w:val="left" w:pos="2520"/>
        </w:tabs>
        <w:ind w:left="1985"/>
        <w:rPr>
          <w:rFonts w:cs="Arial"/>
        </w:rPr>
      </w:pPr>
    </w:p>
    <w:p w14:paraId="6D4D747E" w14:textId="575792F8" w:rsidR="00F35DCE" w:rsidRPr="00023213" w:rsidRDefault="00F35DCE" w:rsidP="00F35DCE">
      <w:pPr>
        <w:tabs>
          <w:tab w:val="left" w:pos="1080"/>
          <w:tab w:val="left" w:pos="1980"/>
          <w:tab w:val="left" w:pos="2520"/>
        </w:tabs>
        <w:ind w:left="1985"/>
        <w:jc w:val="both"/>
        <w:rPr>
          <w:rFonts w:cs="Arial"/>
          <w:i/>
        </w:rPr>
      </w:pPr>
      <w:r>
        <w:rPr>
          <w:rFonts w:cs="Arial"/>
          <w:i/>
        </w:rPr>
        <w:t>Crs McLennan, Wilson</w:t>
      </w:r>
      <w:r w:rsidR="004B32A3">
        <w:rPr>
          <w:rFonts w:cs="Arial"/>
          <w:i/>
        </w:rPr>
        <w:t>,</w:t>
      </w:r>
      <w:r>
        <w:rPr>
          <w:rFonts w:cs="Arial"/>
          <w:i/>
        </w:rPr>
        <w:t xml:space="preserve"> </w:t>
      </w:r>
      <w:r w:rsidR="005927F0">
        <w:rPr>
          <w:rFonts w:cs="Arial"/>
          <w:i/>
        </w:rPr>
        <w:t>Mykytiuk, Hamilton</w:t>
      </w:r>
      <w:r w:rsidR="004B32A3">
        <w:rPr>
          <w:rFonts w:cs="Arial"/>
          <w:i/>
        </w:rPr>
        <w:t xml:space="preserve"> &amp; Quinton</w:t>
      </w:r>
      <w:r w:rsidR="005927F0">
        <w:rPr>
          <w:rFonts w:cs="Arial"/>
          <w:i/>
        </w:rPr>
        <w:t xml:space="preserve"> </w:t>
      </w:r>
      <w:r>
        <w:rPr>
          <w:rFonts w:cs="Arial"/>
          <w:i/>
        </w:rPr>
        <w:t>voted in favour of the motion.  Cr Gangell voted against the motion.</w:t>
      </w:r>
    </w:p>
    <w:p w14:paraId="75E62E64" w14:textId="77777777" w:rsidR="00A7075D" w:rsidRDefault="00A7075D" w:rsidP="00F35DCE">
      <w:pPr>
        <w:tabs>
          <w:tab w:val="left" w:pos="1080"/>
          <w:tab w:val="left" w:pos="1980"/>
          <w:tab w:val="left" w:pos="2520"/>
        </w:tabs>
        <w:ind w:left="1985"/>
        <w:rPr>
          <w:rFonts w:cs="Arial"/>
        </w:rPr>
      </w:pPr>
    </w:p>
    <w:p w14:paraId="1A8E9FBA" w14:textId="074C4611" w:rsidR="00A7075D" w:rsidRPr="00A7075D" w:rsidRDefault="00A7075D" w:rsidP="00A7075D">
      <w:pPr>
        <w:tabs>
          <w:tab w:val="left" w:pos="1080"/>
          <w:tab w:val="left" w:pos="1980"/>
          <w:tab w:val="left" w:pos="2520"/>
        </w:tabs>
        <w:ind w:left="1985"/>
        <w:jc w:val="both"/>
        <w:rPr>
          <w:rFonts w:cs="Arial"/>
          <w:i/>
        </w:rPr>
      </w:pPr>
      <w:r>
        <w:rPr>
          <w:rFonts w:cs="Arial"/>
          <w:i/>
        </w:rPr>
        <w:t>Cr McLennan advised Council that Point 5 of this motion was incorrectly included and recorded as Point 6 of the Council Resolution Item 10.9 and should be removed.</w:t>
      </w:r>
    </w:p>
    <w:p w14:paraId="1A485888" w14:textId="77777777" w:rsidR="00A7075D" w:rsidRDefault="00A7075D" w:rsidP="00F35DCE">
      <w:pPr>
        <w:tabs>
          <w:tab w:val="left" w:pos="1080"/>
          <w:tab w:val="left" w:pos="1980"/>
          <w:tab w:val="left" w:pos="2520"/>
        </w:tabs>
        <w:ind w:left="1985"/>
        <w:rPr>
          <w:rFonts w:cs="Arial"/>
        </w:rPr>
      </w:pPr>
    </w:p>
    <w:p w14:paraId="64791559" w14:textId="5FA262A8" w:rsidR="00A7075D" w:rsidRPr="00A7075D" w:rsidRDefault="00A7075D" w:rsidP="00F35DCE">
      <w:pPr>
        <w:tabs>
          <w:tab w:val="left" w:pos="1080"/>
          <w:tab w:val="left" w:pos="1980"/>
          <w:tab w:val="left" w:pos="2520"/>
        </w:tabs>
        <w:ind w:left="1985"/>
        <w:rPr>
          <w:rFonts w:cs="Arial"/>
          <w:u w:val="single"/>
        </w:rPr>
      </w:pPr>
      <w:r>
        <w:rPr>
          <w:rFonts w:cs="Arial"/>
          <w:u w:val="single"/>
        </w:rPr>
        <w:t>COUNCIL RESOLUTION – ITEM 10.11(a)</w:t>
      </w:r>
    </w:p>
    <w:p w14:paraId="1434DD2A" w14:textId="77777777" w:rsidR="00A7075D" w:rsidRDefault="00A7075D" w:rsidP="00F35DCE">
      <w:pPr>
        <w:tabs>
          <w:tab w:val="left" w:pos="1080"/>
          <w:tab w:val="left" w:pos="1980"/>
          <w:tab w:val="left" w:pos="2520"/>
        </w:tabs>
        <w:ind w:left="1985"/>
        <w:rPr>
          <w:rFonts w:cs="Arial"/>
        </w:rPr>
      </w:pPr>
    </w:p>
    <w:p w14:paraId="73AFBBC4" w14:textId="0CDE5860" w:rsidR="00A7075D" w:rsidRDefault="00A7075D" w:rsidP="00A7075D">
      <w:pPr>
        <w:tabs>
          <w:tab w:val="left" w:pos="1080"/>
          <w:tab w:val="left" w:pos="1980"/>
          <w:tab w:val="left" w:pos="2520"/>
        </w:tabs>
        <w:ind w:left="1985" w:hanging="1985"/>
        <w:rPr>
          <w:rFonts w:cs="Arial"/>
        </w:rPr>
      </w:pPr>
      <w:r>
        <w:rPr>
          <w:rFonts w:cs="Arial"/>
          <w:b/>
        </w:rPr>
        <w:t>OCM – 16</w:t>
      </w:r>
      <w:r w:rsidRPr="00C66857">
        <w:rPr>
          <w:rFonts w:cs="Arial"/>
          <w:b/>
        </w:rPr>
        <w:t>/</w:t>
      </w:r>
      <w:r>
        <w:rPr>
          <w:rFonts w:cs="Arial"/>
          <w:b/>
        </w:rPr>
        <w:t>08</w:t>
      </w:r>
      <w:r w:rsidRPr="00C66857">
        <w:rPr>
          <w:rFonts w:cs="Arial"/>
          <w:b/>
        </w:rPr>
        <w:t>/</w:t>
      </w:r>
      <w:r>
        <w:rPr>
          <w:rFonts w:cs="Arial"/>
          <w:b/>
        </w:rPr>
        <w:t>19</w:t>
      </w:r>
      <w:r>
        <w:rPr>
          <w:rFonts w:cs="Arial"/>
          <w:b/>
        </w:rPr>
        <w:tab/>
      </w:r>
      <w:r>
        <w:rPr>
          <w:rFonts w:cs="Arial"/>
        </w:rPr>
        <w:t xml:space="preserve">MOVED Cr McLennan, Seconded Cr Mykytiuk, that Point 6 of Council Resolution Item </w:t>
      </w:r>
      <w:r w:rsidR="00DD651B">
        <w:rPr>
          <w:rFonts w:cs="Arial"/>
        </w:rPr>
        <w:t>10.9, be removed.</w:t>
      </w:r>
    </w:p>
    <w:p w14:paraId="37C34E42" w14:textId="3345F392" w:rsidR="00A7075D" w:rsidRPr="00A7075D" w:rsidRDefault="00A7075D" w:rsidP="00A7075D">
      <w:pPr>
        <w:tabs>
          <w:tab w:val="left" w:pos="1080"/>
          <w:tab w:val="left" w:pos="1980"/>
          <w:tab w:val="left" w:pos="2520"/>
        </w:tabs>
        <w:ind w:left="1985"/>
        <w:jc w:val="right"/>
        <w:rPr>
          <w:rFonts w:cs="Arial"/>
        </w:rPr>
      </w:pPr>
      <w:r>
        <w:rPr>
          <w:rFonts w:cs="Arial"/>
          <w:u w:val="single"/>
        </w:rPr>
        <w:t>CARRIED UNANIMOUSLY</w:t>
      </w:r>
      <w:r>
        <w:rPr>
          <w:rFonts w:cs="Arial"/>
        </w:rPr>
        <w:t xml:space="preserve">  6/0</w:t>
      </w:r>
    </w:p>
    <w:p w14:paraId="5A9DFDC9" w14:textId="77777777" w:rsidR="00A7075D" w:rsidRDefault="00A7075D" w:rsidP="00F35DCE">
      <w:pPr>
        <w:tabs>
          <w:tab w:val="left" w:pos="1080"/>
          <w:tab w:val="left" w:pos="1980"/>
          <w:tab w:val="left" w:pos="2520"/>
        </w:tabs>
        <w:ind w:left="1985"/>
        <w:rPr>
          <w:rFonts w:cs="Arial"/>
        </w:rPr>
      </w:pPr>
    </w:p>
    <w:p w14:paraId="1F767BEF" w14:textId="0B7F482D" w:rsidR="00FB0182" w:rsidRDefault="00FB0182">
      <w:pPr>
        <w:rPr>
          <w:rFonts w:cs="Arial"/>
        </w:rPr>
      </w:pPr>
      <w:r>
        <w:rPr>
          <w:rFonts w:cs="Arial"/>
        </w:rPr>
        <w:br w:type="page"/>
      </w:r>
    </w:p>
    <w:p w14:paraId="2D008A77" w14:textId="77777777" w:rsidR="00283295" w:rsidRDefault="00283295" w:rsidP="0074692E">
      <w:pPr>
        <w:tabs>
          <w:tab w:val="left" w:pos="1080"/>
          <w:tab w:val="left" w:pos="1980"/>
          <w:tab w:val="left" w:pos="2520"/>
        </w:tabs>
        <w:ind w:left="1985"/>
        <w:rPr>
          <w:rFonts w:cs="Arial"/>
        </w:rPr>
      </w:pPr>
    </w:p>
    <w:p w14:paraId="3FC23CB6" w14:textId="55AE0B29" w:rsidR="00EA67BC" w:rsidRDefault="00214B83" w:rsidP="0031352B">
      <w:pPr>
        <w:tabs>
          <w:tab w:val="left" w:pos="1080"/>
          <w:tab w:val="left" w:pos="1980"/>
          <w:tab w:val="left" w:pos="2520"/>
        </w:tabs>
        <w:ind w:left="1980" w:hanging="900"/>
        <w:jc w:val="both"/>
        <w:rPr>
          <w:rFonts w:cs="Arial"/>
          <w:b/>
          <w:szCs w:val="24"/>
          <w:u w:val="single"/>
        </w:rPr>
      </w:pPr>
      <w:r>
        <w:rPr>
          <w:rFonts w:cs="Arial"/>
          <w:b/>
          <w:szCs w:val="24"/>
        </w:rPr>
        <w:t>10.12</w:t>
      </w:r>
      <w:r w:rsidR="00EA67BC">
        <w:rPr>
          <w:rFonts w:cs="Arial"/>
          <w:b/>
          <w:szCs w:val="24"/>
        </w:rPr>
        <w:tab/>
      </w:r>
      <w:r w:rsidR="00EA67BC">
        <w:rPr>
          <w:rFonts w:cs="Arial"/>
          <w:b/>
          <w:szCs w:val="24"/>
          <w:u w:val="single"/>
        </w:rPr>
        <w:t xml:space="preserve">Creating a </w:t>
      </w:r>
      <w:r w:rsidR="00EA67BC" w:rsidRPr="007A075B">
        <w:rPr>
          <w:rFonts w:cs="Arial"/>
          <w:b/>
          <w:szCs w:val="24"/>
          <w:u w:val="single"/>
        </w:rPr>
        <w:t xml:space="preserve">Green Trail </w:t>
      </w:r>
      <w:r w:rsidR="00EA67BC">
        <w:rPr>
          <w:rFonts w:cs="Arial"/>
          <w:b/>
          <w:szCs w:val="24"/>
          <w:u w:val="single"/>
        </w:rPr>
        <w:t xml:space="preserve">(Ref:  GOVN/CCLMEET/1 - </w:t>
      </w:r>
      <w:r w:rsidR="00EA67BC" w:rsidRPr="007A075B">
        <w:rPr>
          <w:rFonts w:cs="Arial"/>
          <w:b/>
          <w:szCs w:val="24"/>
          <w:u w:val="single"/>
        </w:rPr>
        <w:t>Peta Mabbs, Chief Executive Officer</w:t>
      </w:r>
      <w:r w:rsidR="00EA67BC">
        <w:rPr>
          <w:rFonts w:cs="Arial"/>
          <w:b/>
          <w:szCs w:val="24"/>
          <w:u w:val="single"/>
        </w:rPr>
        <w:t>)</w:t>
      </w:r>
    </w:p>
    <w:p w14:paraId="199FF420" w14:textId="77777777" w:rsidR="00EA67BC" w:rsidRPr="007A075B" w:rsidRDefault="00EA67BC" w:rsidP="0031352B">
      <w:pPr>
        <w:tabs>
          <w:tab w:val="left" w:pos="1080"/>
          <w:tab w:val="left" w:pos="1980"/>
          <w:tab w:val="left" w:pos="2520"/>
        </w:tabs>
        <w:ind w:left="1980"/>
        <w:jc w:val="both"/>
        <w:rPr>
          <w:rFonts w:cs="Arial"/>
          <w:b/>
          <w:szCs w:val="24"/>
          <w:u w:val="single"/>
        </w:rPr>
      </w:pPr>
    </w:p>
    <w:p w14:paraId="28653995" w14:textId="77777777" w:rsidR="00EA67BC" w:rsidRDefault="00EA67BC" w:rsidP="0031352B">
      <w:pPr>
        <w:tabs>
          <w:tab w:val="left" w:pos="1080"/>
          <w:tab w:val="left" w:pos="1980"/>
          <w:tab w:val="left" w:pos="2520"/>
        </w:tabs>
        <w:ind w:left="1980"/>
        <w:jc w:val="both"/>
        <w:rPr>
          <w:rFonts w:cs="Arial"/>
          <w:szCs w:val="24"/>
          <w:u w:val="single"/>
        </w:rPr>
      </w:pPr>
      <w:r w:rsidRPr="00F1113A">
        <w:rPr>
          <w:rFonts w:cs="Arial"/>
          <w:szCs w:val="24"/>
          <w:u w:val="single"/>
        </w:rPr>
        <w:t>APPLICATION</w:t>
      </w:r>
    </w:p>
    <w:p w14:paraId="4E5EC752" w14:textId="77777777" w:rsidR="00EA67BC" w:rsidRPr="00F1113A" w:rsidRDefault="00EA67BC" w:rsidP="0031352B">
      <w:pPr>
        <w:tabs>
          <w:tab w:val="left" w:pos="1080"/>
          <w:tab w:val="left" w:pos="1980"/>
          <w:tab w:val="left" w:pos="2520"/>
        </w:tabs>
        <w:ind w:left="1980"/>
        <w:jc w:val="both"/>
        <w:rPr>
          <w:rFonts w:cs="Arial"/>
          <w:szCs w:val="24"/>
          <w:u w:val="single"/>
        </w:rPr>
      </w:pPr>
    </w:p>
    <w:p w14:paraId="2511657D" w14:textId="51B3D695" w:rsidR="00EA67BC" w:rsidRDefault="00EA67BC" w:rsidP="0031352B">
      <w:pPr>
        <w:tabs>
          <w:tab w:val="left" w:pos="1080"/>
          <w:tab w:val="left" w:pos="1980"/>
          <w:tab w:val="left" w:pos="2520"/>
        </w:tabs>
        <w:ind w:left="1980"/>
        <w:jc w:val="both"/>
        <w:rPr>
          <w:rFonts w:cs="Arial"/>
          <w:szCs w:val="24"/>
        </w:rPr>
      </w:pPr>
      <w:r w:rsidRPr="00F1113A">
        <w:rPr>
          <w:rFonts w:cs="Arial"/>
          <w:szCs w:val="24"/>
        </w:rPr>
        <w:t xml:space="preserve">The purpose of this report </w:t>
      </w:r>
      <w:r w:rsidR="00204240">
        <w:rPr>
          <w:rFonts w:cs="Arial"/>
          <w:szCs w:val="24"/>
        </w:rPr>
        <w:t>was</w:t>
      </w:r>
      <w:r w:rsidRPr="00F1113A">
        <w:rPr>
          <w:rFonts w:cs="Arial"/>
          <w:szCs w:val="24"/>
        </w:rPr>
        <w:t xml:space="preserve"> to provide an update following a Council report at the 17 July </w:t>
      </w:r>
      <w:r w:rsidR="00D022C6">
        <w:rPr>
          <w:rFonts w:cs="Arial"/>
          <w:szCs w:val="24"/>
        </w:rPr>
        <w:t xml:space="preserve">2019 </w:t>
      </w:r>
      <w:r w:rsidR="00737CBF">
        <w:rPr>
          <w:rFonts w:cs="Arial"/>
          <w:szCs w:val="24"/>
        </w:rPr>
        <w:t>Ordinary</w:t>
      </w:r>
      <w:r w:rsidR="00D022C6">
        <w:rPr>
          <w:rFonts w:cs="Arial"/>
          <w:szCs w:val="24"/>
        </w:rPr>
        <w:t xml:space="preserve"> Council meeting</w:t>
      </w:r>
      <w:r w:rsidRPr="00F1113A">
        <w:rPr>
          <w:rFonts w:cs="Arial"/>
          <w:szCs w:val="24"/>
        </w:rPr>
        <w:t xml:space="preserve"> regarding the creation of a Green Trail along our bike and walking path from Ashfield train station to Success Hill.</w:t>
      </w:r>
    </w:p>
    <w:p w14:paraId="493B141F" w14:textId="77777777" w:rsidR="00EA67BC" w:rsidRPr="00F1113A" w:rsidRDefault="00EA67BC" w:rsidP="0031352B">
      <w:pPr>
        <w:tabs>
          <w:tab w:val="left" w:pos="1080"/>
          <w:tab w:val="left" w:pos="1980"/>
          <w:tab w:val="left" w:pos="2520"/>
        </w:tabs>
        <w:ind w:left="1980"/>
        <w:jc w:val="both"/>
        <w:rPr>
          <w:rFonts w:cs="Arial"/>
          <w:szCs w:val="24"/>
        </w:rPr>
      </w:pPr>
    </w:p>
    <w:p w14:paraId="7A7FC20C" w14:textId="559DBB73" w:rsidR="00EA67BC" w:rsidRPr="007A075B" w:rsidRDefault="00FC1BB3" w:rsidP="0031352B">
      <w:pPr>
        <w:tabs>
          <w:tab w:val="left" w:pos="1080"/>
          <w:tab w:val="left" w:pos="1980"/>
          <w:tab w:val="left" w:pos="2520"/>
        </w:tabs>
        <w:ind w:left="1980"/>
        <w:jc w:val="both"/>
        <w:rPr>
          <w:rFonts w:cs="Arial"/>
          <w:szCs w:val="24"/>
          <w:u w:val="single"/>
        </w:rPr>
      </w:pPr>
      <w:r>
        <w:rPr>
          <w:rFonts w:cs="Arial"/>
          <w:szCs w:val="24"/>
          <w:u w:val="single"/>
        </w:rPr>
        <w:t>COUNCIL RESOLUTION/</w:t>
      </w:r>
      <w:r w:rsidR="00EA67BC" w:rsidRPr="007A075B">
        <w:rPr>
          <w:rFonts w:cs="Arial"/>
          <w:szCs w:val="24"/>
          <w:u w:val="single"/>
        </w:rPr>
        <w:t>OFFICER RECOMMENDATION</w:t>
      </w:r>
      <w:r w:rsidR="00214B83">
        <w:rPr>
          <w:rFonts w:cs="Arial"/>
          <w:szCs w:val="24"/>
          <w:u w:val="single"/>
        </w:rPr>
        <w:t xml:space="preserve"> - ITEM 10.12</w:t>
      </w:r>
    </w:p>
    <w:p w14:paraId="12444FEE" w14:textId="77777777" w:rsidR="00EA67BC" w:rsidRDefault="00EA67BC" w:rsidP="0031352B">
      <w:pPr>
        <w:tabs>
          <w:tab w:val="left" w:pos="1080"/>
          <w:tab w:val="left" w:pos="1980"/>
          <w:tab w:val="left" w:pos="2520"/>
        </w:tabs>
        <w:ind w:left="1980"/>
        <w:jc w:val="both"/>
        <w:rPr>
          <w:rFonts w:cs="Arial"/>
          <w:szCs w:val="24"/>
        </w:rPr>
      </w:pPr>
    </w:p>
    <w:p w14:paraId="61BB23D1" w14:textId="630B2101" w:rsidR="00EA67BC" w:rsidRDefault="00DD651B" w:rsidP="00FC1BB3">
      <w:pPr>
        <w:tabs>
          <w:tab w:val="left" w:pos="1080"/>
          <w:tab w:val="left" w:pos="1980"/>
          <w:tab w:val="left" w:pos="2520"/>
        </w:tabs>
        <w:ind w:left="1980" w:hanging="1980"/>
        <w:jc w:val="both"/>
        <w:rPr>
          <w:rFonts w:cs="Arial"/>
          <w:szCs w:val="24"/>
        </w:rPr>
      </w:pPr>
      <w:r>
        <w:rPr>
          <w:rFonts w:cs="Arial"/>
          <w:b/>
        </w:rPr>
        <w:t>OCM – 17</w:t>
      </w:r>
      <w:r w:rsidR="00FC1BB3" w:rsidRPr="00C66857">
        <w:rPr>
          <w:rFonts w:cs="Arial"/>
          <w:b/>
        </w:rPr>
        <w:t>/</w:t>
      </w:r>
      <w:r w:rsidR="00FC1BB3">
        <w:rPr>
          <w:rFonts w:cs="Arial"/>
          <w:b/>
        </w:rPr>
        <w:t>08</w:t>
      </w:r>
      <w:r w:rsidR="00FC1BB3" w:rsidRPr="00C66857">
        <w:rPr>
          <w:rFonts w:cs="Arial"/>
          <w:b/>
        </w:rPr>
        <w:t>/</w:t>
      </w:r>
      <w:r w:rsidR="00FC1BB3">
        <w:rPr>
          <w:rFonts w:cs="Arial"/>
          <w:b/>
        </w:rPr>
        <w:t>19</w:t>
      </w:r>
      <w:r w:rsidR="00FC1BB3">
        <w:rPr>
          <w:rFonts w:cs="Arial"/>
          <w:b/>
        </w:rPr>
        <w:tab/>
      </w:r>
      <w:r w:rsidR="00FC1BB3">
        <w:rPr>
          <w:rFonts w:cs="Arial"/>
        </w:rPr>
        <w:t>MOVED Cr Wilson, Seconded Cr Mykytiuk, t</w:t>
      </w:r>
      <w:r w:rsidR="00EA67BC">
        <w:rPr>
          <w:rFonts w:cs="Arial"/>
          <w:szCs w:val="24"/>
        </w:rPr>
        <w:t>hat Council N</w:t>
      </w:r>
      <w:r w:rsidR="00EA67BC" w:rsidRPr="007A075B">
        <w:rPr>
          <w:rFonts w:cs="Arial"/>
          <w:szCs w:val="24"/>
        </w:rPr>
        <w:t>otes the update</w:t>
      </w:r>
      <w:r w:rsidR="00EA67BC">
        <w:rPr>
          <w:rFonts w:cs="Arial"/>
          <w:szCs w:val="24"/>
        </w:rPr>
        <w:t xml:space="preserve"> and s</w:t>
      </w:r>
      <w:r w:rsidR="00EA67BC" w:rsidRPr="00F1113A">
        <w:rPr>
          <w:rFonts w:cs="Arial"/>
          <w:szCs w:val="24"/>
        </w:rPr>
        <w:t>upports the family fun day for raising awareness and engaging the community on the ‘Green Trail’.</w:t>
      </w:r>
    </w:p>
    <w:p w14:paraId="5BE16122" w14:textId="77777777" w:rsidR="00FC1BB3" w:rsidRPr="004B38FD" w:rsidRDefault="00FC1BB3" w:rsidP="00FC1BB3">
      <w:pPr>
        <w:tabs>
          <w:tab w:val="left" w:pos="1080"/>
          <w:tab w:val="left" w:pos="2016"/>
          <w:tab w:val="left" w:pos="2520"/>
          <w:tab w:val="left" w:pos="2592"/>
          <w:tab w:val="left" w:pos="3150"/>
          <w:tab w:val="left" w:pos="3510"/>
          <w:tab w:val="left" w:pos="3780"/>
        </w:tabs>
        <w:ind w:left="1985"/>
        <w:jc w:val="both"/>
        <w:rPr>
          <w:rFonts w:cs="Arial"/>
          <w:u w:val="single"/>
        </w:rPr>
      </w:pPr>
      <w:r w:rsidRPr="004B38FD">
        <w:rPr>
          <w:rFonts w:cs="Arial"/>
          <w:u w:val="single"/>
        </w:rPr>
        <w:t xml:space="preserve">CARRIED UNANIMOUSLY BY EN </w:t>
      </w:r>
      <w:r>
        <w:rPr>
          <w:rFonts w:cs="Arial"/>
          <w:u w:val="single"/>
        </w:rPr>
        <w:t>BLOC RESOLUTION – OCM-5/08/19  6</w:t>
      </w:r>
      <w:r w:rsidRPr="004B38FD">
        <w:rPr>
          <w:rFonts w:cs="Arial"/>
          <w:u w:val="single"/>
        </w:rPr>
        <w:t>/0</w:t>
      </w:r>
    </w:p>
    <w:p w14:paraId="6359F844" w14:textId="1ED2DEFF" w:rsidR="00EA67BC" w:rsidRDefault="00EA67BC" w:rsidP="0031352B">
      <w:pPr>
        <w:tabs>
          <w:tab w:val="left" w:pos="1080"/>
          <w:tab w:val="left" w:pos="1980"/>
          <w:tab w:val="left" w:pos="2520"/>
        </w:tabs>
        <w:ind w:left="1980"/>
        <w:jc w:val="both"/>
        <w:rPr>
          <w:rFonts w:cs="Arial"/>
          <w:szCs w:val="24"/>
        </w:rPr>
      </w:pPr>
    </w:p>
    <w:p w14:paraId="7B3C037E" w14:textId="77777777" w:rsidR="00204240" w:rsidRDefault="00204240" w:rsidP="0031352B">
      <w:pPr>
        <w:tabs>
          <w:tab w:val="left" w:pos="1080"/>
          <w:tab w:val="left" w:pos="1980"/>
          <w:tab w:val="left" w:pos="2520"/>
        </w:tabs>
        <w:ind w:left="1980"/>
        <w:jc w:val="both"/>
        <w:rPr>
          <w:rFonts w:cs="Arial"/>
          <w:szCs w:val="24"/>
        </w:rPr>
      </w:pPr>
    </w:p>
    <w:p w14:paraId="29E00049" w14:textId="0A64ABB2" w:rsidR="00EA67BC" w:rsidRPr="003C6A71" w:rsidRDefault="00214B83" w:rsidP="0031352B">
      <w:pPr>
        <w:tabs>
          <w:tab w:val="left" w:pos="1080"/>
          <w:tab w:val="left" w:pos="1980"/>
          <w:tab w:val="left" w:pos="2520"/>
          <w:tab w:val="left" w:pos="2610"/>
          <w:tab w:val="left" w:pos="3060"/>
          <w:tab w:val="left" w:pos="3150"/>
          <w:tab w:val="left" w:pos="3420"/>
        </w:tabs>
        <w:ind w:left="1980" w:hanging="900"/>
        <w:jc w:val="both"/>
      </w:pPr>
      <w:r>
        <w:rPr>
          <w:b/>
        </w:rPr>
        <w:t>10.13</w:t>
      </w:r>
      <w:r w:rsidR="00EA67BC" w:rsidRPr="003C6A71">
        <w:rPr>
          <w:b/>
        </w:rPr>
        <w:tab/>
      </w:r>
      <w:r w:rsidR="00EA67BC" w:rsidRPr="003C6A71">
        <w:rPr>
          <w:b/>
          <w:u w:val="single"/>
        </w:rPr>
        <w:t>Town Assets Committee Meeting held on 1</w:t>
      </w:r>
      <w:r w:rsidR="00EA67BC">
        <w:rPr>
          <w:b/>
          <w:u w:val="single"/>
        </w:rPr>
        <w:t>0</w:t>
      </w:r>
      <w:r w:rsidR="00EA67BC" w:rsidRPr="003C6A71">
        <w:rPr>
          <w:b/>
          <w:u w:val="single"/>
        </w:rPr>
        <w:t xml:space="preserve"> Ju</w:t>
      </w:r>
      <w:r w:rsidR="00EA67BC">
        <w:rPr>
          <w:b/>
          <w:u w:val="single"/>
        </w:rPr>
        <w:t>ly</w:t>
      </w:r>
      <w:r w:rsidR="00EA67BC" w:rsidRPr="003C6A71">
        <w:rPr>
          <w:b/>
          <w:u w:val="single"/>
        </w:rPr>
        <w:t xml:space="preserve"> 2019 (Ref: GOVNCCL/MEET/37 – Phillip Adams, A/Executive Manager Infrastructure </w:t>
      </w:r>
    </w:p>
    <w:p w14:paraId="1177CB90" w14:textId="77777777" w:rsidR="00EA67BC" w:rsidRDefault="00EA67BC" w:rsidP="0031352B">
      <w:pPr>
        <w:tabs>
          <w:tab w:val="left" w:pos="1080"/>
          <w:tab w:val="left" w:pos="1980"/>
          <w:tab w:val="left" w:pos="2016"/>
          <w:tab w:val="left" w:pos="2520"/>
          <w:tab w:val="left" w:pos="2610"/>
          <w:tab w:val="left" w:pos="3060"/>
          <w:tab w:val="left" w:pos="3150"/>
          <w:tab w:val="left" w:pos="3420"/>
        </w:tabs>
        <w:ind w:left="1980"/>
        <w:jc w:val="both"/>
      </w:pPr>
    </w:p>
    <w:p w14:paraId="3FEE7054" w14:textId="287F0634" w:rsidR="00151B15" w:rsidRPr="00151B15" w:rsidRDefault="00151B15" w:rsidP="0031352B">
      <w:pPr>
        <w:tabs>
          <w:tab w:val="left" w:pos="1080"/>
          <w:tab w:val="left" w:pos="1980"/>
          <w:tab w:val="left" w:pos="2016"/>
          <w:tab w:val="left" w:pos="2520"/>
          <w:tab w:val="left" w:pos="2610"/>
          <w:tab w:val="left" w:pos="3060"/>
          <w:tab w:val="left" w:pos="3150"/>
          <w:tab w:val="left" w:pos="3420"/>
        </w:tabs>
        <w:ind w:left="1980"/>
        <w:jc w:val="both"/>
        <w:rPr>
          <w:i/>
        </w:rPr>
      </w:pPr>
      <w:r>
        <w:rPr>
          <w:i/>
        </w:rPr>
        <w:t>Cr Hamilton left the meeting at 8.38pm.</w:t>
      </w:r>
    </w:p>
    <w:p w14:paraId="3958290C" w14:textId="77777777" w:rsidR="00151B15" w:rsidRPr="003C6A71" w:rsidRDefault="00151B15" w:rsidP="0031352B">
      <w:pPr>
        <w:tabs>
          <w:tab w:val="left" w:pos="1080"/>
          <w:tab w:val="left" w:pos="1980"/>
          <w:tab w:val="left" w:pos="2016"/>
          <w:tab w:val="left" w:pos="2520"/>
          <w:tab w:val="left" w:pos="2610"/>
          <w:tab w:val="left" w:pos="3060"/>
          <w:tab w:val="left" w:pos="3150"/>
          <w:tab w:val="left" w:pos="3420"/>
        </w:tabs>
        <w:ind w:left="1980"/>
        <w:jc w:val="both"/>
      </w:pPr>
    </w:p>
    <w:p w14:paraId="3BC8FB06" w14:textId="77777777" w:rsidR="00EA67BC" w:rsidRPr="003C6A71" w:rsidRDefault="00EA67BC" w:rsidP="0031352B">
      <w:pPr>
        <w:tabs>
          <w:tab w:val="left" w:pos="1080"/>
          <w:tab w:val="left" w:pos="1980"/>
          <w:tab w:val="left" w:pos="2016"/>
          <w:tab w:val="left" w:pos="2520"/>
          <w:tab w:val="left" w:pos="2610"/>
          <w:tab w:val="left" w:pos="3060"/>
          <w:tab w:val="left" w:pos="3150"/>
          <w:tab w:val="left" w:pos="3420"/>
        </w:tabs>
        <w:ind w:left="1980"/>
        <w:jc w:val="both"/>
        <w:rPr>
          <w:u w:val="single"/>
        </w:rPr>
      </w:pPr>
      <w:r w:rsidRPr="003C6A71">
        <w:rPr>
          <w:u w:val="single"/>
        </w:rPr>
        <w:t>APPLICATION</w:t>
      </w:r>
    </w:p>
    <w:p w14:paraId="2852F95C" w14:textId="77777777" w:rsidR="00EA67BC" w:rsidRPr="003C6A71" w:rsidRDefault="00EA67BC" w:rsidP="0031352B">
      <w:pPr>
        <w:tabs>
          <w:tab w:val="left" w:pos="1080"/>
          <w:tab w:val="left" w:pos="1980"/>
          <w:tab w:val="left" w:pos="2016"/>
          <w:tab w:val="left" w:pos="2520"/>
          <w:tab w:val="left" w:pos="2610"/>
          <w:tab w:val="left" w:pos="3060"/>
          <w:tab w:val="left" w:pos="3150"/>
          <w:tab w:val="left" w:pos="3420"/>
        </w:tabs>
        <w:ind w:left="1980"/>
        <w:jc w:val="both"/>
      </w:pPr>
    </w:p>
    <w:p w14:paraId="123512A5" w14:textId="7D7CCC42" w:rsidR="00EA67BC" w:rsidRPr="003C6A71" w:rsidRDefault="00EA67BC" w:rsidP="0031352B">
      <w:pPr>
        <w:tabs>
          <w:tab w:val="left" w:pos="1080"/>
          <w:tab w:val="left" w:pos="1980"/>
          <w:tab w:val="left" w:pos="2520"/>
          <w:tab w:val="left" w:pos="3060"/>
          <w:tab w:val="left" w:pos="3150"/>
          <w:tab w:val="left" w:pos="3420"/>
          <w:tab w:val="left" w:pos="3780"/>
        </w:tabs>
        <w:ind w:left="1980"/>
        <w:jc w:val="both"/>
      </w:pPr>
      <w:r w:rsidRPr="003C6A71">
        <w:t xml:space="preserve">The purpose of this report </w:t>
      </w:r>
      <w:r w:rsidR="00204240">
        <w:t>was</w:t>
      </w:r>
      <w:r w:rsidRPr="003C6A71">
        <w:t xml:space="preserve"> for Council to receive the report on a meeting of the Town’s Asset Committee held on 1</w:t>
      </w:r>
      <w:r>
        <w:t>0</w:t>
      </w:r>
      <w:r w:rsidRPr="003C6A71">
        <w:t xml:space="preserve"> Ju</w:t>
      </w:r>
      <w:r>
        <w:t>ly</w:t>
      </w:r>
      <w:r w:rsidRPr="003C6A71">
        <w:t xml:space="preserve"> 2019, and adopt the following recommendations from the Committee:</w:t>
      </w:r>
    </w:p>
    <w:p w14:paraId="1918FDB7" w14:textId="77777777" w:rsidR="00EA67BC" w:rsidRPr="003C6A71" w:rsidRDefault="00EA67BC" w:rsidP="0031352B">
      <w:pPr>
        <w:tabs>
          <w:tab w:val="left" w:pos="1080"/>
          <w:tab w:val="left" w:pos="1980"/>
          <w:tab w:val="left" w:pos="2520"/>
          <w:tab w:val="left" w:pos="3060"/>
          <w:tab w:val="left" w:pos="3150"/>
          <w:tab w:val="left" w:pos="3420"/>
          <w:tab w:val="left" w:pos="3780"/>
        </w:tabs>
        <w:ind w:left="3780" w:hanging="1800"/>
        <w:jc w:val="both"/>
      </w:pPr>
    </w:p>
    <w:p w14:paraId="6ECA0AAD" w14:textId="77777777" w:rsidR="00EA67BC" w:rsidRPr="003C6A71" w:rsidRDefault="00EA67BC" w:rsidP="0031352B">
      <w:pPr>
        <w:tabs>
          <w:tab w:val="left" w:pos="1080"/>
          <w:tab w:val="left" w:pos="1980"/>
          <w:tab w:val="left" w:pos="2520"/>
          <w:tab w:val="left" w:pos="3150"/>
          <w:tab w:val="left" w:pos="3780"/>
          <w:tab w:val="left" w:pos="3870"/>
        </w:tabs>
        <w:ind w:left="3780" w:hanging="1800"/>
        <w:jc w:val="both"/>
        <w:rPr>
          <w:rFonts w:cs="Arial"/>
          <w:bCs/>
          <w:szCs w:val="24"/>
        </w:rPr>
      </w:pPr>
      <w:r w:rsidRPr="003C6A71">
        <w:rPr>
          <w:rFonts w:cs="Arial"/>
          <w:szCs w:val="24"/>
        </w:rPr>
        <w:t>TAC - 1/0</w:t>
      </w:r>
      <w:r>
        <w:rPr>
          <w:rFonts w:cs="Arial"/>
          <w:szCs w:val="24"/>
        </w:rPr>
        <w:t>7</w:t>
      </w:r>
      <w:r w:rsidRPr="003C6A71">
        <w:rPr>
          <w:rFonts w:cs="Arial"/>
          <w:szCs w:val="24"/>
        </w:rPr>
        <w:t>/19</w:t>
      </w:r>
      <w:r w:rsidRPr="003C6A71">
        <w:rPr>
          <w:rFonts w:cs="Arial"/>
          <w:szCs w:val="24"/>
        </w:rPr>
        <w:tab/>
        <w:t xml:space="preserve">Street </w:t>
      </w:r>
      <w:r w:rsidRPr="003C6A71">
        <w:rPr>
          <w:rFonts w:cs="Arial"/>
          <w:bCs/>
          <w:szCs w:val="24"/>
        </w:rPr>
        <w:t>Tree Planting Program</w:t>
      </w:r>
    </w:p>
    <w:p w14:paraId="58088DB3" w14:textId="77777777" w:rsidR="00EA67BC" w:rsidRDefault="00EA67BC" w:rsidP="0031352B">
      <w:pPr>
        <w:tabs>
          <w:tab w:val="left" w:pos="1080"/>
          <w:tab w:val="left" w:pos="1980"/>
          <w:tab w:val="left" w:pos="2520"/>
          <w:tab w:val="left" w:pos="3150"/>
          <w:tab w:val="left" w:pos="3780"/>
          <w:tab w:val="left" w:pos="3870"/>
        </w:tabs>
        <w:ind w:left="3780" w:hanging="1800"/>
        <w:jc w:val="both"/>
        <w:rPr>
          <w:rFonts w:cs="Arial"/>
          <w:szCs w:val="24"/>
        </w:rPr>
      </w:pPr>
      <w:r>
        <w:rPr>
          <w:rFonts w:cs="Arial"/>
          <w:szCs w:val="24"/>
        </w:rPr>
        <w:t>TAC - 2/07</w:t>
      </w:r>
      <w:r w:rsidRPr="003C6A71">
        <w:rPr>
          <w:rFonts w:cs="Arial"/>
          <w:szCs w:val="24"/>
        </w:rPr>
        <w:t>19</w:t>
      </w:r>
      <w:r w:rsidRPr="003C6A71">
        <w:rPr>
          <w:rFonts w:cs="Arial"/>
          <w:szCs w:val="24"/>
        </w:rPr>
        <w:tab/>
        <w:t>Street Lighting Audit – Within 200m Radius of Success Hill Train Station</w:t>
      </w:r>
    </w:p>
    <w:p w14:paraId="5B30F9CC" w14:textId="77777777" w:rsidR="00EA67BC" w:rsidRPr="003C6A71" w:rsidRDefault="00EA67BC" w:rsidP="0031352B">
      <w:pPr>
        <w:tabs>
          <w:tab w:val="left" w:pos="1080"/>
          <w:tab w:val="left" w:pos="1980"/>
          <w:tab w:val="left" w:pos="2520"/>
          <w:tab w:val="left" w:pos="3150"/>
          <w:tab w:val="left" w:pos="3780"/>
        </w:tabs>
        <w:ind w:left="3965" w:hanging="1985"/>
        <w:rPr>
          <w:rFonts w:cs="Arial"/>
          <w:szCs w:val="24"/>
        </w:rPr>
      </w:pPr>
      <w:r>
        <w:rPr>
          <w:rFonts w:cs="Arial"/>
          <w:szCs w:val="24"/>
        </w:rPr>
        <w:t>TAC - 3/07</w:t>
      </w:r>
      <w:r w:rsidRPr="003C6A71">
        <w:rPr>
          <w:rFonts w:cs="Arial"/>
          <w:szCs w:val="24"/>
        </w:rPr>
        <w:t>/19</w:t>
      </w:r>
      <w:r w:rsidRPr="003C6A71">
        <w:rPr>
          <w:rFonts w:cs="Arial"/>
          <w:szCs w:val="24"/>
        </w:rPr>
        <w:tab/>
        <w:t xml:space="preserve">Implementation of FOGO. </w:t>
      </w:r>
    </w:p>
    <w:p w14:paraId="00EBE4EC" w14:textId="77777777" w:rsidR="00EA67BC" w:rsidRPr="003C6A71" w:rsidRDefault="00EA67BC" w:rsidP="0031352B">
      <w:pPr>
        <w:tabs>
          <w:tab w:val="left" w:pos="1080"/>
          <w:tab w:val="left" w:pos="1980"/>
          <w:tab w:val="left" w:pos="2520"/>
          <w:tab w:val="left" w:pos="3150"/>
          <w:tab w:val="left" w:pos="3780"/>
          <w:tab w:val="left" w:pos="3870"/>
        </w:tabs>
        <w:ind w:left="3780" w:hanging="1800"/>
        <w:jc w:val="both"/>
        <w:rPr>
          <w:rFonts w:cs="Arial"/>
          <w:bCs/>
          <w:szCs w:val="24"/>
        </w:rPr>
      </w:pPr>
    </w:p>
    <w:p w14:paraId="100A5DFF" w14:textId="3D88B0AB" w:rsidR="00EA67BC" w:rsidRDefault="00151B15" w:rsidP="0031352B">
      <w:pPr>
        <w:tabs>
          <w:tab w:val="left" w:pos="1080"/>
          <w:tab w:val="left" w:pos="1980"/>
          <w:tab w:val="left" w:pos="2520"/>
          <w:tab w:val="left" w:pos="3150"/>
          <w:tab w:val="left" w:pos="3780"/>
        </w:tabs>
        <w:ind w:left="1985"/>
        <w:contextualSpacing/>
        <w:jc w:val="both"/>
        <w:rPr>
          <w:szCs w:val="24"/>
          <w:u w:val="single"/>
          <w:lang w:val="en-US"/>
        </w:rPr>
      </w:pPr>
      <w:r>
        <w:rPr>
          <w:szCs w:val="24"/>
          <w:u w:val="single"/>
          <w:lang w:val="en-US"/>
        </w:rPr>
        <w:t>COUNCIL RESOLUTION/</w:t>
      </w:r>
      <w:r w:rsidR="00EA67BC" w:rsidRPr="00030C99">
        <w:rPr>
          <w:szCs w:val="24"/>
          <w:u w:val="single"/>
          <w:lang w:val="en-US"/>
        </w:rPr>
        <w:t>O</w:t>
      </w:r>
      <w:r w:rsidR="00EA67BC">
        <w:rPr>
          <w:szCs w:val="24"/>
          <w:u w:val="single"/>
          <w:lang w:val="en-US"/>
        </w:rPr>
        <w:t xml:space="preserve">FFICER RECOMMENDATION – ITEM </w:t>
      </w:r>
      <w:r w:rsidR="00214B83">
        <w:rPr>
          <w:szCs w:val="24"/>
          <w:u w:val="single"/>
          <w:lang w:val="en-US"/>
        </w:rPr>
        <w:t>10.13</w:t>
      </w:r>
    </w:p>
    <w:p w14:paraId="78C4A77F" w14:textId="77777777" w:rsidR="00EA67BC" w:rsidRDefault="00EA67BC" w:rsidP="0031352B">
      <w:pPr>
        <w:tabs>
          <w:tab w:val="left" w:pos="1080"/>
          <w:tab w:val="left" w:pos="1980"/>
          <w:tab w:val="left" w:pos="2520"/>
          <w:tab w:val="left" w:pos="3150"/>
          <w:tab w:val="left" w:pos="3780"/>
        </w:tabs>
        <w:ind w:left="1985"/>
        <w:contextualSpacing/>
        <w:jc w:val="both"/>
        <w:rPr>
          <w:szCs w:val="24"/>
          <w:u w:val="single"/>
          <w:lang w:val="en-US"/>
        </w:rPr>
      </w:pPr>
    </w:p>
    <w:p w14:paraId="2B5AA541" w14:textId="7806F8A0" w:rsidR="00EA67BC" w:rsidRDefault="00DD651B" w:rsidP="00B9152A">
      <w:pPr>
        <w:tabs>
          <w:tab w:val="left" w:pos="1080"/>
          <w:tab w:val="left" w:pos="1980"/>
          <w:tab w:val="left" w:pos="2520"/>
          <w:tab w:val="left" w:pos="3150"/>
          <w:tab w:val="left" w:pos="3780"/>
        </w:tabs>
        <w:ind w:left="1985" w:hanging="1985"/>
        <w:contextualSpacing/>
        <w:jc w:val="both"/>
        <w:rPr>
          <w:szCs w:val="24"/>
        </w:rPr>
      </w:pPr>
      <w:r>
        <w:rPr>
          <w:rFonts w:cs="Arial"/>
          <w:b/>
        </w:rPr>
        <w:t>OCM – 18</w:t>
      </w:r>
      <w:r w:rsidR="00B9152A" w:rsidRPr="00C66857">
        <w:rPr>
          <w:rFonts w:cs="Arial"/>
          <w:b/>
        </w:rPr>
        <w:t>/</w:t>
      </w:r>
      <w:r w:rsidR="00B9152A">
        <w:rPr>
          <w:rFonts w:cs="Arial"/>
          <w:b/>
        </w:rPr>
        <w:t>08</w:t>
      </w:r>
      <w:r w:rsidR="00B9152A" w:rsidRPr="00C66857">
        <w:rPr>
          <w:rFonts w:cs="Arial"/>
          <w:b/>
        </w:rPr>
        <w:t>/</w:t>
      </w:r>
      <w:r w:rsidR="00B9152A">
        <w:rPr>
          <w:rFonts w:cs="Arial"/>
          <w:b/>
        </w:rPr>
        <w:t>19</w:t>
      </w:r>
      <w:r w:rsidR="00B9152A">
        <w:rPr>
          <w:rFonts w:cs="Arial"/>
          <w:b/>
        </w:rPr>
        <w:tab/>
      </w:r>
      <w:r w:rsidR="004406AF">
        <w:rPr>
          <w:szCs w:val="24"/>
        </w:rPr>
        <w:t>MOVED Cr Quinton, Seconded Cr McLennan, t</w:t>
      </w:r>
      <w:r w:rsidR="00EA67BC" w:rsidRPr="00030C99">
        <w:rPr>
          <w:szCs w:val="24"/>
        </w:rPr>
        <w:t xml:space="preserve">hat </w:t>
      </w:r>
      <w:r w:rsidR="00EA67BC">
        <w:rPr>
          <w:szCs w:val="24"/>
        </w:rPr>
        <w:t>Council:</w:t>
      </w:r>
    </w:p>
    <w:p w14:paraId="4F827AAA" w14:textId="77777777" w:rsidR="00EA67BC" w:rsidRDefault="00EA67BC" w:rsidP="0031352B">
      <w:pPr>
        <w:tabs>
          <w:tab w:val="left" w:pos="1080"/>
          <w:tab w:val="left" w:pos="1980"/>
          <w:tab w:val="left" w:pos="2520"/>
          <w:tab w:val="left" w:pos="3150"/>
          <w:tab w:val="left" w:pos="3780"/>
        </w:tabs>
        <w:ind w:left="1985"/>
        <w:contextualSpacing/>
        <w:jc w:val="both"/>
        <w:rPr>
          <w:szCs w:val="24"/>
        </w:rPr>
      </w:pPr>
    </w:p>
    <w:p w14:paraId="5BA8B39B" w14:textId="77777777" w:rsidR="00EA67BC" w:rsidRDefault="00EA67BC" w:rsidP="0031352B">
      <w:pPr>
        <w:tabs>
          <w:tab w:val="left" w:pos="1080"/>
          <w:tab w:val="left" w:pos="1980"/>
          <w:tab w:val="left" w:pos="2520"/>
          <w:tab w:val="left" w:pos="3150"/>
          <w:tab w:val="left" w:pos="3780"/>
        </w:tabs>
        <w:ind w:left="2520" w:hanging="535"/>
        <w:contextualSpacing/>
        <w:jc w:val="both"/>
        <w:rPr>
          <w:szCs w:val="24"/>
        </w:rPr>
      </w:pPr>
      <w:r>
        <w:rPr>
          <w:szCs w:val="24"/>
        </w:rPr>
        <w:t>1.</w:t>
      </w:r>
      <w:r>
        <w:rPr>
          <w:szCs w:val="24"/>
        </w:rPr>
        <w:tab/>
        <w:t>N</w:t>
      </w:r>
      <w:r w:rsidRPr="00030C99">
        <w:rPr>
          <w:szCs w:val="24"/>
        </w:rPr>
        <w:t>otes the upda</w:t>
      </w:r>
      <w:r>
        <w:rPr>
          <w:szCs w:val="24"/>
        </w:rPr>
        <w:t>te on tree planting and tree protection in the Town;</w:t>
      </w:r>
    </w:p>
    <w:p w14:paraId="71FF3811" w14:textId="77777777" w:rsidR="00EA67BC" w:rsidRDefault="00EA67BC" w:rsidP="0031352B">
      <w:pPr>
        <w:tabs>
          <w:tab w:val="left" w:pos="1080"/>
          <w:tab w:val="left" w:pos="1980"/>
          <w:tab w:val="left" w:pos="2520"/>
          <w:tab w:val="left" w:pos="3150"/>
          <w:tab w:val="left" w:pos="3780"/>
        </w:tabs>
        <w:ind w:left="2520" w:hanging="535"/>
        <w:contextualSpacing/>
        <w:jc w:val="both"/>
        <w:rPr>
          <w:szCs w:val="24"/>
        </w:rPr>
      </w:pPr>
    </w:p>
    <w:p w14:paraId="6716E08E" w14:textId="77777777" w:rsidR="00EA67BC" w:rsidRDefault="00EA67BC" w:rsidP="0031352B">
      <w:pPr>
        <w:tabs>
          <w:tab w:val="left" w:pos="1080"/>
          <w:tab w:val="left" w:pos="1980"/>
          <w:tab w:val="left" w:pos="2520"/>
          <w:tab w:val="left" w:pos="3150"/>
          <w:tab w:val="left" w:pos="3780"/>
        </w:tabs>
        <w:ind w:left="2520" w:hanging="535"/>
        <w:contextualSpacing/>
        <w:jc w:val="both"/>
      </w:pPr>
      <w:r>
        <w:rPr>
          <w:szCs w:val="24"/>
        </w:rPr>
        <w:t>2.</w:t>
      </w:r>
      <w:r>
        <w:rPr>
          <w:szCs w:val="24"/>
        </w:rPr>
        <w:tab/>
        <w:t>N</w:t>
      </w:r>
      <w:r w:rsidRPr="00030C99">
        <w:t>otes the</w:t>
      </w:r>
      <w:r>
        <w:t xml:space="preserve"> Old Perth Road Street Tree Audit report; and</w:t>
      </w:r>
    </w:p>
    <w:p w14:paraId="73B19581" w14:textId="77777777" w:rsidR="00EA67BC" w:rsidRDefault="00EA67BC" w:rsidP="0031352B">
      <w:pPr>
        <w:tabs>
          <w:tab w:val="left" w:pos="1080"/>
          <w:tab w:val="left" w:pos="1980"/>
          <w:tab w:val="left" w:pos="2520"/>
          <w:tab w:val="left" w:pos="3150"/>
          <w:tab w:val="left" w:pos="3780"/>
        </w:tabs>
        <w:ind w:left="2520" w:hanging="535"/>
        <w:contextualSpacing/>
        <w:jc w:val="both"/>
      </w:pPr>
    </w:p>
    <w:p w14:paraId="7EC1619B" w14:textId="77777777" w:rsidR="00EA67BC" w:rsidRPr="00030C99" w:rsidRDefault="00EA67BC" w:rsidP="0031352B">
      <w:pPr>
        <w:tabs>
          <w:tab w:val="left" w:pos="1080"/>
          <w:tab w:val="left" w:pos="1980"/>
          <w:tab w:val="left" w:pos="2520"/>
          <w:tab w:val="left" w:pos="3150"/>
          <w:tab w:val="left" w:pos="3780"/>
        </w:tabs>
        <w:ind w:left="2520" w:hanging="535"/>
        <w:contextualSpacing/>
        <w:jc w:val="both"/>
      </w:pPr>
      <w:r>
        <w:lastRenderedPageBreak/>
        <w:t>3.</w:t>
      </w:r>
      <w:r>
        <w:tab/>
        <w:t>Receives the report on the Town Assets Committee meeting held on 10 July 2019.</w:t>
      </w:r>
    </w:p>
    <w:p w14:paraId="5BCA7F4D" w14:textId="1AA374B4" w:rsidR="00EA67BC" w:rsidRPr="004406AF" w:rsidRDefault="004406AF" w:rsidP="004406AF">
      <w:pPr>
        <w:tabs>
          <w:tab w:val="left" w:pos="1080"/>
          <w:tab w:val="left" w:pos="1980"/>
          <w:tab w:val="left" w:pos="2520"/>
          <w:tab w:val="left" w:pos="3150"/>
        </w:tabs>
        <w:jc w:val="right"/>
      </w:pPr>
      <w:r>
        <w:rPr>
          <w:u w:val="single"/>
        </w:rPr>
        <w:t>CARRIED UNANIMOUSLY</w:t>
      </w:r>
      <w:r>
        <w:t xml:space="preserve">  5/0</w:t>
      </w:r>
    </w:p>
    <w:p w14:paraId="0282A0E4" w14:textId="77777777" w:rsidR="00EA67BC" w:rsidRDefault="00EA67BC" w:rsidP="004406AF">
      <w:pPr>
        <w:tabs>
          <w:tab w:val="left" w:pos="1080"/>
          <w:tab w:val="left" w:pos="1980"/>
          <w:tab w:val="left" w:pos="2520"/>
          <w:tab w:val="left" w:pos="3150"/>
        </w:tabs>
        <w:ind w:left="1985"/>
      </w:pPr>
    </w:p>
    <w:p w14:paraId="024FC156" w14:textId="2C627081" w:rsidR="004406AF" w:rsidRPr="004406AF" w:rsidRDefault="004406AF" w:rsidP="004406AF">
      <w:pPr>
        <w:tabs>
          <w:tab w:val="left" w:pos="1080"/>
          <w:tab w:val="left" w:pos="1980"/>
          <w:tab w:val="left" w:pos="2520"/>
          <w:tab w:val="left" w:pos="3150"/>
        </w:tabs>
        <w:ind w:left="1985"/>
        <w:rPr>
          <w:i/>
        </w:rPr>
      </w:pPr>
      <w:r>
        <w:rPr>
          <w:i/>
        </w:rPr>
        <w:t>Cr Hamilton returned to the meeting at 8.40pm.</w:t>
      </w:r>
    </w:p>
    <w:p w14:paraId="0BC0E64D" w14:textId="77777777" w:rsidR="004406AF" w:rsidRDefault="004406AF" w:rsidP="004406AF">
      <w:pPr>
        <w:tabs>
          <w:tab w:val="left" w:pos="1080"/>
          <w:tab w:val="left" w:pos="1980"/>
          <w:tab w:val="left" w:pos="2520"/>
          <w:tab w:val="left" w:pos="3150"/>
        </w:tabs>
        <w:ind w:left="1985"/>
      </w:pPr>
    </w:p>
    <w:p w14:paraId="5782CD51" w14:textId="77777777" w:rsidR="004406AF" w:rsidRDefault="004406AF" w:rsidP="004406AF">
      <w:pPr>
        <w:tabs>
          <w:tab w:val="left" w:pos="1080"/>
          <w:tab w:val="left" w:pos="1980"/>
          <w:tab w:val="left" w:pos="2520"/>
          <w:tab w:val="left" w:pos="3150"/>
        </w:tabs>
        <w:ind w:left="1985"/>
      </w:pPr>
    </w:p>
    <w:p w14:paraId="79394B37" w14:textId="7F609C16" w:rsidR="00EA67BC" w:rsidRPr="00F90DB1" w:rsidRDefault="00214B83" w:rsidP="0031352B">
      <w:pPr>
        <w:tabs>
          <w:tab w:val="left" w:pos="1080"/>
          <w:tab w:val="left" w:pos="1980"/>
          <w:tab w:val="left" w:pos="2016"/>
          <w:tab w:val="left" w:pos="2520"/>
          <w:tab w:val="left" w:pos="2592"/>
          <w:tab w:val="left" w:pos="3150"/>
        </w:tabs>
        <w:ind w:left="1980" w:hanging="900"/>
        <w:jc w:val="both"/>
        <w:rPr>
          <w:rFonts w:cs="Arial"/>
          <w:b/>
          <w:u w:val="single"/>
        </w:rPr>
      </w:pPr>
      <w:r>
        <w:rPr>
          <w:rFonts w:cs="Arial"/>
          <w:b/>
        </w:rPr>
        <w:t>10.14</w:t>
      </w:r>
      <w:r w:rsidR="00EA67BC">
        <w:rPr>
          <w:rFonts w:cs="Arial"/>
          <w:b/>
        </w:rPr>
        <w:tab/>
      </w:r>
      <w:r w:rsidR="00EA67BC">
        <w:rPr>
          <w:rFonts w:cs="Arial"/>
          <w:b/>
          <w:u w:val="single"/>
        </w:rPr>
        <w:t>Design Bassendean Reference Group Meeting Held on Wednesday 24 July 2019 (Ref: GOVN/CCLMEET/39 – Alex Snadden – Planning Officer)</w:t>
      </w:r>
    </w:p>
    <w:p w14:paraId="26077372" w14:textId="77777777" w:rsidR="00EA67BC" w:rsidRPr="00D45137" w:rsidRDefault="00EA67BC" w:rsidP="0031352B">
      <w:pPr>
        <w:tabs>
          <w:tab w:val="left" w:pos="1080"/>
          <w:tab w:val="left" w:pos="1980"/>
          <w:tab w:val="left" w:pos="2016"/>
          <w:tab w:val="left" w:pos="2520"/>
          <w:tab w:val="left" w:pos="2592"/>
          <w:tab w:val="left" w:pos="3150"/>
        </w:tabs>
        <w:ind w:left="2016"/>
        <w:jc w:val="both"/>
        <w:rPr>
          <w:rFonts w:cs="Arial"/>
        </w:rPr>
      </w:pPr>
    </w:p>
    <w:p w14:paraId="06E496A3" w14:textId="77777777" w:rsidR="00EA67BC" w:rsidRPr="00847C10" w:rsidRDefault="00EA67BC" w:rsidP="0031352B">
      <w:pPr>
        <w:tabs>
          <w:tab w:val="left" w:pos="1080"/>
          <w:tab w:val="left" w:pos="1980"/>
          <w:tab w:val="left" w:pos="2016"/>
          <w:tab w:val="left" w:pos="2520"/>
          <w:tab w:val="left" w:pos="2592"/>
          <w:tab w:val="left" w:pos="3150"/>
        </w:tabs>
        <w:ind w:left="2016"/>
        <w:jc w:val="both"/>
        <w:rPr>
          <w:rFonts w:cs="Arial"/>
          <w:u w:val="single"/>
        </w:rPr>
      </w:pPr>
      <w:r w:rsidRPr="00847C10">
        <w:rPr>
          <w:rFonts w:cs="Arial"/>
          <w:u w:val="single"/>
        </w:rPr>
        <w:t>APPLICATION</w:t>
      </w:r>
    </w:p>
    <w:p w14:paraId="0A73A3DD" w14:textId="77777777" w:rsidR="00EA67BC" w:rsidRPr="00D45137" w:rsidRDefault="00EA67BC" w:rsidP="0031352B">
      <w:pPr>
        <w:tabs>
          <w:tab w:val="left" w:pos="1080"/>
          <w:tab w:val="left" w:pos="1980"/>
          <w:tab w:val="left" w:pos="2016"/>
          <w:tab w:val="left" w:pos="2520"/>
          <w:tab w:val="left" w:pos="2592"/>
          <w:tab w:val="left" w:pos="3150"/>
        </w:tabs>
        <w:ind w:left="2016"/>
        <w:jc w:val="both"/>
        <w:rPr>
          <w:rFonts w:cs="Arial"/>
        </w:rPr>
      </w:pPr>
    </w:p>
    <w:p w14:paraId="1162150D" w14:textId="1D2359F7" w:rsidR="00EA67BC" w:rsidRDefault="00EA67BC" w:rsidP="0031352B">
      <w:pPr>
        <w:tabs>
          <w:tab w:val="left" w:pos="1080"/>
          <w:tab w:val="left" w:pos="1980"/>
          <w:tab w:val="left" w:pos="2016"/>
          <w:tab w:val="left" w:pos="2520"/>
          <w:tab w:val="left" w:pos="2592"/>
          <w:tab w:val="left" w:pos="3150"/>
        </w:tabs>
        <w:ind w:left="2016"/>
        <w:jc w:val="both"/>
        <w:rPr>
          <w:rFonts w:cs="Arial"/>
        </w:rPr>
      </w:pPr>
      <w:r>
        <w:rPr>
          <w:rFonts w:cs="Arial"/>
        </w:rPr>
        <w:t xml:space="preserve">The purpose of this report </w:t>
      </w:r>
      <w:r w:rsidR="00204240">
        <w:rPr>
          <w:rFonts w:cs="Arial"/>
        </w:rPr>
        <w:t>was</w:t>
      </w:r>
      <w:r>
        <w:rPr>
          <w:rFonts w:cs="Arial"/>
        </w:rPr>
        <w:t xml:space="preserve"> for Council to receive the report on the second meeting of the re-established Design Bassendean Reference Group held on Wednesday 24 July 2019. </w:t>
      </w:r>
    </w:p>
    <w:p w14:paraId="02F8F964" w14:textId="77777777" w:rsidR="00EA67BC" w:rsidRPr="00D45137" w:rsidRDefault="00EA67BC" w:rsidP="0031352B">
      <w:pPr>
        <w:tabs>
          <w:tab w:val="left" w:pos="1080"/>
          <w:tab w:val="left" w:pos="1980"/>
          <w:tab w:val="left" w:pos="2016"/>
          <w:tab w:val="left" w:pos="2520"/>
          <w:tab w:val="left" w:pos="2592"/>
          <w:tab w:val="left" w:pos="3150"/>
        </w:tabs>
        <w:ind w:left="2016"/>
        <w:jc w:val="both"/>
        <w:rPr>
          <w:rFonts w:cs="Arial"/>
        </w:rPr>
      </w:pPr>
    </w:p>
    <w:p w14:paraId="24842687" w14:textId="72BBAF59" w:rsidR="00EA67BC" w:rsidRPr="00847C10" w:rsidRDefault="00EA4882" w:rsidP="0031352B">
      <w:pPr>
        <w:tabs>
          <w:tab w:val="left" w:pos="1080"/>
          <w:tab w:val="left" w:pos="1980"/>
          <w:tab w:val="left" w:pos="2016"/>
          <w:tab w:val="left" w:pos="2520"/>
          <w:tab w:val="left" w:pos="2592"/>
          <w:tab w:val="left" w:pos="3150"/>
        </w:tabs>
        <w:ind w:left="2016"/>
        <w:jc w:val="both"/>
        <w:rPr>
          <w:rFonts w:cs="Arial"/>
          <w:u w:val="single"/>
        </w:rPr>
      </w:pPr>
      <w:r>
        <w:rPr>
          <w:rFonts w:cs="Arial"/>
          <w:u w:val="single"/>
        </w:rPr>
        <w:t>COUNCIL RESOLUTION/</w:t>
      </w:r>
      <w:r w:rsidR="00EA67BC" w:rsidRPr="00847C10">
        <w:rPr>
          <w:rFonts w:cs="Arial"/>
          <w:u w:val="single"/>
        </w:rPr>
        <w:t>OFFICER RECOMMENDATION</w:t>
      </w:r>
      <w:r w:rsidR="00214B83">
        <w:rPr>
          <w:rFonts w:cs="Arial"/>
          <w:u w:val="single"/>
        </w:rPr>
        <w:t xml:space="preserve"> — ITEM 10.14</w:t>
      </w:r>
    </w:p>
    <w:p w14:paraId="7CC6E188" w14:textId="77777777" w:rsidR="00EA67BC" w:rsidRDefault="00EA67BC" w:rsidP="0031352B">
      <w:pPr>
        <w:tabs>
          <w:tab w:val="left" w:pos="1080"/>
          <w:tab w:val="left" w:pos="1980"/>
          <w:tab w:val="left" w:pos="2016"/>
          <w:tab w:val="left" w:pos="2520"/>
          <w:tab w:val="left" w:pos="2592"/>
          <w:tab w:val="left" w:pos="3150"/>
        </w:tabs>
        <w:ind w:left="2016"/>
        <w:jc w:val="both"/>
        <w:rPr>
          <w:rFonts w:cs="Arial"/>
        </w:rPr>
      </w:pPr>
    </w:p>
    <w:p w14:paraId="74C7231A" w14:textId="609F21F7" w:rsidR="00EA67BC" w:rsidRPr="00131012" w:rsidRDefault="00DD651B" w:rsidP="00B9152A">
      <w:pPr>
        <w:tabs>
          <w:tab w:val="left" w:pos="1080"/>
          <w:tab w:val="left" w:pos="1980"/>
          <w:tab w:val="left" w:pos="2016"/>
          <w:tab w:val="left" w:pos="2520"/>
          <w:tab w:val="left" w:pos="2592"/>
          <w:tab w:val="left" w:pos="3150"/>
        </w:tabs>
        <w:ind w:left="2016" w:hanging="2016"/>
        <w:jc w:val="both"/>
        <w:rPr>
          <w:rFonts w:cs="Arial"/>
        </w:rPr>
      </w:pPr>
      <w:r>
        <w:rPr>
          <w:rFonts w:cs="Arial"/>
          <w:b/>
        </w:rPr>
        <w:t>OCM – 19</w:t>
      </w:r>
      <w:r w:rsidR="00B9152A" w:rsidRPr="00C66857">
        <w:rPr>
          <w:rFonts w:cs="Arial"/>
          <w:b/>
        </w:rPr>
        <w:t>/</w:t>
      </w:r>
      <w:r w:rsidR="00B9152A">
        <w:rPr>
          <w:rFonts w:cs="Arial"/>
          <w:b/>
        </w:rPr>
        <w:t>08</w:t>
      </w:r>
      <w:r w:rsidR="00B9152A" w:rsidRPr="00C66857">
        <w:rPr>
          <w:rFonts w:cs="Arial"/>
          <w:b/>
        </w:rPr>
        <w:t>/</w:t>
      </w:r>
      <w:r w:rsidR="00B9152A">
        <w:rPr>
          <w:rFonts w:cs="Arial"/>
          <w:b/>
        </w:rPr>
        <w:t>19</w:t>
      </w:r>
      <w:r w:rsidR="00B9152A">
        <w:rPr>
          <w:rFonts w:cs="Arial"/>
          <w:b/>
        </w:rPr>
        <w:tab/>
      </w:r>
      <w:r w:rsidR="00A73910">
        <w:rPr>
          <w:rFonts w:cs="Arial"/>
        </w:rPr>
        <w:t>MOVED Cr McLennan, Seconded Cr Mykytiuk, t</w:t>
      </w:r>
      <w:r w:rsidR="00EA67BC">
        <w:rPr>
          <w:rFonts w:cs="Arial"/>
        </w:rPr>
        <w:t xml:space="preserve">hat Council receives the report on a meeting of the Design Bassendean Reference Group held on the 24 July 2019. </w:t>
      </w:r>
    </w:p>
    <w:p w14:paraId="169A90A9" w14:textId="05EA7F31" w:rsidR="00EA67BC" w:rsidRPr="00A73910" w:rsidRDefault="00A73910" w:rsidP="00A73910">
      <w:pPr>
        <w:tabs>
          <w:tab w:val="left" w:pos="1080"/>
          <w:tab w:val="left" w:pos="1980"/>
          <w:tab w:val="left" w:pos="2016"/>
          <w:tab w:val="left" w:pos="2520"/>
          <w:tab w:val="left" w:pos="2592"/>
          <w:tab w:val="left" w:pos="3150"/>
        </w:tabs>
        <w:ind w:left="2736"/>
        <w:jc w:val="right"/>
        <w:rPr>
          <w:rFonts w:cs="Arial"/>
        </w:rPr>
      </w:pPr>
      <w:r>
        <w:rPr>
          <w:rFonts w:cs="Arial"/>
          <w:u w:val="single"/>
        </w:rPr>
        <w:t>CARRIED UNANIMOUSLY</w:t>
      </w:r>
      <w:r>
        <w:rPr>
          <w:rFonts w:cs="Arial"/>
        </w:rPr>
        <w:t xml:space="preserve">  6/0</w:t>
      </w:r>
    </w:p>
    <w:p w14:paraId="42AC72BE" w14:textId="77777777" w:rsidR="00EA67BC" w:rsidRDefault="00EA67BC" w:rsidP="0031352B">
      <w:pPr>
        <w:tabs>
          <w:tab w:val="left" w:pos="1080"/>
          <w:tab w:val="left" w:pos="1980"/>
          <w:tab w:val="left" w:pos="2016"/>
          <w:tab w:val="left" w:pos="2520"/>
          <w:tab w:val="left" w:pos="2592"/>
          <w:tab w:val="left" w:pos="3150"/>
        </w:tabs>
        <w:ind w:left="2016"/>
        <w:jc w:val="both"/>
        <w:rPr>
          <w:rFonts w:cs="Arial"/>
        </w:rPr>
      </w:pPr>
    </w:p>
    <w:p w14:paraId="101E310D" w14:textId="77777777" w:rsidR="00A73910" w:rsidRPr="00D45137" w:rsidRDefault="00A73910" w:rsidP="0031352B">
      <w:pPr>
        <w:tabs>
          <w:tab w:val="left" w:pos="1080"/>
          <w:tab w:val="left" w:pos="1980"/>
          <w:tab w:val="left" w:pos="2016"/>
          <w:tab w:val="left" w:pos="2520"/>
          <w:tab w:val="left" w:pos="2592"/>
          <w:tab w:val="left" w:pos="3150"/>
        </w:tabs>
        <w:ind w:left="2016"/>
        <w:jc w:val="both"/>
        <w:rPr>
          <w:rFonts w:cs="Arial"/>
        </w:rPr>
      </w:pPr>
    </w:p>
    <w:p w14:paraId="3B16C8E5" w14:textId="61A089D2" w:rsidR="00EA67BC" w:rsidRPr="00F90DB1" w:rsidRDefault="00214B83" w:rsidP="0031352B">
      <w:pPr>
        <w:tabs>
          <w:tab w:val="left" w:pos="1080"/>
          <w:tab w:val="left" w:pos="1980"/>
          <w:tab w:val="left" w:pos="2016"/>
          <w:tab w:val="left" w:pos="2520"/>
          <w:tab w:val="left" w:pos="2592"/>
          <w:tab w:val="left" w:pos="3150"/>
        </w:tabs>
        <w:ind w:left="1980" w:hanging="900"/>
        <w:jc w:val="both"/>
        <w:rPr>
          <w:rFonts w:cs="Arial"/>
          <w:b/>
          <w:u w:val="single"/>
        </w:rPr>
      </w:pPr>
      <w:r>
        <w:rPr>
          <w:rFonts w:cs="Arial"/>
          <w:b/>
        </w:rPr>
        <w:t>10.15</w:t>
      </w:r>
      <w:r w:rsidR="00EA67BC">
        <w:rPr>
          <w:rFonts w:cs="Arial"/>
          <w:b/>
        </w:rPr>
        <w:tab/>
      </w:r>
      <w:r w:rsidR="00EA67BC" w:rsidRPr="003A6EFA">
        <w:rPr>
          <w:rFonts w:cs="Arial"/>
          <w:b/>
          <w:u w:val="single"/>
        </w:rPr>
        <w:t>Bassendean Youth Advisory Council Meeting</w:t>
      </w:r>
      <w:r w:rsidR="00EA67BC">
        <w:rPr>
          <w:rFonts w:cs="Arial"/>
          <w:b/>
          <w:u w:val="single"/>
        </w:rPr>
        <w:t>s</w:t>
      </w:r>
      <w:r w:rsidR="00EA67BC" w:rsidRPr="003A6EFA">
        <w:rPr>
          <w:rFonts w:cs="Arial"/>
          <w:b/>
          <w:u w:val="single"/>
        </w:rPr>
        <w:t xml:space="preserve"> (Ref: GO</w:t>
      </w:r>
      <w:r w:rsidR="00EA67BC">
        <w:rPr>
          <w:rFonts w:cs="Arial"/>
          <w:b/>
          <w:u w:val="single"/>
        </w:rPr>
        <w:t>VN/MEETCCL20 – Ayden Mackenzie,</w:t>
      </w:r>
      <w:r w:rsidR="00EA67BC" w:rsidRPr="003A6EFA">
        <w:rPr>
          <w:rFonts w:cs="Arial"/>
          <w:b/>
          <w:u w:val="single"/>
        </w:rPr>
        <w:t xml:space="preserve"> Youth Development Officer)</w:t>
      </w:r>
    </w:p>
    <w:p w14:paraId="7425C88A" w14:textId="77777777" w:rsidR="00EA67BC" w:rsidRPr="00D45137" w:rsidRDefault="00EA67BC" w:rsidP="0031352B">
      <w:pPr>
        <w:tabs>
          <w:tab w:val="left" w:pos="1080"/>
          <w:tab w:val="left" w:pos="1980"/>
          <w:tab w:val="left" w:pos="2016"/>
          <w:tab w:val="left" w:pos="2520"/>
          <w:tab w:val="left" w:pos="2592"/>
          <w:tab w:val="left" w:pos="3150"/>
        </w:tabs>
        <w:ind w:left="1980"/>
        <w:jc w:val="both"/>
        <w:rPr>
          <w:rFonts w:cs="Arial"/>
        </w:rPr>
      </w:pPr>
    </w:p>
    <w:p w14:paraId="688B3DAE" w14:textId="77777777" w:rsidR="00EA67BC" w:rsidRPr="00847C10" w:rsidRDefault="00EA67BC" w:rsidP="0031352B">
      <w:pPr>
        <w:tabs>
          <w:tab w:val="left" w:pos="1080"/>
          <w:tab w:val="left" w:pos="1980"/>
          <w:tab w:val="left" w:pos="2016"/>
          <w:tab w:val="left" w:pos="2520"/>
          <w:tab w:val="left" w:pos="2592"/>
          <w:tab w:val="left" w:pos="3150"/>
        </w:tabs>
        <w:ind w:left="1980"/>
        <w:jc w:val="both"/>
        <w:rPr>
          <w:rFonts w:cs="Arial"/>
          <w:u w:val="single"/>
        </w:rPr>
      </w:pPr>
      <w:r w:rsidRPr="00847C10">
        <w:rPr>
          <w:rFonts w:cs="Arial"/>
          <w:u w:val="single"/>
        </w:rPr>
        <w:t>APPLICATION</w:t>
      </w:r>
    </w:p>
    <w:p w14:paraId="40CA3D9D" w14:textId="77777777" w:rsidR="00EA67BC" w:rsidRDefault="00EA67BC" w:rsidP="0031352B">
      <w:pPr>
        <w:tabs>
          <w:tab w:val="left" w:pos="1080"/>
          <w:tab w:val="left" w:pos="1980"/>
          <w:tab w:val="left" w:pos="2016"/>
          <w:tab w:val="left" w:pos="2520"/>
          <w:tab w:val="left" w:pos="2592"/>
          <w:tab w:val="left" w:pos="3150"/>
        </w:tabs>
        <w:ind w:left="1980"/>
        <w:jc w:val="both"/>
        <w:rPr>
          <w:rFonts w:cs="Arial"/>
        </w:rPr>
      </w:pPr>
    </w:p>
    <w:p w14:paraId="29AA7E1D" w14:textId="0A334996" w:rsidR="00EA67BC" w:rsidRPr="00D45137" w:rsidRDefault="00EA67BC" w:rsidP="0031352B">
      <w:pPr>
        <w:tabs>
          <w:tab w:val="left" w:pos="1080"/>
          <w:tab w:val="left" w:pos="1980"/>
          <w:tab w:val="left" w:pos="2016"/>
          <w:tab w:val="left" w:pos="2520"/>
          <w:tab w:val="left" w:pos="2592"/>
          <w:tab w:val="left" w:pos="3150"/>
        </w:tabs>
        <w:ind w:left="1980"/>
        <w:jc w:val="both"/>
        <w:rPr>
          <w:rFonts w:cs="Arial"/>
        </w:rPr>
      </w:pPr>
      <w:r w:rsidRPr="003A6EFA">
        <w:rPr>
          <w:rFonts w:cs="Arial"/>
        </w:rPr>
        <w:t xml:space="preserve">The purpose of the report </w:t>
      </w:r>
      <w:r w:rsidR="00774966">
        <w:rPr>
          <w:rFonts w:cs="Arial"/>
        </w:rPr>
        <w:t>was</w:t>
      </w:r>
      <w:r w:rsidRPr="003A6EFA">
        <w:rPr>
          <w:rFonts w:cs="Arial"/>
        </w:rPr>
        <w:t xml:space="preserve"> for Council to receive the minutes of the Youth Advisory Council (YAC) meeting held</w:t>
      </w:r>
      <w:r>
        <w:rPr>
          <w:rFonts w:cs="Arial"/>
        </w:rPr>
        <w:t xml:space="preserve"> between August 2018 and June 2019</w:t>
      </w:r>
      <w:r w:rsidRPr="003A6EFA">
        <w:rPr>
          <w:rFonts w:cs="Arial"/>
        </w:rPr>
        <w:t>.</w:t>
      </w:r>
    </w:p>
    <w:p w14:paraId="0CB4DC5B" w14:textId="77777777" w:rsidR="00EA67BC" w:rsidRDefault="00EA67BC" w:rsidP="0031352B">
      <w:pPr>
        <w:tabs>
          <w:tab w:val="left" w:pos="1080"/>
          <w:tab w:val="left" w:pos="1980"/>
          <w:tab w:val="left" w:pos="2016"/>
          <w:tab w:val="left" w:pos="2520"/>
          <w:tab w:val="left" w:pos="2592"/>
          <w:tab w:val="left" w:pos="3150"/>
        </w:tabs>
        <w:ind w:left="1980"/>
        <w:jc w:val="both"/>
        <w:rPr>
          <w:rFonts w:cs="Arial"/>
        </w:rPr>
      </w:pPr>
    </w:p>
    <w:p w14:paraId="44182E09" w14:textId="67FCB918" w:rsidR="00EA67BC" w:rsidRDefault="00A95B48" w:rsidP="0031352B">
      <w:pPr>
        <w:tabs>
          <w:tab w:val="left" w:pos="1080"/>
          <w:tab w:val="left" w:pos="1980"/>
          <w:tab w:val="left" w:pos="2016"/>
          <w:tab w:val="left" w:pos="2520"/>
          <w:tab w:val="left" w:pos="2592"/>
          <w:tab w:val="left" w:pos="3150"/>
        </w:tabs>
        <w:ind w:left="1980"/>
        <w:jc w:val="both"/>
        <w:rPr>
          <w:rFonts w:cs="Arial"/>
          <w:u w:val="single"/>
        </w:rPr>
      </w:pPr>
      <w:r>
        <w:rPr>
          <w:rFonts w:cs="Arial"/>
          <w:u w:val="single"/>
        </w:rPr>
        <w:t>COUNCIL RESOLUTION/</w:t>
      </w:r>
      <w:r w:rsidR="00EA67BC" w:rsidRPr="00847C10">
        <w:rPr>
          <w:rFonts w:cs="Arial"/>
          <w:u w:val="single"/>
        </w:rPr>
        <w:t>OFFICER RECOMMENDATION</w:t>
      </w:r>
      <w:r w:rsidR="00214B83">
        <w:rPr>
          <w:rFonts w:cs="Arial"/>
          <w:u w:val="single"/>
        </w:rPr>
        <w:t xml:space="preserve"> — ITEM 10.15</w:t>
      </w:r>
    </w:p>
    <w:p w14:paraId="6EAAF219" w14:textId="77777777" w:rsidR="00EA67BC" w:rsidRDefault="00EA67BC" w:rsidP="0031352B">
      <w:pPr>
        <w:tabs>
          <w:tab w:val="left" w:pos="1080"/>
          <w:tab w:val="left" w:pos="1980"/>
          <w:tab w:val="left" w:pos="2016"/>
          <w:tab w:val="left" w:pos="2520"/>
          <w:tab w:val="left" w:pos="2592"/>
          <w:tab w:val="left" w:pos="3150"/>
        </w:tabs>
        <w:ind w:left="1980"/>
        <w:jc w:val="both"/>
        <w:rPr>
          <w:rFonts w:cs="Arial"/>
        </w:rPr>
      </w:pPr>
    </w:p>
    <w:p w14:paraId="2F169953" w14:textId="5E021AAE" w:rsidR="00EA67BC" w:rsidRPr="00D45137" w:rsidRDefault="00DD651B" w:rsidP="00FC1BB3">
      <w:pPr>
        <w:tabs>
          <w:tab w:val="left" w:pos="1080"/>
          <w:tab w:val="left" w:pos="1980"/>
          <w:tab w:val="left" w:pos="2016"/>
          <w:tab w:val="left" w:pos="2520"/>
          <w:tab w:val="left" w:pos="2592"/>
          <w:tab w:val="left" w:pos="3150"/>
        </w:tabs>
        <w:ind w:left="1980" w:hanging="1980"/>
        <w:jc w:val="both"/>
        <w:rPr>
          <w:rFonts w:cs="Arial"/>
        </w:rPr>
      </w:pPr>
      <w:r>
        <w:rPr>
          <w:rFonts w:cs="Arial"/>
          <w:b/>
        </w:rPr>
        <w:t>OCM – 20</w:t>
      </w:r>
      <w:r w:rsidR="00FC1BB3" w:rsidRPr="00C66857">
        <w:rPr>
          <w:rFonts w:cs="Arial"/>
          <w:b/>
        </w:rPr>
        <w:t>/</w:t>
      </w:r>
      <w:r w:rsidR="00FC1BB3">
        <w:rPr>
          <w:rFonts w:cs="Arial"/>
          <w:b/>
        </w:rPr>
        <w:t>08</w:t>
      </w:r>
      <w:r w:rsidR="00FC1BB3" w:rsidRPr="00C66857">
        <w:rPr>
          <w:rFonts w:cs="Arial"/>
          <w:b/>
        </w:rPr>
        <w:t>/</w:t>
      </w:r>
      <w:r w:rsidR="00FC1BB3">
        <w:rPr>
          <w:rFonts w:cs="Arial"/>
          <w:b/>
        </w:rPr>
        <w:t>19</w:t>
      </w:r>
      <w:r w:rsidR="00FC1BB3">
        <w:rPr>
          <w:rFonts w:cs="Arial"/>
          <w:b/>
        </w:rPr>
        <w:tab/>
      </w:r>
      <w:r w:rsidR="00FC1BB3">
        <w:rPr>
          <w:rFonts w:cs="Arial"/>
        </w:rPr>
        <w:t>MOVED Cr Wilson, Seconded Cr Mykytiuk, t</w:t>
      </w:r>
      <w:r w:rsidR="00EA67BC">
        <w:rPr>
          <w:rFonts w:cs="Arial"/>
        </w:rPr>
        <w:t>hat Council receives</w:t>
      </w:r>
      <w:r w:rsidR="00EA67BC" w:rsidRPr="003A6EFA">
        <w:rPr>
          <w:rFonts w:cs="Arial"/>
        </w:rPr>
        <w:t xml:space="preserve"> the report on the meeting</w:t>
      </w:r>
      <w:r w:rsidR="00EA67BC">
        <w:rPr>
          <w:rFonts w:cs="Arial"/>
        </w:rPr>
        <w:t>s</w:t>
      </w:r>
      <w:r w:rsidR="00EA67BC" w:rsidRPr="003A6EFA">
        <w:rPr>
          <w:rFonts w:cs="Arial"/>
        </w:rPr>
        <w:t xml:space="preserve"> of the</w:t>
      </w:r>
      <w:r w:rsidR="00EA67BC">
        <w:rPr>
          <w:rFonts w:cs="Arial"/>
        </w:rPr>
        <w:t xml:space="preserve"> Youth Advisory Council </w:t>
      </w:r>
      <w:r w:rsidR="00EA67BC" w:rsidRPr="003A6EFA">
        <w:rPr>
          <w:rFonts w:cs="Arial"/>
        </w:rPr>
        <w:t xml:space="preserve">held </w:t>
      </w:r>
      <w:r w:rsidR="00EA67BC">
        <w:rPr>
          <w:rFonts w:cs="Arial"/>
        </w:rPr>
        <w:t>between August 2018 and June 2019</w:t>
      </w:r>
      <w:r w:rsidR="00EA67BC" w:rsidRPr="003A6EFA">
        <w:rPr>
          <w:rFonts w:cs="Arial"/>
        </w:rPr>
        <w:t>.</w:t>
      </w:r>
    </w:p>
    <w:p w14:paraId="615F0550" w14:textId="77777777" w:rsidR="00FC1BB3" w:rsidRPr="004B38FD" w:rsidRDefault="00FC1BB3" w:rsidP="00FC1BB3">
      <w:pPr>
        <w:tabs>
          <w:tab w:val="left" w:pos="1080"/>
          <w:tab w:val="left" w:pos="2016"/>
          <w:tab w:val="left" w:pos="2520"/>
          <w:tab w:val="left" w:pos="2592"/>
          <w:tab w:val="left" w:pos="3150"/>
          <w:tab w:val="left" w:pos="3510"/>
          <w:tab w:val="left" w:pos="3780"/>
        </w:tabs>
        <w:ind w:left="1985"/>
        <w:jc w:val="both"/>
        <w:rPr>
          <w:rFonts w:cs="Arial"/>
          <w:u w:val="single"/>
        </w:rPr>
      </w:pPr>
      <w:r w:rsidRPr="004B38FD">
        <w:rPr>
          <w:rFonts w:cs="Arial"/>
          <w:u w:val="single"/>
        </w:rPr>
        <w:t xml:space="preserve">CARRIED UNANIMOUSLY BY EN </w:t>
      </w:r>
      <w:r>
        <w:rPr>
          <w:rFonts w:cs="Arial"/>
          <w:u w:val="single"/>
        </w:rPr>
        <w:t>BLOC RESOLUTION – OCM-5/08/19  6</w:t>
      </w:r>
      <w:r w:rsidRPr="004B38FD">
        <w:rPr>
          <w:rFonts w:cs="Arial"/>
          <w:u w:val="single"/>
        </w:rPr>
        <w:t>/0</w:t>
      </w:r>
    </w:p>
    <w:p w14:paraId="1104E2E4" w14:textId="77777777" w:rsidR="00EA67BC" w:rsidRDefault="00EA67BC" w:rsidP="0031352B">
      <w:pPr>
        <w:tabs>
          <w:tab w:val="left" w:pos="1080"/>
          <w:tab w:val="left" w:pos="1980"/>
          <w:tab w:val="left" w:pos="2016"/>
          <w:tab w:val="left" w:pos="2520"/>
          <w:tab w:val="left" w:pos="2592"/>
          <w:tab w:val="left" w:pos="3150"/>
        </w:tabs>
        <w:ind w:left="1980"/>
        <w:jc w:val="both"/>
        <w:rPr>
          <w:rFonts w:cs="Arial"/>
        </w:rPr>
      </w:pPr>
    </w:p>
    <w:p w14:paraId="03810139" w14:textId="23E8F6ED" w:rsidR="00FB0182" w:rsidRDefault="00FB0182">
      <w:pPr>
        <w:rPr>
          <w:rFonts w:cs="Arial"/>
        </w:rPr>
      </w:pPr>
      <w:r>
        <w:rPr>
          <w:rFonts w:cs="Arial"/>
        </w:rPr>
        <w:br w:type="page"/>
      </w:r>
    </w:p>
    <w:p w14:paraId="3B5597AA" w14:textId="77777777" w:rsidR="00EA67BC" w:rsidRPr="00D45137" w:rsidRDefault="00EA67BC" w:rsidP="0031352B">
      <w:pPr>
        <w:tabs>
          <w:tab w:val="left" w:pos="1080"/>
          <w:tab w:val="left" w:pos="1980"/>
          <w:tab w:val="left" w:pos="2016"/>
          <w:tab w:val="left" w:pos="2520"/>
          <w:tab w:val="left" w:pos="2592"/>
          <w:tab w:val="left" w:pos="3150"/>
        </w:tabs>
        <w:ind w:left="1980"/>
        <w:jc w:val="both"/>
        <w:rPr>
          <w:rFonts w:cs="Arial"/>
        </w:rPr>
      </w:pPr>
    </w:p>
    <w:p w14:paraId="760A8549" w14:textId="43F20FFE" w:rsidR="00EA67BC" w:rsidRPr="00E007FB" w:rsidRDefault="00214B83" w:rsidP="0031352B">
      <w:pPr>
        <w:tabs>
          <w:tab w:val="left" w:pos="1080"/>
          <w:tab w:val="left" w:pos="1980"/>
          <w:tab w:val="left" w:pos="2520"/>
          <w:tab w:val="left" w:pos="3060"/>
          <w:tab w:val="left" w:pos="3150"/>
          <w:tab w:val="left" w:pos="3420"/>
        </w:tabs>
        <w:ind w:left="1980" w:hanging="900"/>
        <w:jc w:val="both"/>
      </w:pPr>
      <w:r>
        <w:rPr>
          <w:b/>
        </w:rPr>
        <w:t>10.16</w:t>
      </w:r>
      <w:r w:rsidR="00EA67BC">
        <w:rPr>
          <w:b/>
        </w:rPr>
        <w:tab/>
      </w:r>
      <w:r w:rsidR="00EA67BC" w:rsidRPr="00E007FB">
        <w:rPr>
          <w:b/>
          <w:u w:val="single"/>
        </w:rPr>
        <w:t xml:space="preserve">Audit &amp; Governance Committee Meeting held on </w:t>
      </w:r>
      <w:r w:rsidR="00EA67BC">
        <w:rPr>
          <w:b/>
          <w:u w:val="single"/>
        </w:rPr>
        <w:t>7 August 2019</w:t>
      </w:r>
      <w:r w:rsidR="00EA67BC" w:rsidRPr="00E007FB">
        <w:rPr>
          <w:b/>
          <w:u w:val="single"/>
        </w:rPr>
        <w:t xml:space="preserve"> </w:t>
      </w:r>
      <w:r w:rsidR="00EA67BC" w:rsidRPr="007C1C5E">
        <w:rPr>
          <w:b/>
          <w:u w:val="single"/>
        </w:rPr>
        <w:t>(Ref: GOVN/CCLMEET/18)</w:t>
      </w:r>
      <w:r w:rsidR="00EA67BC" w:rsidRPr="00E007FB">
        <w:rPr>
          <w:b/>
          <w:u w:val="single"/>
        </w:rPr>
        <w:t xml:space="preserve"> – </w:t>
      </w:r>
      <w:r w:rsidR="00EA67BC">
        <w:rPr>
          <w:b/>
          <w:u w:val="single"/>
        </w:rPr>
        <w:t>Paul White</w:t>
      </w:r>
      <w:r w:rsidR="00EA67BC" w:rsidRPr="00E007FB">
        <w:rPr>
          <w:b/>
          <w:u w:val="single"/>
        </w:rPr>
        <w:t>,</w:t>
      </w:r>
      <w:r w:rsidR="00EA67BC">
        <w:rPr>
          <w:b/>
          <w:u w:val="single"/>
        </w:rPr>
        <w:t xml:space="preserve"> </w:t>
      </w:r>
      <w:r w:rsidR="00EA67BC" w:rsidRPr="00E007FB">
        <w:rPr>
          <w:b/>
          <w:u w:val="single"/>
        </w:rPr>
        <w:t xml:space="preserve">Director Corporate </w:t>
      </w:r>
      <w:r w:rsidR="00EA67BC">
        <w:rPr>
          <w:b/>
          <w:u w:val="single"/>
        </w:rPr>
        <w:t>Services</w:t>
      </w:r>
    </w:p>
    <w:p w14:paraId="0CA83716" w14:textId="77777777" w:rsidR="00EA67BC" w:rsidRPr="00E007FB" w:rsidRDefault="00EA67BC" w:rsidP="0031352B">
      <w:pPr>
        <w:tabs>
          <w:tab w:val="left" w:pos="1080"/>
          <w:tab w:val="left" w:pos="1980"/>
          <w:tab w:val="left" w:pos="2016"/>
          <w:tab w:val="left" w:pos="2520"/>
          <w:tab w:val="left" w:pos="3060"/>
          <w:tab w:val="left" w:pos="3150"/>
          <w:tab w:val="left" w:pos="3420"/>
        </w:tabs>
        <w:ind w:left="1980"/>
        <w:jc w:val="both"/>
      </w:pPr>
    </w:p>
    <w:p w14:paraId="2C56113F" w14:textId="77777777" w:rsidR="00EA67BC" w:rsidRPr="00E007FB" w:rsidRDefault="00EA67BC" w:rsidP="0031352B">
      <w:pPr>
        <w:tabs>
          <w:tab w:val="left" w:pos="1080"/>
          <w:tab w:val="left" w:pos="1980"/>
          <w:tab w:val="left" w:pos="2016"/>
          <w:tab w:val="left" w:pos="2520"/>
          <w:tab w:val="left" w:pos="3060"/>
          <w:tab w:val="left" w:pos="3150"/>
          <w:tab w:val="left" w:pos="3420"/>
        </w:tabs>
        <w:ind w:left="1980"/>
        <w:jc w:val="both"/>
        <w:rPr>
          <w:u w:val="single"/>
        </w:rPr>
      </w:pPr>
      <w:r w:rsidRPr="00E007FB">
        <w:rPr>
          <w:u w:val="single"/>
        </w:rPr>
        <w:t>APPLICATION</w:t>
      </w:r>
    </w:p>
    <w:p w14:paraId="7CE077F2" w14:textId="77777777" w:rsidR="00EA67BC" w:rsidRPr="00E007FB" w:rsidRDefault="00EA67BC" w:rsidP="0031352B">
      <w:pPr>
        <w:tabs>
          <w:tab w:val="left" w:pos="1080"/>
          <w:tab w:val="left" w:pos="1980"/>
          <w:tab w:val="left" w:pos="2016"/>
          <w:tab w:val="left" w:pos="2520"/>
          <w:tab w:val="left" w:pos="3060"/>
          <w:tab w:val="left" w:pos="3150"/>
          <w:tab w:val="left" w:pos="3420"/>
        </w:tabs>
        <w:ind w:left="1980"/>
        <w:jc w:val="both"/>
      </w:pPr>
    </w:p>
    <w:p w14:paraId="4A668BDB" w14:textId="67E5274E" w:rsidR="00EA67BC" w:rsidRPr="00E007FB" w:rsidRDefault="00EA67BC" w:rsidP="0031352B">
      <w:pPr>
        <w:tabs>
          <w:tab w:val="left" w:pos="1080"/>
          <w:tab w:val="left" w:pos="1980"/>
          <w:tab w:val="left" w:pos="2520"/>
          <w:tab w:val="left" w:pos="3060"/>
          <w:tab w:val="left" w:pos="3150"/>
          <w:tab w:val="left" w:pos="3420"/>
        </w:tabs>
        <w:ind w:left="1980"/>
        <w:jc w:val="both"/>
      </w:pPr>
      <w:r w:rsidRPr="00E007FB">
        <w:t xml:space="preserve">The purpose of this report </w:t>
      </w:r>
      <w:r w:rsidR="00774966">
        <w:t>was</w:t>
      </w:r>
      <w:r w:rsidRPr="00E007FB">
        <w:t xml:space="preserve"> for Council to receive the report on a meeting of the Audit </w:t>
      </w:r>
      <w:r>
        <w:t>and</w:t>
      </w:r>
      <w:r w:rsidRPr="00E007FB">
        <w:t xml:space="preserve"> Governance Committee held on </w:t>
      </w:r>
      <w:r>
        <w:t>7 August 2019</w:t>
      </w:r>
      <w:r w:rsidRPr="00E007FB">
        <w:t xml:space="preserve">, and </w:t>
      </w:r>
      <w:r>
        <w:t>consider</w:t>
      </w:r>
      <w:r w:rsidRPr="00E007FB">
        <w:t xml:space="preserve"> the recommendations from the Committee.</w:t>
      </w:r>
    </w:p>
    <w:p w14:paraId="5B101DA9" w14:textId="77777777" w:rsidR="00EA67BC" w:rsidRPr="00E007FB" w:rsidRDefault="00EA67BC" w:rsidP="0031352B">
      <w:pPr>
        <w:tabs>
          <w:tab w:val="left" w:pos="1080"/>
          <w:tab w:val="left" w:pos="1980"/>
          <w:tab w:val="left" w:pos="2520"/>
          <w:tab w:val="left" w:pos="3060"/>
          <w:tab w:val="left" w:pos="3150"/>
          <w:tab w:val="left" w:pos="3420"/>
        </w:tabs>
        <w:ind w:left="1980"/>
        <w:jc w:val="both"/>
      </w:pPr>
    </w:p>
    <w:p w14:paraId="7531DE4B" w14:textId="6555B0B2" w:rsidR="00EA67BC" w:rsidRPr="00E007FB" w:rsidRDefault="00A95B48" w:rsidP="0031352B">
      <w:pPr>
        <w:tabs>
          <w:tab w:val="left" w:pos="1080"/>
          <w:tab w:val="left" w:pos="1980"/>
          <w:tab w:val="left" w:pos="2520"/>
          <w:tab w:val="left" w:pos="3150"/>
        </w:tabs>
        <w:ind w:left="1985"/>
        <w:jc w:val="both"/>
        <w:rPr>
          <w:rFonts w:cs="Arial"/>
          <w:szCs w:val="24"/>
          <w:u w:val="single"/>
        </w:rPr>
      </w:pPr>
      <w:r>
        <w:rPr>
          <w:u w:val="single"/>
        </w:rPr>
        <w:t>COUNCIL RESOLUTION/</w:t>
      </w:r>
      <w:r w:rsidR="00EA67BC" w:rsidRPr="00E007FB">
        <w:rPr>
          <w:u w:val="single"/>
        </w:rPr>
        <w:t xml:space="preserve">COMMITTEE RECOMMENDATION – </w:t>
      </w:r>
      <w:r w:rsidR="00214B83">
        <w:rPr>
          <w:u w:val="single"/>
        </w:rPr>
        <w:t>ITEM 10.16</w:t>
      </w:r>
    </w:p>
    <w:p w14:paraId="1529C83E" w14:textId="77777777" w:rsidR="00EA67BC" w:rsidRDefault="00EA67BC" w:rsidP="0031352B">
      <w:pPr>
        <w:tabs>
          <w:tab w:val="left" w:pos="1080"/>
          <w:tab w:val="left" w:pos="1980"/>
          <w:tab w:val="left" w:pos="2520"/>
          <w:tab w:val="left" w:pos="3150"/>
        </w:tabs>
        <w:ind w:left="2520" w:hanging="540"/>
        <w:contextualSpacing/>
        <w:jc w:val="both"/>
        <w:rPr>
          <w:szCs w:val="24"/>
        </w:rPr>
      </w:pPr>
    </w:p>
    <w:p w14:paraId="7EF3B787" w14:textId="02A9625B" w:rsidR="00EA67BC" w:rsidRDefault="00DD651B" w:rsidP="00FC1BB3">
      <w:pPr>
        <w:tabs>
          <w:tab w:val="left" w:pos="1080"/>
          <w:tab w:val="left" w:pos="1980"/>
          <w:tab w:val="left" w:pos="2520"/>
          <w:tab w:val="left" w:pos="3150"/>
        </w:tabs>
        <w:ind w:left="2520" w:hanging="2520"/>
        <w:contextualSpacing/>
        <w:jc w:val="both"/>
        <w:rPr>
          <w:szCs w:val="24"/>
        </w:rPr>
      </w:pPr>
      <w:r>
        <w:rPr>
          <w:rFonts w:cs="Arial"/>
          <w:b/>
        </w:rPr>
        <w:t>OCM – 21</w:t>
      </w:r>
      <w:r w:rsidR="00FC1BB3" w:rsidRPr="00C66857">
        <w:rPr>
          <w:rFonts w:cs="Arial"/>
          <w:b/>
        </w:rPr>
        <w:t>/</w:t>
      </w:r>
      <w:r w:rsidR="00FC1BB3">
        <w:rPr>
          <w:rFonts w:cs="Arial"/>
          <w:b/>
        </w:rPr>
        <w:t>08</w:t>
      </w:r>
      <w:r w:rsidR="00FC1BB3" w:rsidRPr="00C66857">
        <w:rPr>
          <w:rFonts w:cs="Arial"/>
          <w:b/>
        </w:rPr>
        <w:t>/</w:t>
      </w:r>
      <w:r w:rsidR="00FC1BB3">
        <w:rPr>
          <w:rFonts w:cs="Arial"/>
          <w:b/>
        </w:rPr>
        <w:t>19</w:t>
      </w:r>
      <w:r w:rsidR="00FC1BB3">
        <w:rPr>
          <w:rFonts w:cs="Arial"/>
          <w:b/>
        </w:rPr>
        <w:tab/>
      </w:r>
      <w:r w:rsidR="00FC1BB3">
        <w:rPr>
          <w:rFonts w:cs="Arial"/>
        </w:rPr>
        <w:t>MOVED Cr Wilson, Seconded Cr Mykytiuk, t</w:t>
      </w:r>
      <w:r w:rsidR="00EA67BC">
        <w:rPr>
          <w:szCs w:val="24"/>
        </w:rPr>
        <w:t>hat Council:</w:t>
      </w:r>
    </w:p>
    <w:p w14:paraId="66D4C168" w14:textId="77777777" w:rsidR="00EA67BC" w:rsidRDefault="00EA67BC" w:rsidP="0031352B">
      <w:pPr>
        <w:tabs>
          <w:tab w:val="left" w:pos="1080"/>
          <w:tab w:val="left" w:pos="1980"/>
          <w:tab w:val="left" w:pos="2520"/>
          <w:tab w:val="left" w:pos="3150"/>
        </w:tabs>
        <w:ind w:left="2520" w:hanging="540"/>
        <w:contextualSpacing/>
        <w:jc w:val="both"/>
        <w:rPr>
          <w:szCs w:val="24"/>
        </w:rPr>
      </w:pPr>
    </w:p>
    <w:p w14:paraId="0B0CAD4B" w14:textId="77777777" w:rsidR="00EA67BC" w:rsidRPr="00774966" w:rsidRDefault="00EA67BC" w:rsidP="00774966">
      <w:pPr>
        <w:numPr>
          <w:ilvl w:val="0"/>
          <w:numId w:val="33"/>
        </w:numPr>
        <w:tabs>
          <w:tab w:val="left" w:pos="1080"/>
          <w:tab w:val="left" w:pos="3150"/>
        </w:tabs>
        <w:ind w:left="2552" w:hanging="573"/>
        <w:contextualSpacing/>
        <w:jc w:val="both"/>
        <w:rPr>
          <w:rFonts w:cs="Arial"/>
          <w:szCs w:val="24"/>
        </w:rPr>
      </w:pPr>
      <w:r w:rsidRPr="00774966">
        <w:rPr>
          <w:rFonts w:cs="Arial"/>
          <w:szCs w:val="24"/>
        </w:rPr>
        <w:t>Receives the report on the Audit and Governance Committee meeting held on 7 August 2019;</w:t>
      </w:r>
    </w:p>
    <w:p w14:paraId="0060C90D" w14:textId="77777777" w:rsidR="00EA67BC" w:rsidRPr="00774966" w:rsidRDefault="00EA67BC" w:rsidP="00774966">
      <w:pPr>
        <w:tabs>
          <w:tab w:val="left" w:pos="1080"/>
          <w:tab w:val="left" w:pos="3150"/>
        </w:tabs>
        <w:ind w:left="2552" w:hanging="573"/>
        <w:contextualSpacing/>
        <w:jc w:val="both"/>
        <w:rPr>
          <w:rFonts w:cs="Arial"/>
          <w:szCs w:val="24"/>
        </w:rPr>
      </w:pPr>
    </w:p>
    <w:p w14:paraId="1C0DB10C" w14:textId="77777777" w:rsidR="00EA67BC" w:rsidRPr="00774966" w:rsidRDefault="00EA67BC" w:rsidP="00774966">
      <w:pPr>
        <w:numPr>
          <w:ilvl w:val="0"/>
          <w:numId w:val="33"/>
        </w:numPr>
        <w:tabs>
          <w:tab w:val="left" w:pos="1080"/>
          <w:tab w:val="left" w:pos="3150"/>
        </w:tabs>
        <w:ind w:left="2552" w:hanging="573"/>
        <w:contextualSpacing/>
        <w:jc w:val="both"/>
        <w:rPr>
          <w:rFonts w:cs="Arial"/>
          <w:szCs w:val="24"/>
          <w:lang w:val="en-US"/>
        </w:rPr>
      </w:pPr>
      <w:r w:rsidRPr="00774966">
        <w:rPr>
          <w:rFonts w:cs="Arial"/>
          <w:szCs w:val="24"/>
          <w:lang w:val="en-US"/>
        </w:rPr>
        <w:t xml:space="preserve">Receives the Interim Audit Report for the period 1 July 2018 to 30 June 2019 (with amendments), as attached to the Ordinary Council Agenda of 28 June 2019; </w:t>
      </w:r>
    </w:p>
    <w:p w14:paraId="544DCB1D" w14:textId="77777777" w:rsidR="00EA67BC" w:rsidRPr="00774966" w:rsidRDefault="00EA67BC" w:rsidP="00774966">
      <w:pPr>
        <w:tabs>
          <w:tab w:val="left" w:pos="1080"/>
          <w:tab w:val="left" w:pos="3150"/>
        </w:tabs>
        <w:ind w:left="2552" w:hanging="573"/>
        <w:contextualSpacing/>
        <w:jc w:val="both"/>
        <w:rPr>
          <w:rFonts w:cs="Arial"/>
          <w:szCs w:val="24"/>
          <w:lang w:val="en-US"/>
        </w:rPr>
      </w:pPr>
    </w:p>
    <w:p w14:paraId="4775F0C6" w14:textId="77777777" w:rsidR="00EA67BC" w:rsidRPr="00774966" w:rsidRDefault="00EA67BC" w:rsidP="00774966">
      <w:pPr>
        <w:pStyle w:val="ListParagraph"/>
        <w:numPr>
          <w:ilvl w:val="0"/>
          <w:numId w:val="33"/>
        </w:numPr>
        <w:tabs>
          <w:tab w:val="left" w:pos="1080"/>
          <w:tab w:val="left" w:pos="2070"/>
          <w:tab w:val="left" w:pos="2592"/>
          <w:tab w:val="left" w:pos="3150"/>
        </w:tabs>
        <w:spacing w:line="240" w:lineRule="auto"/>
        <w:ind w:left="2552" w:hanging="573"/>
        <w:jc w:val="both"/>
        <w:rPr>
          <w:rFonts w:cs="Arial"/>
          <w:sz w:val="24"/>
          <w:szCs w:val="24"/>
        </w:rPr>
      </w:pPr>
      <w:r w:rsidRPr="00774966">
        <w:rPr>
          <w:rFonts w:cs="Arial"/>
          <w:sz w:val="24"/>
          <w:szCs w:val="24"/>
        </w:rPr>
        <w:t>Receives the Auditor General’s revised Interim Audit Report, as attached to the Audit and Governance Committee Agenda of 7 August 2019;</w:t>
      </w:r>
    </w:p>
    <w:p w14:paraId="12A2C296" w14:textId="77777777" w:rsidR="00EA67BC" w:rsidRPr="00774966" w:rsidRDefault="00EA67BC" w:rsidP="00774966">
      <w:pPr>
        <w:pStyle w:val="ListParagraph"/>
        <w:tabs>
          <w:tab w:val="left" w:pos="1080"/>
          <w:tab w:val="left" w:pos="2070"/>
          <w:tab w:val="left" w:pos="2592"/>
          <w:tab w:val="left" w:pos="3150"/>
        </w:tabs>
        <w:spacing w:line="240" w:lineRule="auto"/>
        <w:ind w:left="2552" w:hanging="573"/>
        <w:rPr>
          <w:rFonts w:cs="Arial"/>
          <w:sz w:val="24"/>
          <w:szCs w:val="24"/>
        </w:rPr>
      </w:pPr>
    </w:p>
    <w:p w14:paraId="090FA221" w14:textId="77777777" w:rsidR="00EA67BC" w:rsidRPr="00774966" w:rsidRDefault="00EA67BC" w:rsidP="00774966">
      <w:pPr>
        <w:pStyle w:val="ListParagraph"/>
        <w:numPr>
          <w:ilvl w:val="0"/>
          <w:numId w:val="33"/>
        </w:numPr>
        <w:tabs>
          <w:tab w:val="left" w:pos="1080"/>
          <w:tab w:val="left" w:pos="2070"/>
          <w:tab w:val="left" w:pos="2592"/>
          <w:tab w:val="left" w:pos="3150"/>
        </w:tabs>
        <w:spacing w:line="240" w:lineRule="auto"/>
        <w:ind w:left="2552" w:hanging="573"/>
        <w:jc w:val="both"/>
        <w:rPr>
          <w:rFonts w:cs="Arial"/>
          <w:sz w:val="24"/>
          <w:szCs w:val="24"/>
        </w:rPr>
      </w:pPr>
      <w:r w:rsidRPr="00774966">
        <w:rPr>
          <w:rFonts w:cs="Arial"/>
          <w:sz w:val="24"/>
          <w:szCs w:val="24"/>
        </w:rPr>
        <w:t>Notes that Officers will develop a new procurement and contract management framework for future consideration by the Committee in 2020; and</w:t>
      </w:r>
    </w:p>
    <w:p w14:paraId="37CB70DB" w14:textId="77777777" w:rsidR="00EA67BC" w:rsidRPr="00774966" w:rsidRDefault="00EA67BC" w:rsidP="00774966">
      <w:pPr>
        <w:tabs>
          <w:tab w:val="left" w:pos="1080"/>
          <w:tab w:val="left" w:pos="3150"/>
        </w:tabs>
        <w:ind w:left="2552" w:hanging="573"/>
        <w:contextualSpacing/>
        <w:jc w:val="both"/>
        <w:rPr>
          <w:rFonts w:cs="Arial"/>
          <w:szCs w:val="24"/>
          <w:lang w:val="en-US"/>
        </w:rPr>
      </w:pPr>
    </w:p>
    <w:p w14:paraId="12B54320" w14:textId="77777777" w:rsidR="00EA67BC" w:rsidRPr="00774966" w:rsidRDefault="00EA67BC" w:rsidP="00774966">
      <w:pPr>
        <w:pStyle w:val="ListParagraph"/>
        <w:numPr>
          <w:ilvl w:val="0"/>
          <w:numId w:val="33"/>
        </w:numPr>
        <w:tabs>
          <w:tab w:val="left" w:pos="1080"/>
          <w:tab w:val="left" w:pos="2592"/>
          <w:tab w:val="left" w:pos="3150"/>
        </w:tabs>
        <w:spacing w:line="240" w:lineRule="auto"/>
        <w:ind w:left="2552" w:hanging="573"/>
        <w:jc w:val="both"/>
        <w:rPr>
          <w:rFonts w:cs="Arial"/>
          <w:sz w:val="24"/>
          <w:szCs w:val="24"/>
        </w:rPr>
      </w:pPr>
      <w:r w:rsidRPr="00774966">
        <w:rPr>
          <w:rFonts w:cs="Arial"/>
          <w:sz w:val="24"/>
          <w:szCs w:val="24"/>
        </w:rPr>
        <w:t>Notes completion of the Audit Regulation 17 and Regulation (5) (2) (c) of the Local Government Financial Management Regulations 1996.</w:t>
      </w:r>
    </w:p>
    <w:p w14:paraId="155BAC8D" w14:textId="77777777" w:rsidR="00FC1BB3" w:rsidRPr="00FC1BB3" w:rsidRDefault="00FC1BB3" w:rsidP="00FC1BB3">
      <w:pPr>
        <w:tabs>
          <w:tab w:val="left" w:pos="1080"/>
          <w:tab w:val="left" w:pos="2016"/>
          <w:tab w:val="left" w:pos="2520"/>
          <w:tab w:val="left" w:pos="2592"/>
          <w:tab w:val="left" w:pos="3150"/>
          <w:tab w:val="left" w:pos="3510"/>
          <w:tab w:val="left" w:pos="3780"/>
        </w:tabs>
        <w:ind w:left="1985"/>
        <w:jc w:val="both"/>
        <w:rPr>
          <w:rFonts w:cs="Arial"/>
          <w:u w:val="single"/>
        </w:rPr>
      </w:pPr>
      <w:r w:rsidRPr="00FC1BB3">
        <w:rPr>
          <w:rFonts w:cs="Arial"/>
          <w:u w:val="single"/>
        </w:rPr>
        <w:t>CARRIED UNANIMOUSLY BY EN BLOC RESOLUTION – OCM-5/08/19  6/0</w:t>
      </w:r>
    </w:p>
    <w:p w14:paraId="08AF9963" w14:textId="77777777" w:rsidR="00EA67BC" w:rsidRPr="00774966" w:rsidRDefault="00EA67BC" w:rsidP="00FC1BB3">
      <w:pPr>
        <w:tabs>
          <w:tab w:val="left" w:pos="1080"/>
          <w:tab w:val="left" w:pos="1980"/>
          <w:tab w:val="left" w:pos="3150"/>
        </w:tabs>
        <w:ind w:left="1985" w:hanging="5"/>
        <w:jc w:val="both"/>
        <w:rPr>
          <w:rFonts w:cs="Arial"/>
        </w:rPr>
      </w:pPr>
    </w:p>
    <w:p w14:paraId="7F329A9A" w14:textId="7E8F4586" w:rsidR="00FB0182" w:rsidRDefault="00FB0182">
      <w:pPr>
        <w:rPr>
          <w:rFonts w:cs="Arial"/>
        </w:rPr>
      </w:pPr>
      <w:r>
        <w:rPr>
          <w:rFonts w:cs="Arial"/>
        </w:rPr>
        <w:br w:type="page"/>
      </w:r>
    </w:p>
    <w:p w14:paraId="596B2608" w14:textId="77777777" w:rsidR="00774966" w:rsidRDefault="00774966" w:rsidP="00FC1BB3">
      <w:pPr>
        <w:tabs>
          <w:tab w:val="left" w:pos="1080"/>
          <w:tab w:val="left" w:pos="1980"/>
          <w:tab w:val="left" w:pos="3150"/>
        </w:tabs>
        <w:ind w:left="1985" w:hanging="5"/>
        <w:rPr>
          <w:rFonts w:cs="Arial"/>
        </w:rPr>
      </w:pPr>
    </w:p>
    <w:p w14:paraId="4247CCBF" w14:textId="5F89C629" w:rsidR="00EA67BC" w:rsidRPr="00CC7963" w:rsidRDefault="00214B83" w:rsidP="0077773A">
      <w:pPr>
        <w:tabs>
          <w:tab w:val="left" w:pos="1080"/>
          <w:tab w:val="left" w:pos="2520"/>
          <w:tab w:val="left" w:pos="3060"/>
          <w:tab w:val="left" w:pos="3150"/>
          <w:tab w:val="left" w:pos="3456"/>
          <w:tab w:val="left" w:pos="3600"/>
        </w:tabs>
        <w:ind w:left="1985" w:hanging="941"/>
        <w:jc w:val="both"/>
        <w:rPr>
          <w:rFonts w:cs="Arial"/>
          <w:b/>
          <w:u w:val="single"/>
        </w:rPr>
      </w:pPr>
      <w:r>
        <w:rPr>
          <w:rFonts w:cs="Arial"/>
          <w:b/>
        </w:rPr>
        <w:t>10.17</w:t>
      </w:r>
      <w:r w:rsidR="00EA67BC" w:rsidRPr="00CC7963">
        <w:rPr>
          <w:rFonts w:cs="Arial"/>
          <w:b/>
        </w:rPr>
        <w:tab/>
      </w:r>
      <w:r w:rsidR="00EA67BC" w:rsidRPr="00CC7963">
        <w:rPr>
          <w:rFonts w:cs="Arial"/>
          <w:b/>
          <w:u w:val="single"/>
        </w:rPr>
        <w:t xml:space="preserve">Determinations Made by </w:t>
      </w:r>
      <w:r w:rsidR="00EA67BC">
        <w:rPr>
          <w:rFonts w:cs="Arial"/>
          <w:b/>
          <w:u w:val="single"/>
        </w:rPr>
        <w:t xml:space="preserve">the Principal Building Surveyor </w:t>
      </w:r>
      <w:r w:rsidR="00EA67BC" w:rsidRPr="00CC7963">
        <w:rPr>
          <w:rFonts w:cs="Arial"/>
          <w:b/>
          <w:u w:val="single"/>
        </w:rPr>
        <w:t xml:space="preserve">Ref: LUAP/PROCED/1 – </w:t>
      </w:r>
      <w:r w:rsidR="00EA67BC">
        <w:rPr>
          <w:rFonts w:cs="Arial"/>
          <w:b/>
          <w:u w:val="single"/>
        </w:rPr>
        <w:t>Kallan Short, Principal Building Surveyor)</w:t>
      </w:r>
    </w:p>
    <w:p w14:paraId="5786A329" w14:textId="77777777" w:rsidR="00EA67BC" w:rsidRDefault="00EA67BC" w:rsidP="0077773A">
      <w:pPr>
        <w:tabs>
          <w:tab w:val="left" w:pos="1080"/>
          <w:tab w:val="left" w:pos="2520"/>
          <w:tab w:val="left" w:pos="3060"/>
          <w:tab w:val="left" w:pos="3150"/>
          <w:tab w:val="left" w:pos="3960"/>
        </w:tabs>
        <w:ind w:left="1980" w:firstLine="5"/>
        <w:jc w:val="both"/>
        <w:rPr>
          <w:rFonts w:cs="Arial"/>
        </w:rPr>
      </w:pPr>
    </w:p>
    <w:p w14:paraId="41DF700E" w14:textId="2145B967" w:rsidR="0077773A" w:rsidRPr="0077773A" w:rsidRDefault="0077773A" w:rsidP="0077773A">
      <w:pPr>
        <w:tabs>
          <w:tab w:val="left" w:pos="1080"/>
          <w:tab w:val="left" w:pos="2520"/>
          <w:tab w:val="left" w:pos="3060"/>
          <w:tab w:val="left" w:pos="3150"/>
          <w:tab w:val="left" w:pos="3960"/>
        </w:tabs>
        <w:ind w:left="1980" w:firstLine="5"/>
        <w:jc w:val="both"/>
        <w:rPr>
          <w:rFonts w:cs="Arial"/>
          <w:i/>
        </w:rPr>
      </w:pPr>
      <w:r>
        <w:rPr>
          <w:rFonts w:cs="Arial"/>
          <w:i/>
        </w:rPr>
        <w:t>Cr Gangell left the meeting at 8.42pm.</w:t>
      </w:r>
    </w:p>
    <w:p w14:paraId="33DAA360" w14:textId="77777777" w:rsidR="0077773A" w:rsidRPr="0077773A" w:rsidRDefault="0077773A" w:rsidP="0077773A">
      <w:pPr>
        <w:tabs>
          <w:tab w:val="left" w:pos="1080"/>
          <w:tab w:val="left" w:pos="2520"/>
          <w:tab w:val="left" w:pos="3060"/>
          <w:tab w:val="left" w:pos="3150"/>
          <w:tab w:val="left" w:pos="3960"/>
        </w:tabs>
        <w:ind w:left="1980" w:firstLine="5"/>
        <w:jc w:val="both"/>
        <w:rPr>
          <w:rFonts w:cs="Arial"/>
        </w:rPr>
      </w:pPr>
    </w:p>
    <w:p w14:paraId="19E0E99A" w14:textId="1EB26541" w:rsidR="00EA67BC" w:rsidRPr="00CC7963" w:rsidRDefault="0077773A" w:rsidP="0077773A">
      <w:pPr>
        <w:tabs>
          <w:tab w:val="left" w:pos="1080"/>
          <w:tab w:val="left" w:pos="2520"/>
          <w:tab w:val="left" w:pos="3060"/>
          <w:tab w:val="left" w:pos="3150"/>
          <w:tab w:val="left" w:pos="3960"/>
          <w:tab w:val="left" w:pos="6480"/>
        </w:tabs>
        <w:ind w:left="1980" w:firstLine="5"/>
        <w:jc w:val="both"/>
        <w:rPr>
          <w:rFonts w:cs="Arial"/>
          <w:u w:val="single"/>
        </w:rPr>
      </w:pPr>
      <w:r>
        <w:rPr>
          <w:rFonts w:cs="Arial"/>
          <w:u w:val="single"/>
        </w:rPr>
        <w:t>COUNCIL RESOLUTION/</w:t>
      </w:r>
      <w:r w:rsidR="00EA67BC" w:rsidRPr="00CC7963">
        <w:rPr>
          <w:rFonts w:cs="Arial"/>
          <w:u w:val="single"/>
        </w:rPr>
        <w:t>O</w:t>
      </w:r>
      <w:r w:rsidR="00EA67BC">
        <w:rPr>
          <w:rFonts w:cs="Arial"/>
          <w:u w:val="single"/>
        </w:rPr>
        <w:t>F</w:t>
      </w:r>
      <w:r w:rsidR="00214B83">
        <w:rPr>
          <w:rFonts w:cs="Arial"/>
          <w:u w:val="single"/>
        </w:rPr>
        <w:t>FICER RECOMMENDATION – ITEM 10.17</w:t>
      </w:r>
    </w:p>
    <w:p w14:paraId="646E8166" w14:textId="77777777" w:rsidR="00EA67BC" w:rsidRPr="00CC7963" w:rsidRDefault="00EA67BC" w:rsidP="0077773A">
      <w:pPr>
        <w:tabs>
          <w:tab w:val="left" w:pos="1080"/>
          <w:tab w:val="left" w:pos="2520"/>
          <w:tab w:val="left" w:pos="3060"/>
          <w:tab w:val="left" w:pos="3150"/>
          <w:tab w:val="left" w:pos="3960"/>
          <w:tab w:val="left" w:pos="6480"/>
        </w:tabs>
        <w:ind w:left="1980" w:firstLine="5"/>
        <w:jc w:val="both"/>
        <w:rPr>
          <w:rFonts w:cs="Arial"/>
          <w:u w:val="single"/>
        </w:rPr>
      </w:pPr>
    </w:p>
    <w:p w14:paraId="7E6718B1" w14:textId="1DA676C4" w:rsidR="00EA67BC" w:rsidRPr="00CC7963" w:rsidRDefault="00DD651B" w:rsidP="00B9152A">
      <w:pPr>
        <w:tabs>
          <w:tab w:val="left" w:pos="1080"/>
          <w:tab w:val="left" w:pos="2520"/>
          <w:tab w:val="left" w:pos="3060"/>
          <w:tab w:val="left" w:pos="3150"/>
          <w:tab w:val="left" w:pos="3960"/>
          <w:tab w:val="left" w:pos="6480"/>
        </w:tabs>
        <w:ind w:left="1980" w:hanging="1980"/>
        <w:jc w:val="both"/>
        <w:rPr>
          <w:rFonts w:cs="Arial"/>
        </w:rPr>
      </w:pPr>
      <w:r>
        <w:rPr>
          <w:rFonts w:cs="Arial"/>
          <w:b/>
        </w:rPr>
        <w:t>OCM – 22</w:t>
      </w:r>
      <w:r w:rsidR="00B9152A" w:rsidRPr="00C66857">
        <w:rPr>
          <w:rFonts w:cs="Arial"/>
          <w:b/>
        </w:rPr>
        <w:t>/</w:t>
      </w:r>
      <w:r w:rsidR="00B9152A">
        <w:rPr>
          <w:rFonts w:cs="Arial"/>
          <w:b/>
        </w:rPr>
        <w:t>08</w:t>
      </w:r>
      <w:r w:rsidR="00B9152A" w:rsidRPr="00C66857">
        <w:rPr>
          <w:rFonts w:cs="Arial"/>
          <w:b/>
        </w:rPr>
        <w:t>/</w:t>
      </w:r>
      <w:r w:rsidR="00B9152A">
        <w:rPr>
          <w:rFonts w:cs="Arial"/>
          <w:b/>
        </w:rPr>
        <w:t>19</w:t>
      </w:r>
      <w:r w:rsidR="00B9152A">
        <w:rPr>
          <w:rFonts w:cs="Arial"/>
          <w:b/>
        </w:rPr>
        <w:tab/>
      </w:r>
      <w:r w:rsidR="0077773A">
        <w:rPr>
          <w:rFonts w:cs="Arial"/>
        </w:rPr>
        <w:t>MOVED Cr Mykytiuk, Seconded Cr McLennan, t</w:t>
      </w:r>
      <w:r w:rsidR="00EA67BC" w:rsidRPr="00CC7963">
        <w:rPr>
          <w:rFonts w:cs="Arial"/>
        </w:rPr>
        <w:t xml:space="preserve">hat Council notes the decisions made under delegated authority by the </w:t>
      </w:r>
      <w:r w:rsidR="00EA67BC">
        <w:rPr>
          <w:rFonts w:cs="Arial"/>
        </w:rPr>
        <w:t>Principal Building Surveyor</w:t>
      </w:r>
      <w:r w:rsidR="00EA67BC" w:rsidRPr="00CC7963">
        <w:rPr>
          <w:rFonts w:cs="Arial"/>
        </w:rPr>
        <w:t>.</w:t>
      </w:r>
    </w:p>
    <w:p w14:paraId="542B3B0E" w14:textId="68AD6F3A" w:rsidR="00EA67BC" w:rsidRPr="0077773A" w:rsidRDefault="0077773A" w:rsidP="0077773A">
      <w:pPr>
        <w:tabs>
          <w:tab w:val="left" w:pos="1080"/>
          <w:tab w:val="left" w:pos="2520"/>
          <w:tab w:val="left" w:pos="3060"/>
          <w:tab w:val="left" w:pos="3150"/>
          <w:tab w:val="left" w:pos="3960"/>
          <w:tab w:val="left" w:pos="6480"/>
        </w:tabs>
        <w:ind w:left="1980" w:firstLine="5"/>
        <w:jc w:val="right"/>
        <w:rPr>
          <w:rFonts w:cs="Arial"/>
        </w:rPr>
      </w:pPr>
      <w:r>
        <w:rPr>
          <w:rFonts w:cs="Arial"/>
          <w:u w:val="single"/>
        </w:rPr>
        <w:t>CARRIED UNANIMOUSLY</w:t>
      </w:r>
      <w:r>
        <w:rPr>
          <w:rFonts w:cs="Arial"/>
        </w:rPr>
        <w:t xml:space="preserve">  5/0</w:t>
      </w:r>
    </w:p>
    <w:p w14:paraId="19857290" w14:textId="77777777" w:rsidR="00EA67BC" w:rsidRDefault="00EA67BC" w:rsidP="0077773A">
      <w:pPr>
        <w:tabs>
          <w:tab w:val="left" w:pos="1080"/>
          <w:tab w:val="left" w:pos="2520"/>
          <w:tab w:val="left" w:pos="3060"/>
          <w:tab w:val="left" w:pos="3150"/>
          <w:tab w:val="left" w:pos="3960"/>
          <w:tab w:val="left" w:pos="6480"/>
        </w:tabs>
        <w:ind w:left="1980" w:firstLine="5"/>
        <w:jc w:val="both"/>
        <w:rPr>
          <w:rFonts w:cs="Arial"/>
        </w:rPr>
      </w:pPr>
    </w:p>
    <w:p w14:paraId="6D959642" w14:textId="77777777" w:rsidR="0077773A" w:rsidRPr="00CC7963" w:rsidRDefault="0077773A" w:rsidP="0077773A">
      <w:pPr>
        <w:tabs>
          <w:tab w:val="left" w:pos="1080"/>
          <w:tab w:val="left" w:pos="2520"/>
          <w:tab w:val="left" w:pos="3060"/>
          <w:tab w:val="left" w:pos="3150"/>
          <w:tab w:val="left" w:pos="3960"/>
          <w:tab w:val="left" w:pos="6480"/>
        </w:tabs>
        <w:ind w:left="1980" w:firstLine="5"/>
        <w:jc w:val="both"/>
        <w:rPr>
          <w:rFonts w:cs="Arial"/>
        </w:rPr>
      </w:pPr>
    </w:p>
    <w:p w14:paraId="4C3A601A" w14:textId="6E429334" w:rsidR="00EA67BC" w:rsidRPr="004D3237" w:rsidRDefault="00214B83" w:rsidP="0031352B">
      <w:pPr>
        <w:tabs>
          <w:tab w:val="left" w:pos="1080"/>
          <w:tab w:val="left" w:pos="1980"/>
          <w:tab w:val="left" w:pos="2520"/>
          <w:tab w:val="left" w:pos="3150"/>
          <w:tab w:val="left" w:pos="3780"/>
        </w:tabs>
        <w:ind w:left="1980" w:hanging="900"/>
        <w:jc w:val="both"/>
        <w:rPr>
          <w:rFonts w:cs="Arial"/>
          <w:b/>
          <w:u w:val="single"/>
        </w:rPr>
      </w:pPr>
      <w:r>
        <w:rPr>
          <w:rFonts w:cs="Arial"/>
          <w:b/>
        </w:rPr>
        <w:t>10.18</w:t>
      </w:r>
      <w:r w:rsidR="00EA67BC" w:rsidRPr="004D3237">
        <w:rPr>
          <w:rFonts w:cs="Arial"/>
          <w:b/>
        </w:rPr>
        <w:tab/>
      </w:r>
      <w:r w:rsidR="00EA67BC" w:rsidRPr="004D3237">
        <w:rPr>
          <w:rFonts w:cs="Arial"/>
          <w:b/>
          <w:u w:val="single"/>
        </w:rPr>
        <w:t xml:space="preserve">Determinations Made by Development Services (Ref: LUAP/PROCED/1 – </w:t>
      </w:r>
      <w:r w:rsidR="00EA67BC">
        <w:rPr>
          <w:rFonts w:cs="Arial"/>
          <w:b/>
          <w:u w:val="single"/>
        </w:rPr>
        <w:t>Christian Buttle</w:t>
      </w:r>
      <w:r w:rsidR="00EA67BC" w:rsidRPr="004D3237">
        <w:rPr>
          <w:rFonts w:cs="Arial"/>
          <w:b/>
          <w:u w:val="single"/>
        </w:rPr>
        <w:t xml:space="preserve">, </w:t>
      </w:r>
      <w:r w:rsidR="00EA67BC">
        <w:rPr>
          <w:rFonts w:cs="Arial"/>
          <w:b/>
          <w:u w:val="single"/>
        </w:rPr>
        <w:t xml:space="preserve">A/Manager </w:t>
      </w:r>
      <w:r w:rsidR="00EA67BC" w:rsidRPr="004D3237">
        <w:rPr>
          <w:rFonts w:cs="Arial"/>
          <w:b/>
          <w:u w:val="single"/>
        </w:rPr>
        <w:t>Development Services)</w:t>
      </w:r>
    </w:p>
    <w:p w14:paraId="5C5916FE" w14:textId="77777777" w:rsidR="00EA67BC" w:rsidRDefault="00EA67BC" w:rsidP="0031352B">
      <w:pPr>
        <w:tabs>
          <w:tab w:val="left" w:pos="1080"/>
          <w:tab w:val="left" w:pos="1980"/>
          <w:tab w:val="left" w:pos="2520"/>
          <w:tab w:val="left" w:pos="3150"/>
          <w:tab w:val="left" w:pos="3780"/>
        </w:tabs>
        <w:ind w:left="1980"/>
        <w:jc w:val="both"/>
        <w:rPr>
          <w:rFonts w:cs="Arial"/>
          <w:u w:val="single"/>
        </w:rPr>
      </w:pPr>
    </w:p>
    <w:p w14:paraId="60D3E706" w14:textId="7456EF9B" w:rsidR="00EA67BC" w:rsidRPr="004D3237" w:rsidRDefault="00FC1BB3" w:rsidP="0031352B">
      <w:pPr>
        <w:tabs>
          <w:tab w:val="left" w:pos="1080"/>
          <w:tab w:val="left" w:pos="1980"/>
          <w:tab w:val="left" w:pos="2520"/>
          <w:tab w:val="left" w:pos="3150"/>
          <w:tab w:val="left" w:pos="3780"/>
        </w:tabs>
        <w:ind w:left="1980"/>
        <w:jc w:val="both"/>
        <w:rPr>
          <w:rFonts w:cs="Arial"/>
          <w:u w:val="single"/>
        </w:rPr>
      </w:pPr>
      <w:r>
        <w:rPr>
          <w:rFonts w:cs="Arial"/>
          <w:u w:val="single"/>
        </w:rPr>
        <w:t>COUNCIL RESOLUTION/</w:t>
      </w:r>
      <w:r w:rsidR="00EA67BC" w:rsidRPr="004D3237">
        <w:rPr>
          <w:rFonts w:cs="Arial"/>
          <w:u w:val="single"/>
        </w:rPr>
        <w:t xml:space="preserve">OFFICER </w:t>
      </w:r>
      <w:r w:rsidR="00214B83">
        <w:rPr>
          <w:rFonts w:cs="Arial"/>
          <w:u w:val="single"/>
        </w:rPr>
        <w:t>RECOMMENDATION – ITEM 10.18</w:t>
      </w:r>
    </w:p>
    <w:p w14:paraId="3C52C41F" w14:textId="77777777" w:rsidR="00EA67BC" w:rsidRPr="004D3237" w:rsidRDefault="00EA67BC" w:rsidP="0031352B">
      <w:pPr>
        <w:tabs>
          <w:tab w:val="left" w:pos="1080"/>
          <w:tab w:val="left" w:pos="1980"/>
          <w:tab w:val="left" w:pos="2520"/>
          <w:tab w:val="left" w:pos="3150"/>
          <w:tab w:val="left" w:pos="3780"/>
        </w:tabs>
        <w:ind w:left="1980"/>
        <w:jc w:val="both"/>
        <w:rPr>
          <w:rFonts w:cs="Arial"/>
          <w:u w:val="single"/>
        </w:rPr>
      </w:pPr>
    </w:p>
    <w:p w14:paraId="4E3AA52A" w14:textId="72AC29AF" w:rsidR="00EA67BC" w:rsidRPr="004D3237" w:rsidRDefault="00DD651B" w:rsidP="00FC1BB3">
      <w:pPr>
        <w:tabs>
          <w:tab w:val="left" w:pos="1080"/>
          <w:tab w:val="left" w:pos="1980"/>
          <w:tab w:val="left" w:pos="2520"/>
          <w:tab w:val="left" w:pos="3150"/>
          <w:tab w:val="left" w:pos="3780"/>
        </w:tabs>
        <w:ind w:left="1980" w:hanging="1980"/>
        <w:jc w:val="both"/>
        <w:rPr>
          <w:rFonts w:cs="Arial"/>
        </w:rPr>
      </w:pPr>
      <w:r>
        <w:rPr>
          <w:rFonts w:cs="Arial"/>
          <w:b/>
        </w:rPr>
        <w:t>OCM – 23</w:t>
      </w:r>
      <w:r w:rsidR="00FC1BB3" w:rsidRPr="00C66857">
        <w:rPr>
          <w:rFonts w:cs="Arial"/>
          <w:b/>
        </w:rPr>
        <w:t>/</w:t>
      </w:r>
      <w:r w:rsidR="00FC1BB3">
        <w:rPr>
          <w:rFonts w:cs="Arial"/>
          <w:b/>
        </w:rPr>
        <w:t>08</w:t>
      </w:r>
      <w:r w:rsidR="00FC1BB3" w:rsidRPr="00C66857">
        <w:rPr>
          <w:rFonts w:cs="Arial"/>
          <w:b/>
        </w:rPr>
        <w:t>/</w:t>
      </w:r>
      <w:r w:rsidR="00FC1BB3">
        <w:rPr>
          <w:rFonts w:cs="Arial"/>
          <w:b/>
        </w:rPr>
        <w:t>19</w:t>
      </w:r>
      <w:r w:rsidR="00FC1BB3">
        <w:rPr>
          <w:rFonts w:cs="Arial"/>
          <w:b/>
        </w:rPr>
        <w:tab/>
      </w:r>
      <w:r w:rsidR="00FC1BB3">
        <w:rPr>
          <w:rFonts w:cs="Arial"/>
        </w:rPr>
        <w:t>MOVED Cr Wilson, Seconded Cr Mykytiuk, t</w:t>
      </w:r>
      <w:r w:rsidR="00EA67BC" w:rsidRPr="004D3237">
        <w:rPr>
          <w:rFonts w:cs="Arial"/>
        </w:rPr>
        <w:t>hat Council notes the decisions made under delegated authority by the Manager Development Services.</w:t>
      </w:r>
    </w:p>
    <w:p w14:paraId="5B87F795" w14:textId="77777777" w:rsidR="00FC1BB3" w:rsidRPr="004B38FD" w:rsidRDefault="00FC1BB3" w:rsidP="00FC1BB3">
      <w:pPr>
        <w:tabs>
          <w:tab w:val="left" w:pos="1080"/>
          <w:tab w:val="left" w:pos="2016"/>
          <w:tab w:val="left" w:pos="2520"/>
          <w:tab w:val="left" w:pos="2592"/>
          <w:tab w:val="left" w:pos="3150"/>
          <w:tab w:val="left" w:pos="3510"/>
          <w:tab w:val="left" w:pos="3780"/>
        </w:tabs>
        <w:ind w:left="1985"/>
        <w:jc w:val="both"/>
        <w:rPr>
          <w:rFonts w:cs="Arial"/>
          <w:u w:val="single"/>
        </w:rPr>
      </w:pPr>
      <w:r w:rsidRPr="004B38FD">
        <w:rPr>
          <w:rFonts w:cs="Arial"/>
          <w:u w:val="single"/>
        </w:rPr>
        <w:t xml:space="preserve">CARRIED UNANIMOUSLY BY EN </w:t>
      </w:r>
      <w:r>
        <w:rPr>
          <w:rFonts w:cs="Arial"/>
          <w:u w:val="single"/>
        </w:rPr>
        <w:t>BLOC RESOLUTION – OCM-5/08/19  6</w:t>
      </w:r>
      <w:r w:rsidRPr="004B38FD">
        <w:rPr>
          <w:rFonts w:cs="Arial"/>
          <w:u w:val="single"/>
        </w:rPr>
        <w:t>/0</w:t>
      </w:r>
    </w:p>
    <w:p w14:paraId="3ADF162C" w14:textId="77777777" w:rsidR="00EA67BC" w:rsidRPr="00A616B3" w:rsidRDefault="00EA67BC" w:rsidP="0031352B">
      <w:pPr>
        <w:tabs>
          <w:tab w:val="left" w:pos="1080"/>
          <w:tab w:val="left" w:pos="1980"/>
          <w:tab w:val="left" w:pos="2520"/>
          <w:tab w:val="left" w:pos="3150"/>
          <w:tab w:val="left" w:pos="3780"/>
        </w:tabs>
        <w:ind w:left="1980"/>
        <w:jc w:val="both"/>
        <w:rPr>
          <w:rFonts w:cs="Arial"/>
        </w:rPr>
      </w:pPr>
    </w:p>
    <w:p w14:paraId="1B626EA1" w14:textId="77777777" w:rsidR="00EA67BC" w:rsidRPr="00A616B3" w:rsidRDefault="00EA67BC" w:rsidP="0031352B">
      <w:pPr>
        <w:tabs>
          <w:tab w:val="left" w:pos="1080"/>
          <w:tab w:val="left" w:pos="1980"/>
          <w:tab w:val="left" w:pos="2520"/>
          <w:tab w:val="left" w:pos="3150"/>
          <w:tab w:val="left" w:pos="3780"/>
        </w:tabs>
        <w:ind w:left="1980"/>
        <w:jc w:val="both"/>
        <w:rPr>
          <w:rFonts w:cs="Arial"/>
        </w:rPr>
      </w:pPr>
    </w:p>
    <w:p w14:paraId="209A3F7B" w14:textId="5A796D6C" w:rsidR="00EA67BC" w:rsidRPr="00CF6D09" w:rsidRDefault="00214B83" w:rsidP="0031352B">
      <w:pPr>
        <w:tabs>
          <w:tab w:val="left" w:pos="1080"/>
          <w:tab w:val="left" w:pos="1980"/>
          <w:tab w:val="left" w:pos="2520"/>
          <w:tab w:val="left" w:pos="3150"/>
          <w:tab w:val="left" w:pos="3510"/>
        </w:tabs>
        <w:ind w:left="1980" w:hanging="900"/>
        <w:jc w:val="both"/>
        <w:rPr>
          <w:rFonts w:cs="Arial"/>
          <w:b/>
          <w:u w:val="single"/>
        </w:rPr>
      </w:pPr>
      <w:r>
        <w:rPr>
          <w:rFonts w:cs="Arial"/>
          <w:b/>
        </w:rPr>
        <w:t>10.19</w:t>
      </w:r>
      <w:r w:rsidR="00EA67BC" w:rsidRPr="00CF6D09">
        <w:rPr>
          <w:rFonts w:cs="Arial"/>
          <w:b/>
        </w:rPr>
        <w:tab/>
      </w:r>
      <w:r w:rsidR="00EA67BC" w:rsidRPr="00CF6D09">
        <w:rPr>
          <w:rFonts w:cs="Arial"/>
          <w:b/>
          <w:u w:val="single"/>
        </w:rPr>
        <w:t xml:space="preserve">Implementation of Council Resolutions (Ref: GOVN/CCLMEET/1 </w:t>
      </w:r>
      <w:r w:rsidR="00EA67BC">
        <w:rPr>
          <w:rFonts w:cs="Arial"/>
          <w:b/>
          <w:u w:val="single"/>
        </w:rPr>
        <w:t>– Yvonne Zaffino, Council Support Officer)</w:t>
      </w:r>
    </w:p>
    <w:p w14:paraId="245DCAE1" w14:textId="77777777" w:rsidR="00EA67BC" w:rsidRDefault="00EA67BC" w:rsidP="0031352B">
      <w:pPr>
        <w:tabs>
          <w:tab w:val="left" w:pos="1080"/>
          <w:tab w:val="left" w:pos="1980"/>
          <w:tab w:val="left" w:pos="2520"/>
          <w:tab w:val="left" w:pos="3150"/>
          <w:tab w:val="left" w:pos="3510"/>
        </w:tabs>
        <w:ind w:left="1980"/>
        <w:jc w:val="both"/>
        <w:rPr>
          <w:rFonts w:cs="Arial"/>
          <w:u w:val="single"/>
        </w:rPr>
      </w:pPr>
    </w:p>
    <w:p w14:paraId="3D3CD83B" w14:textId="2523E44D" w:rsidR="00EA67BC" w:rsidRPr="00CF6D09" w:rsidRDefault="00EA67BC" w:rsidP="0031352B">
      <w:pPr>
        <w:tabs>
          <w:tab w:val="left" w:pos="1080"/>
          <w:tab w:val="left" w:pos="1980"/>
          <w:tab w:val="left" w:pos="2520"/>
          <w:tab w:val="left" w:pos="3150"/>
          <w:tab w:val="left" w:pos="3510"/>
        </w:tabs>
        <w:ind w:left="1980"/>
        <w:jc w:val="both"/>
        <w:rPr>
          <w:rFonts w:cs="Arial"/>
          <w:u w:val="single"/>
        </w:rPr>
      </w:pPr>
      <w:r w:rsidRPr="00CF6D09">
        <w:rPr>
          <w:rFonts w:cs="Arial"/>
          <w:u w:val="single"/>
        </w:rPr>
        <w:t>OFF</w:t>
      </w:r>
      <w:r>
        <w:rPr>
          <w:rFonts w:cs="Arial"/>
          <w:u w:val="single"/>
        </w:rPr>
        <w:t xml:space="preserve">ICER RECOMMENDATION – ITEM </w:t>
      </w:r>
      <w:r w:rsidR="00214B83">
        <w:rPr>
          <w:rFonts w:cs="Arial"/>
          <w:u w:val="single"/>
        </w:rPr>
        <w:t>10.19</w:t>
      </w:r>
    </w:p>
    <w:p w14:paraId="624015A4" w14:textId="77777777" w:rsidR="00EA67BC" w:rsidRPr="00CF6D09" w:rsidRDefault="00EA67BC" w:rsidP="0031352B">
      <w:pPr>
        <w:tabs>
          <w:tab w:val="left" w:pos="1080"/>
          <w:tab w:val="left" w:pos="1980"/>
          <w:tab w:val="left" w:pos="2520"/>
          <w:tab w:val="left" w:pos="3150"/>
          <w:tab w:val="left" w:pos="3510"/>
        </w:tabs>
        <w:ind w:left="1980"/>
        <w:jc w:val="both"/>
        <w:rPr>
          <w:rFonts w:cs="Arial"/>
          <w:u w:val="single"/>
        </w:rPr>
      </w:pPr>
    </w:p>
    <w:p w14:paraId="25D7437C" w14:textId="4390ABDE" w:rsidR="00EA67BC" w:rsidRDefault="00EA67BC" w:rsidP="00DD651B">
      <w:pPr>
        <w:tabs>
          <w:tab w:val="left" w:pos="1080"/>
          <w:tab w:val="left" w:pos="1980"/>
          <w:tab w:val="left" w:pos="2520"/>
          <w:tab w:val="left" w:pos="3150"/>
          <w:tab w:val="left" w:pos="3510"/>
        </w:tabs>
        <w:ind w:left="1980"/>
        <w:jc w:val="both"/>
        <w:rPr>
          <w:rFonts w:cs="Arial"/>
        </w:rPr>
      </w:pPr>
      <w:r w:rsidRPr="00CF6D09">
        <w:rPr>
          <w:rFonts w:cs="Arial"/>
        </w:rPr>
        <w:t xml:space="preserve">That the outstanding Council resolutions detailed in the table listed in the Ordinary Council Meeting Agenda </w:t>
      </w:r>
      <w:r>
        <w:rPr>
          <w:rFonts w:cs="Arial"/>
        </w:rPr>
        <w:t>of 27 August 2019</w:t>
      </w:r>
      <w:r w:rsidRPr="00CF6D09">
        <w:rPr>
          <w:rFonts w:cs="Arial"/>
        </w:rPr>
        <w:t xml:space="preserve"> be deleted from the Implementation of Council Resolutions list.</w:t>
      </w:r>
    </w:p>
    <w:p w14:paraId="2007E503" w14:textId="77777777" w:rsidR="00F527B9" w:rsidRDefault="00F527B9" w:rsidP="0031352B">
      <w:pPr>
        <w:tabs>
          <w:tab w:val="left" w:pos="1080"/>
          <w:tab w:val="left" w:pos="1980"/>
          <w:tab w:val="left" w:pos="2520"/>
          <w:tab w:val="left" w:pos="3150"/>
          <w:tab w:val="left" w:pos="3510"/>
        </w:tabs>
        <w:ind w:left="1980"/>
        <w:jc w:val="both"/>
        <w:rPr>
          <w:rFonts w:cs="Arial"/>
        </w:rPr>
      </w:pPr>
    </w:p>
    <w:p w14:paraId="69E971B7" w14:textId="4FA7B897" w:rsidR="00F527B9" w:rsidRPr="00F527B9" w:rsidRDefault="00F527B9" w:rsidP="0031352B">
      <w:pPr>
        <w:tabs>
          <w:tab w:val="left" w:pos="1080"/>
          <w:tab w:val="left" w:pos="1980"/>
          <w:tab w:val="left" w:pos="2520"/>
          <w:tab w:val="left" w:pos="3150"/>
          <w:tab w:val="left" w:pos="3510"/>
        </w:tabs>
        <w:ind w:left="1980"/>
        <w:jc w:val="both"/>
        <w:rPr>
          <w:rFonts w:cs="Arial"/>
          <w:u w:val="single"/>
        </w:rPr>
      </w:pPr>
      <w:r>
        <w:rPr>
          <w:rFonts w:cs="Arial"/>
          <w:u w:val="single"/>
        </w:rPr>
        <w:t>COUNCIL RESOLUTION – ITEM 10.19</w:t>
      </w:r>
    </w:p>
    <w:p w14:paraId="3BBC5A37" w14:textId="77777777" w:rsidR="00F527B9" w:rsidRDefault="00F527B9" w:rsidP="0031352B">
      <w:pPr>
        <w:tabs>
          <w:tab w:val="left" w:pos="1080"/>
          <w:tab w:val="left" w:pos="1980"/>
          <w:tab w:val="left" w:pos="2520"/>
          <w:tab w:val="left" w:pos="3150"/>
          <w:tab w:val="left" w:pos="3510"/>
        </w:tabs>
        <w:ind w:left="1980"/>
        <w:jc w:val="both"/>
        <w:rPr>
          <w:rFonts w:cs="Arial"/>
        </w:rPr>
      </w:pPr>
    </w:p>
    <w:p w14:paraId="73EC098B" w14:textId="05F282CD" w:rsidR="009C48F0" w:rsidRDefault="00DD651B" w:rsidP="00B9152A">
      <w:pPr>
        <w:tabs>
          <w:tab w:val="left" w:pos="1080"/>
          <w:tab w:val="left" w:pos="1980"/>
          <w:tab w:val="left" w:pos="2520"/>
          <w:tab w:val="left" w:pos="3150"/>
          <w:tab w:val="left" w:pos="3510"/>
        </w:tabs>
        <w:ind w:left="1980" w:hanging="1980"/>
        <w:jc w:val="both"/>
        <w:rPr>
          <w:rFonts w:cs="Arial"/>
        </w:rPr>
      </w:pPr>
      <w:r>
        <w:rPr>
          <w:rFonts w:cs="Arial"/>
          <w:b/>
        </w:rPr>
        <w:t>OCM – 24</w:t>
      </w:r>
      <w:r w:rsidR="00B9152A" w:rsidRPr="00C66857">
        <w:rPr>
          <w:rFonts w:cs="Arial"/>
          <w:b/>
        </w:rPr>
        <w:t>/</w:t>
      </w:r>
      <w:r w:rsidR="00B9152A">
        <w:rPr>
          <w:rFonts w:cs="Arial"/>
          <w:b/>
        </w:rPr>
        <w:t>08</w:t>
      </w:r>
      <w:r w:rsidR="00B9152A" w:rsidRPr="00C66857">
        <w:rPr>
          <w:rFonts w:cs="Arial"/>
          <w:b/>
        </w:rPr>
        <w:t>/</w:t>
      </w:r>
      <w:r w:rsidR="00B9152A">
        <w:rPr>
          <w:rFonts w:cs="Arial"/>
          <w:b/>
        </w:rPr>
        <w:t>19</w:t>
      </w:r>
      <w:r w:rsidR="00B9152A">
        <w:rPr>
          <w:rFonts w:cs="Arial"/>
          <w:b/>
        </w:rPr>
        <w:tab/>
      </w:r>
      <w:r w:rsidR="00F527B9">
        <w:rPr>
          <w:rFonts w:cs="Arial"/>
        </w:rPr>
        <w:t xml:space="preserve">MOVED </w:t>
      </w:r>
      <w:r w:rsidR="009C48F0">
        <w:rPr>
          <w:rFonts w:cs="Arial"/>
        </w:rPr>
        <w:t xml:space="preserve">Cr Hamilton, </w:t>
      </w:r>
      <w:r w:rsidR="00F527B9">
        <w:rPr>
          <w:rFonts w:cs="Arial"/>
        </w:rPr>
        <w:t xml:space="preserve">Seconded </w:t>
      </w:r>
      <w:r w:rsidR="009C48F0">
        <w:rPr>
          <w:rFonts w:cs="Arial"/>
        </w:rPr>
        <w:t xml:space="preserve">Cr McLennan, </w:t>
      </w:r>
      <w:r w:rsidR="0079680F">
        <w:rPr>
          <w:rFonts w:cs="Arial"/>
        </w:rPr>
        <w:t>that this item be deferred.</w:t>
      </w:r>
    </w:p>
    <w:p w14:paraId="4756877B" w14:textId="59C306D7" w:rsidR="009C48F0" w:rsidRDefault="009C48F0" w:rsidP="0079680F">
      <w:pPr>
        <w:tabs>
          <w:tab w:val="left" w:pos="1080"/>
          <w:tab w:val="left" w:pos="1980"/>
          <w:tab w:val="left" w:pos="2520"/>
          <w:tab w:val="left" w:pos="3150"/>
          <w:tab w:val="left" w:pos="3510"/>
        </w:tabs>
        <w:ind w:left="1980"/>
        <w:jc w:val="right"/>
        <w:rPr>
          <w:rFonts w:cs="Arial"/>
        </w:rPr>
      </w:pPr>
      <w:r w:rsidRPr="0079680F">
        <w:rPr>
          <w:rFonts w:cs="Arial"/>
          <w:u w:val="single"/>
        </w:rPr>
        <w:t>CARRIED</w:t>
      </w:r>
      <w:r w:rsidR="0079680F" w:rsidRPr="0079680F">
        <w:rPr>
          <w:rFonts w:cs="Arial"/>
          <w:u w:val="single"/>
        </w:rPr>
        <w:t xml:space="preserve"> UNANIMOUSLY</w:t>
      </w:r>
      <w:r>
        <w:rPr>
          <w:rFonts w:cs="Arial"/>
        </w:rPr>
        <w:t xml:space="preserve">  5/0</w:t>
      </w:r>
    </w:p>
    <w:p w14:paraId="3A07F37D" w14:textId="77777777" w:rsidR="009C48F0" w:rsidRDefault="009C48F0" w:rsidP="0031352B">
      <w:pPr>
        <w:tabs>
          <w:tab w:val="left" w:pos="1080"/>
          <w:tab w:val="left" w:pos="1980"/>
          <w:tab w:val="left" w:pos="2520"/>
          <w:tab w:val="left" w:pos="3150"/>
          <w:tab w:val="left" w:pos="3510"/>
        </w:tabs>
        <w:ind w:left="1980"/>
        <w:jc w:val="both"/>
        <w:rPr>
          <w:rFonts w:cs="Arial"/>
        </w:rPr>
      </w:pPr>
    </w:p>
    <w:p w14:paraId="5E7835C5" w14:textId="3BAFF559" w:rsidR="009C48F0" w:rsidRPr="009C48F0" w:rsidRDefault="009C48F0" w:rsidP="0031352B">
      <w:pPr>
        <w:tabs>
          <w:tab w:val="left" w:pos="1080"/>
          <w:tab w:val="left" w:pos="1980"/>
          <w:tab w:val="left" w:pos="2520"/>
          <w:tab w:val="left" w:pos="3150"/>
          <w:tab w:val="left" w:pos="3510"/>
        </w:tabs>
        <w:ind w:left="1980"/>
        <w:jc w:val="both"/>
        <w:rPr>
          <w:rFonts w:cs="Arial"/>
          <w:i/>
        </w:rPr>
      </w:pPr>
      <w:r>
        <w:rPr>
          <w:rFonts w:cs="Arial"/>
          <w:i/>
        </w:rPr>
        <w:t>Cr Gangell returned to the meeting at 8.44pm.</w:t>
      </w:r>
    </w:p>
    <w:p w14:paraId="41370698" w14:textId="77777777" w:rsidR="009C48F0" w:rsidRDefault="009C48F0" w:rsidP="0031352B">
      <w:pPr>
        <w:tabs>
          <w:tab w:val="left" w:pos="1080"/>
          <w:tab w:val="left" w:pos="1980"/>
          <w:tab w:val="left" w:pos="2520"/>
          <w:tab w:val="left" w:pos="3150"/>
          <w:tab w:val="left" w:pos="3510"/>
        </w:tabs>
        <w:ind w:left="1980"/>
        <w:jc w:val="both"/>
        <w:rPr>
          <w:rFonts w:cs="Arial"/>
        </w:rPr>
      </w:pPr>
    </w:p>
    <w:p w14:paraId="4E44A4D8" w14:textId="77777777" w:rsidR="00EA67BC" w:rsidRPr="00CF6D09" w:rsidRDefault="00EA67BC" w:rsidP="0031352B">
      <w:pPr>
        <w:tabs>
          <w:tab w:val="left" w:pos="1080"/>
          <w:tab w:val="left" w:pos="1980"/>
          <w:tab w:val="left" w:pos="2520"/>
          <w:tab w:val="left" w:pos="3150"/>
          <w:tab w:val="left" w:pos="3510"/>
        </w:tabs>
        <w:ind w:left="1980"/>
        <w:jc w:val="both"/>
        <w:rPr>
          <w:rFonts w:cs="Arial"/>
        </w:rPr>
      </w:pPr>
    </w:p>
    <w:p w14:paraId="27C1479E" w14:textId="040364DC" w:rsidR="00EA67BC" w:rsidRDefault="00214B83" w:rsidP="0031352B">
      <w:pPr>
        <w:tabs>
          <w:tab w:val="left" w:pos="1080"/>
          <w:tab w:val="left" w:pos="1980"/>
          <w:tab w:val="left" w:pos="2520"/>
          <w:tab w:val="left" w:pos="2610"/>
          <w:tab w:val="left" w:pos="2640"/>
          <w:tab w:val="left" w:pos="3150"/>
          <w:tab w:val="left" w:pos="3510"/>
        </w:tabs>
        <w:ind w:left="1980" w:hanging="900"/>
        <w:jc w:val="both"/>
        <w:rPr>
          <w:rFonts w:cs="Arial"/>
          <w:b/>
          <w:bCs/>
          <w:u w:val="single"/>
        </w:rPr>
      </w:pPr>
      <w:r>
        <w:rPr>
          <w:rFonts w:cs="Arial"/>
          <w:b/>
          <w:bCs/>
        </w:rPr>
        <w:lastRenderedPageBreak/>
        <w:t>10.20</w:t>
      </w:r>
      <w:r w:rsidR="00EA67BC">
        <w:rPr>
          <w:rFonts w:cs="Arial"/>
          <w:b/>
          <w:bCs/>
        </w:rPr>
        <w:tab/>
      </w:r>
      <w:r w:rsidR="00EA67BC">
        <w:rPr>
          <w:rFonts w:cs="Arial"/>
          <w:b/>
          <w:bCs/>
          <w:u w:val="single"/>
        </w:rPr>
        <w:t xml:space="preserve">Quarterly Report for Period Ended 30 June 2019 (Ref: </w:t>
      </w:r>
      <w:r w:rsidR="00EA67BC">
        <w:rPr>
          <w:rFonts w:cs="Arial"/>
          <w:b/>
          <w:bCs/>
          <w:szCs w:val="24"/>
          <w:u w:val="single"/>
        </w:rPr>
        <w:t>FINM/AUD/1</w:t>
      </w:r>
      <w:r w:rsidR="00EA67BC">
        <w:rPr>
          <w:rFonts w:cs="Arial"/>
          <w:b/>
          <w:bCs/>
          <w:sz w:val="20"/>
          <w:u w:val="single"/>
        </w:rPr>
        <w:t xml:space="preserve"> </w:t>
      </w:r>
      <w:r w:rsidR="00EA67BC">
        <w:rPr>
          <w:rFonts w:cs="Arial"/>
          <w:b/>
          <w:bCs/>
          <w:u w:val="single"/>
        </w:rPr>
        <w:t>– Peta Mabbs, Chief Executive Officer)</w:t>
      </w:r>
    </w:p>
    <w:p w14:paraId="3CE5304C" w14:textId="77777777" w:rsidR="00EA67BC" w:rsidRDefault="00EA67BC" w:rsidP="00F527B9">
      <w:pPr>
        <w:tabs>
          <w:tab w:val="left" w:pos="1080"/>
          <w:tab w:val="left" w:pos="2430"/>
          <w:tab w:val="left" w:pos="2520"/>
          <w:tab w:val="left" w:pos="2610"/>
          <w:tab w:val="left" w:pos="3150"/>
          <w:tab w:val="left" w:pos="3240"/>
          <w:tab w:val="left" w:pos="3510"/>
        </w:tabs>
        <w:ind w:left="1985"/>
        <w:jc w:val="both"/>
        <w:rPr>
          <w:rFonts w:cs="Arial"/>
          <w:bCs/>
        </w:rPr>
      </w:pPr>
    </w:p>
    <w:p w14:paraId="3F7A9A6B" w14:textId="77777777" w:rsidR="00EA67BC" w:rsidRDefault="00EA67BC" w:rsidP="00F527B9">
      <w:pPr>
        <w:tabs>
          <w:tab w:val="left" w:pos="1080"/>
          <w:tab w:val="left" w:pos="2430"/>
          <w:tab w:val="left" w:pos="2520"/>
          <w:tab w:val="left" w:pos="2610"/>
          <w:tab w:val="left" w:pos="3150"/>
          <w:tab w:val="left" w:pos="3240"/>
          <w:tab w:val="left" w:pos="3510"/>
        </w:tabs>
        <w:ind w:left="1985"/>
        <w:jc w:val="both"/>
        <w:rPr>
          <w:rFonts w:cs="Arial"/>
          <w:u w:val="single"/>
        </w:rPr>
      </w:pPr>
      <w:r>
        <w:rPr>
          <w:rFonts w:cs="Arial"/>
          <w:u w:val="single"/>
        </w:rPr>
        <w:t>APPLICATION</w:t>
      </w:r>
    </w:p>
    <w:p w14:paraId="5D82C74C" w14:textId="77777777" w:rsidR="00EA67BC" w:rsidRDefault="00EA67BC" w:rsidP="00F527B9">
      <w:pPr>
        <w:tabs>
          <w:tab w:val="left" w:pos="1080"/>
          <w:tab w:val="left" w:pos="2430"/>
          <w:tab w:val="left" w:pos="2520"/>
          <w:tab w:val="left" w:pos="2610"/>
          <w:tab w:val="left" w:pos="3150"/>
          <w:tab w:val="left" w:pos="3240"/>
          <w:tab w:val="left" w:pos="3510"/>
        </w:tabs>
        <w:ind w:left="1985"/>
        <w:jc w:val="both"/>
        <w:rPr>
          <w:rFonts w:cs="Arial"/>
          <w:bCs/>
        </w:rPr>
      </w:pPr>
    </w:p>
    <w:p w14:paraId="7D2492EF" w14:textId="639D22D2" w:rsidR="00EA67BC" w:rsidRDefault="00EA67BC" w:rsidP="00F527B9">
      <w:pPr>
        <w:tabs>
          <w:tab w:val="left" w:pos="1080"/>
          <w:tab w:val="left" w:pos="2430"/>
          <w:tab w:val="left" w:pos="2520"/>
          <w:tab w:val="left" w:pos="2610"/>
          <w:tab w:val="left" w:pos="3150"/>
          <w:tab w:val="left" w:pos="3240"/>
          <w:tab w:val="left" w:pos="3510"/>
        </w:tabs>
        <w:ind w:left="1985"/>
        <w:jc w:val="both"/>
        <w:rPr>
          <w:rFonts w:cs="Arial"/>
        </w:rPr>
      </w:pPr>
      <w:r>
        <w:rPr>
          <w:rFonts w:cs="Arial"/>
        </w:rPr>
        <w:t xml:space="preserve">The purpose of this report </w:t>
      </w:r>
      <w:r w:rsidR="002B2074">
        <w:rPr>
          <w:rFonts w:cs="Arial"/>
        </w:rPr>
        <w:t>was</w:t>
      </w:r>
      <w:r>
        <w:rPr>
          <w:rFonts w:cs="Arial"/>
        </w:rPr>
        <w:t xml:space="preserve"> for Council to receive the Quarterly Report for the period ended 30 June 2019.</w:t>
      </w:r>
    </w:p>
    <w:p w14:paraId="7F25E357" w14:textId="77777777" w:rsidR="00EA67BC" w:rsidRDefault="00EA67BC" w:rsidP="00F527B9">
      <w:pPr>
        <w:tabs>
          <w:tab w:val="left" w:pos="1080"/>
          <w:tab w:val="left" w:pos="2430"/>
          <w:tab w:val="left" w:pos="2520"/>
          <w:tab w:val="left" w:pos="2610"/>
          <w:tab w:val="left" w:pos="3150"/>
          <w:tab w:val="left" w:pos="3240"/>
          <w:tab w:val="left" w:pos="3510"/>
        </w:tabs>
        <w:ind w:left="1985"/>
        <w:jc w:val="both"/>
        <w:rPr>
          <w:rFonts w:cs="Arial"/>
        </w:rPr>
      </w:pPr>
    </w:p>
    <w:p w14:paraId="5977DCA3" w14:textId="0CAFD045" w:rsidR="00EA67BC" w:rsidRDefault="00F527B9" w:rsidP="00F527B9">
      <w:pPr>
        <w:tabs>
          <w:tab w:val="left" w:pos="1080"/>
          <w:tab w:val="left" w:pos="2430"/>
          <w:tab w:val="left" w:pos="2520"/>
          <w:tab w:val="left" w:pos="2610"/>
          <w:tab w:val="left" w:pos="3150"/>
          <w:tab w:val="left" w:pos="3240"/>
          <w:tab w:val="left" w:pos="3510"/>
        </w:tabs>
        <w:ind w:left="1985"/>
        <w:jc w:val="both"/>
        <w:rPr>
          <w:rFonts w:cs="Arial"/>
          <w:u w:val="single"/>
        </w:rPr>
      </w:pPr>
      <w:r>
        <w:rPr>
          <w:rFonts w:cs="Arial"/>
          <w:u w:val="single"/>
        </w:rPr>
        <w:t>COUNCIL RESOLUTION/</w:t>
      </w:r>
      <w:r w:rsidR="00EA67BC">
        <w:rPr>
          <w:rFonts w:cs="Arial"/>
          <w:u w:val="single"/>
        </w:rPr>
        <w:t>OF</w:t>
      </w:r>
      <w:r w:rsidR="00214B83">
        <w:rPr>
          <w:rFonts w:cs="Arial"/>
          <w:u w:val="single"/>
        </w:rPr>
        <w:t>FICER RECOMMENDATION – ITEM 10.20</w:t>
      </w:r>
    </w:p>
    <w:p w14:paraId="6658396C" w14:textId="77777777" w:rsidR="00EA67BC" w:rsidRDefault="00EA67BC" w:rsidP="00F527B9">
      <w:pPr>
        <w:tabs>
          <w:tab w:val="left" w:pos="1080"/>
          <w:tab w:val="left" w:pos="2430"/>
          <w:tab w:val="left" w:pos="2520"/>
          <w:tab w:val="left" w:pos="2610"/>
          <w:tab w:val="left" w:pos="3150"/>
          <w:tab w:val="left" w:pos="3240"/>
          <w:tab w:val="left" w:pos="3510"/>
        </w:tabs>
        <w:ind w:left="1985"/>
        <w:jc w:val="both"/>
        <w:rPr>
          <w:rFonts w:cs="Arial"/>
        </w:rPr>
      </w:pPr>
    </w:p>
    <w:p w14:paraId="619FC6C3" w14:textId="226EF92E" w:rsidR="00EA67BC" w:rsidRDefault="007B07B2" w:rsidP="00B9152A">
      <w:pPr>
        <w:tabs>
          <w:tab w:val="left" w:pos="1080"/>
          <w:tab w:val="left" w:pos="2430"/>
          <w:tab w:val="left" w:pos="2520"/>
          <w:tab w:val="left" w:pos="2610"/>
          <w:tab w:val="left" w:pos="3150"/>
          <w:tab w:val="left" w:pos="3240"/>
          <w:tab w:val="left" w:pos="3510"/>
        </w:tabs>
        <w:ind w:left="1985" w:hanging="1985"/>
        <w:jc w:val="both"/>
        <w:rPr>
          <w:rFonts w:cs="Arial"/>
        </w:rPr>
      </w:pPr>
      <w:r>
        <w:rPr>
          <w:rFonts w:cs="Arial"/>
          <w:b/>
        </w:rPr>
        <w:t>OCM – 25</w:t>
      </w:r>
      <w:r w:rsidR="00B9152A" w:rsidRPr="00C66857">
        <w:rPr>
          <w:rFonts w:cs="Arial"/>
          <w:b/>
        </w:rPr>
        <w:t>/</w:t>
      </w:r>
      <w:r w:rsidR="00B9152A">
        <w:rPr>
          <w:rFonts w:cs="Arial"/>
          <w:b/>
        </w:rPr>
        <w:t>08</w:t>
      </w:r>
      <w:r w:rsidR="00B9152A" w:rsidRPr="00C66857">
        <w:rPr>
          <w:rFonts w:cs="Arial"/>
          <w:b/>
        </w:rPr>
        <w:t>/</w:t>
      </w:r>
      <w:r w:rsidR="00B9152A">
        <w:rPr>
          <w:rFonts w:cs="Arial"/>
          <w:b/>
        </w:rPr>
        <w:t>19</w:t>
      </w:r>
      <w:r w:rsidR="00B9152A">
        <w:rPr>
          <w:rFonts w:cs="Arial"/>
          <w:b/>
        </w:rPr>
        <w:tab/>
      </w:r>
      <w:r w:rsidR="00F527B9">
        <w:rPr>
          <w:rFonts w:cs="Arial"/>
        </w:rPr>
        <w:t>MOVED Cr Quinton, Seconded Cr Mykytiuk, t</w:t>
      </w:r>
      <w:r w:rsidR="00EA67BC">
        <w:rPr>
          <w:rFonts w:cs="Arial"/>
        </w:rPr>
        <w:t>hat Council receives the Quarterly Report for the quarter ended 30 June 2019.</w:t>
      </w:r>
    </w:p>
    <w:p w14:paraId="49992192" w14:textId="73B7F146" w:rsidR="00EA67BC" w:rsidRPr="00F527B9" w:rsidRDefault="00F527B9" w:rsidP="00F527B9">
      <w:pPr>
        <w:tabs>
          <w:tab w:val="left" w:pos="1080"/>
          <w:tab w:val="left" w:pos="2430"/>
          <w:tab w:val="left" w:pos="2520"/>
          <w:tab w:val="left" w:pos="2610"/>
          <w:tab w:val="left" w:pos="3150"/>
          <w:tab w:val="left" w:pos="3240"/>
          <w:tab w:val="left" w:pos="3510"/>
        </w:tabs>
        <w:ind w:left="1985"/>
        <w:jc w:val="right"/>
        <w:rPr>
          <w:rFonts w:cs="Arial"/>
        </w:rPr>
      </w:pPr>
      <w:r>
        <w:rPr>
          <w:rFonts w:cs="Arial"/>
          <w:u w:val="single"/>
        </w:rPr>
        <w:t>CARRIED UNANIMOUSLY</w:t>
      </w:r>
      <w:r>
        <w:rPr>
          <w:rFonts w:cs="Arial"/>
        </w:rPr>
        <w:t xml:space="preserve">  6/0</w:t>
      </w:r>
    </w:p>
    <w:p w14:paraId="080FA1A5" w14:textId="77777777" w:rsidR="00BD4CEA" w:rsidRDefault="00BD4CEA" w:rsidP="00F527B9">
      <w:pPr>
        <w:tabs>
          <w:tab w:val="left" w:pos="1080"/>
          <w:tab w:val="left" w:pos="2430"/>
          <w:tab w:val="left" w:pos="2520"/>
          <w:tab w:val="left" w:pos="2610"/>
          <w:tab w:val="left" w:pos="3150"/>
          <w:tab w:val="left" w:pos="3240"/>
          <w:tab w:val="left" w:pos="3510"/>
        </w:tabs>
        <w:ind w:left="1985"/>
        <w:jc w:val="both"/>
        <w:rPr>
          <w:rFonts w:cs="Arial"/>
        </w:rPr>
      </w:pPr>
    </w:p>
    <w:p w14:paraId="72AFED42" w14:textId="77777777" w:rsidR="00F527B9" w:rsidRDefault="00F527B9" w:rsidP="00F527B9">
      <w:pPr>
        <w:tabs>
          <w:tab w:val="left" w:pos="1080"/>
          <w:tab w:val="left" w:pos="2430"/>
          <w:tab w:val="left" w:pos="2520"/>
          <w:tab w:val="left" w:pos="2610"/>
          <w:tab w:val="left" w:pos="3150"/>
          <w:tab w:val="left" w:pos="3240"/>
          <w:tab w:val="left" w:pos="3510"/>
        </w:tabs>
        <w:ind w:left="1985"/>
        <w:jc w:val="both"/>
        <w:rPr>
          <w:rFonts w:cs="Arial"/>
        </w:rPr>
      </w:pPr>
    </w:p>
    <w:p w14:paraId="2DF9B804" w14:textId="2B0B1400" w:rsidR="00EA67BC" w:rsidRPr="007D4E81" w:rsidRDefault="00214B83" w:rsidP="0031352B">
      <w:pPr>
        <w:tabs>
          <w:tab w:val="left" w:pos="1080"/>
          <w:tab w:val="left" w:pos="1980"/>
          <w:tab w:val="left" w:pos="2430"/>
          <w:tab w:val="left" w:pos="2520"/>
        </w:tabs>
        <w:ind w:left="1980" w:hanging="900"/>
        <w:jc w:val="both"/>
        <w:rPr>
          <w:rFonts w:cs="Arial"/>
          <w:b/>
          <w:bCs/>
          <w:szCs w:val="24"/>
        </w:rPr>
      </w:pPr>
      <w:r>
        <w:rPr>
          <w:rFonts w:cs="Arial"/>
          <w:b/>
          <w:bCs/>
          <w:szCs w:val="24"/>
        </w:rPr>
        <w:t>10.21</w:t>
      </w:r>
      <w:r w:rsidR="00EA67BC" w:rsidRPr="00726565">
        <w:rPr>
          <w:rFonts w:cs="Arial"/>
          <w:b/>
          <w:bCs/>
          <w:szCs w:val="24"/>
        </w:rPr>
        <w:tab/>
      </w:r>
      <w:r w:rsidR="00EA67BC" w:rsidRPr="008105EF">
        <w:rPr>
          <w:rFonts w:cs="Arial"/>
          <w:b/>
          <w:bCs/>
          <w:szCs w:val="24"/>
          <w:u w:val="single"/>
        </w:rPr>
        <w:t>Sponsorsh</w:t>
      </w:r>
      <w:r w:rsidR="00EA67BC" w:rsidRPr="007D4E81">
        <w:rPr>
          <w:rFonts w:cs="Arial"/>
          <w:b/>
          <w:bCs/>
          <w:szCs w:val="24"/>
          <w:u w:val="single"/>
        </w:rPr>
        <w:t xml:space="preserve">ip and Grants Policy (Ref:  </w:t>
      </w:r>
      <w:r w:rsidR="00EA67BC" w:rsidRPr="007D4E81">
        <w:rPr>
          <w:rFonts w:cs="Arial"/>
          <w:b/>
          <w:szCs w:val="24"/>
          <w:u w:val="single"/>
          <w:lang w:val="en-US"/>
        </w:rPr>
        <w:t>RECC/EVMNGT/3 -</w:t>
      </w:r>
      <w:r w:rsidR="00EA67BC" w:rsidRPr="007D4E81">
        <w:rPr>
          <w:rFonts w:cs="Arial"/>
          <w:b/>
          <w:bCs/>
          <w:szCs w:val="24"/>
          <w:u w:val="single"/>
        </w:rPr>
        <w:t xml:space="preserve"> Peta Mabbs, Chief Executive Officer)</w:t>
      </w:r>
    </w:p>
    <w:p w14:paraId="601531BD" w14:textId="77777777" w:rsidR="00EA67BC" w:rsidRPr="007D4E81" w:rsidRDefault="00EA67BC" w:rsidP="0031352B">
      <w:pPr>
        <w:tabs>
          <w:tab w:val="left" w:pos="1080"/>
          <w:tab w:val="left" w:pos="1980"/>
          <w:tab w:val="left" w:pos="2430"/>
          <w:tab w:val="left" w:pos="2520"/>
        </w:tabs>
        <w:ind w:left="1980"/>
        <w:rPr>
          <w:rFonts w:cs="Arial"/>
          <w:szCs w:val="24"/>
        </w:rPr>
      </w:pPr>
    </w:p>
    <w:p w14:paraId="28221A05" w14:textId="77777777" w:rsidR="00EA67BC" w:rsidRPr="007D4E81" w:rsidRDefault="00EA67BC" w:rsidP="0031352B">
      <w:pPr>
        <w:tabs>
          <w:tab w:val="left" w:pos="1080"/>
          <w:tab w:val="left" w:pos="1980"/>
          <w:tab w:val="left" w:pos="2430"/>
          <w:tab w:val="left" w:pos="2520"/>
        </w:tabs>
        <w:ind w:left="1980"/>
        <w:rPr>
          <w:rFonts w:cs="Arial"/>
          <w:szCs w:val="24"/>
          <w:u w:val="single"/>
        </w:rPr>
      </w:pPr>
      <w:r w:rsidRPr="007D4E81">
        <w:rPr>
          <w:rFonts w:cs="Arial"/>
          <w:szCs w:val="24"/>
          <w:u w:val="single"/>
        </w:rPr>
        <w:t>APPLICATION</w:t>
      </w:r>
    </w:p>
    <w:p w14:paraId="3F4CFD0B" w14:textId="77777777" w:rsidR="00EA67BC" w:rsidRPr="007D4E81" w:rsidRDefault="00EA67BC" w:rsidP="0031352B">
      <w:pPr>
        <w:tabs>
          <w:tab w:val="left" w:pos="1080"/>
          <w:tab w:val="left" w:pos="1980"/>
          <w:tab w:val="left" w:pos="2430"/>
          <w:tab w:val="left" w:pos="2520"/>
        </w:tabs>
        <w:ind w:left="1980"/>
        <w:jc w:val="both"/>
        <w:rPr>
          <w:rFonts w:cs="Arial"/>
          <w:szCs w:val="24"/>
        </w:rPr>
      </w:pPr>
    </w:p>
    <w:p w14:paraId="079476ED" w14:textId="035C18AB" w:rsidR="00EA67BC" w:rsidRPr="007D4E81" w:rsidRDefault="00EA67BC" w:rsidP="0031352B">
      <w:pPr>
        <w:tabs>
          <w:tab w:val="left" w:pos="1080"/>
          <w:tab w:val="left" w:pos="1980"/>
          <w:tab w:val="left" w:pos="2430"/>
          <w:tab w:val="left" w:pos="2520"/>
        </w:tabs>
        <w:ind w:left="1980"/>
        <w:jc w:val="both"/>
        <w:rPr>
          <w:rFonts w:cs="Arial"/>
          <w:szCs w:val="24"/>
        </w:rPr>
      </w:pPr>
      <w:r w:rsidRPr="007D4E81">
        <w:rPr>
          <w:rFonts w:cs="Arial"/>
          <w:szCs w:val="24"/>
        </w:rPr>
        <w:t xml:space="preserve">The purpose of this report </w:t>
      </w:r>
      <w:r w:rsidR="00BD4CEA">
        <w:rPr>
          <w:rFonts w:cs="Arial"/>
          <w:szCs w:val="24"/>
        </w:rPr>
        <w:t>was</w:t>
      </w:r>
      <w:r w:rsidRPr="007D4E81">
        <w:rPr>
          <w:rFonts w:cs="Arial"/>
          <w:szCs w:val="24"/>
        </w:rPr>
        <w:t xml:space="preserve"> for Council to consider the proposed Sponsorship and Grants Policy and the accompanying guidelines.</w:t>
      </w:r>
    </w:p>
    <w:p w14:paraId="28C27B0B" w14:textId="77777777" w:rsidR="00C87F86" w:rsidRDefault="00C87F86" w:rsidP="0031352B">
      <w:pPr>
        <w:tabs>
          <w:tab w:val="left" w:pos="1080"/>
          <w:tab w:val="left" w:pos="1980"/>
          <w:tab w:val="left" w:pos="2430"/>
          <w:tab w:val="left" w:pos="2520"/>
        </w:tabs>
        <w:ind w:left="1980"/>
        <w:jc w:val="both"/>
        <w:rPr>
          <w:rFonts w:cs="Arial"/>
          <w:szCs w:val="24"/>
          <w:u w:val="single"/>
        </w:rPr>
      </w:pPr>
    </w:p>
    <w:p w14:paraId="22F524F5" w14:textId="77777777" w:rsidR="005672CA" w:rsidRDefault="005672CA" w:rsidP="0031352B">
      <w:pPr>
        <w:tabs>
          <w:tab w:val="left" w:pos="1080"/>
          <w:tab w:val="left" w:pos="1980"/>
          <w:tab w:val="left" w:pos="2430"/>
          <w:tab w:val="left" w:pos="2520"/>
        </w:tabs>
        <w:ind w:left="1980"/>
        <w:jc w:val="both"/>
        <w:rPr>
          <w:rFonts w:cs="Arial"/>
          <w:szCs w:val="24"/>
          <w:u w:val="single"/>
        </w:rPr>
      </w:pPr>
    </w:p>
    <w:p w14:paraId="235BDF6B" w14:textId="45AB4FF0" w:rsidR="00A9082D" w:rsidRPr="00A9082D" w:rsidRDefault="00A9082D" w:rsidP="0031352B">
      <w:pPr>
        <w:tabs>
          <w:tab w:val="left" w:pos="1080"/>
          <w:tab w:val="left" w:pos="1980"/>
          <w:tab w:val="left" w:pos="2430"/>
          <w:tab w:val="left" w:pos="2520"/>
        </w:tabs>
        <w:ind w:left="1980"/>
        <w:jc w:val="both"/>
        <w:rPr>
          <w:rFonts w:cs="Arial"/>
          <w:i/>
          <w:szCs w:val="24"/>
        </w:rPr>
      </w:pPr>
      <w:r w:rsidRPr="00A9082D">
        <w:rPr>
          <w:rFonts w:cs="Arial"/>
          <w:i/>
          <w:szCs w:val="24"/>
        </w:rPr>
        <w:t xml:space="preserve">Cr </w:t>
      </w:r>
      <w:r>
        <w:rPr>
          <w:rFonts w:cs="Arial"/>
          <w:i/>
          <w:szCs w:val="24"/>
        </w:rPr>
        <w:t>Quinton moved the officer recommendation with the addition of a Point 8, as shown in bold.</w:t>
      </w:r>
    </w:p>
    <w:p w14:paraId="1696BF20" w14:textId="77777777" w:rsidR="00A9082D" w:rsidRPr="00C87F86" w:rsidRDefault="00A9082D" w:rsidP="0031352B">
      <w:pPr>
        <w:tabs>
          <w:tab w:val="left" w:pos="1080"/>
          <w:tab w:val="left" w:pos="1980"/>
          <w:tab w:val="left" w:pos="2430"/>
          <w:tab w:val="left" w:pos="2520"/>
        </w:tabs>
        <w:ind w:left="1980"/>
        <w:jc w:val="both"/>
        <w:rPr>
          <w:rFonts w:cs="Arial"/>
          <w:szCs w:val="24"/>
          <w:u w:val="single"/>
        </w:rPr>
      </w:pPr>
    </w:p>
    <w:p w14:paraId="2810BA7B" w14:textId="4A00FFA3" w:rsidR="00EA67BC" w:rsidRPr="007D4E81" w:rsidRDefault="00A9082D" w:rsidP="005672CA">
      <w:pPr>
        <w:tabs>
          <w:tab w:val="left" w:pos="1080"/>
          <w:tab w:val="left" w:pos="1980"/>
          <w:tab w:val="left" w:pos="2430"/>
          <w:tab w:val="left" w:pos="2520"/>
        </w:tabs>
        <w:ind w:left="1980"/>
        <w:jc w:val="both"/>
        <w:rPr>
          <w:rFonts w:cs="Arial"/>
          <w:szCs w:val="24"/>
          <w:u w:val="single"/>
        </w:rPr>
      </w:pPr>
      <w:r>
        <w:rPr>
          <w:rFonts w:cs="Arial"/>
          <w:szCs w:val="24"/>
          <w:u w:val="single"/>
        </w:rPr>
        <w:t>COUNCIL RESOLUTION/</w:t>
      </w:r>
      <w:r w:rsidR="00EA67BC" w:rsidRPr="007D4E81">
        <w:rPr>
          <w:rFonts w:cs="Arial"/>
          <w:szCs w:val="24"/>
          <w:u w:val="single"/>
        </w:rPr>
        <w:t>OFFICER RECOMMEN</w:t>
      </w:r>
      <w:r w:rsidR="00214B83">
        <w:rPr>
          <w:rFonts w:cs="Arial"/>
          <w:szCs w:val="24"/>
          <w:u w:val="single"/>
        </w:rPr>
        <w:t>DATION – ITEM 10.21</w:t>
      </w:r>
    </w:p>
    <w:p w14:paraId="24CEC3D2" w14:textId="77777777" w:rsidR="00EA67BC" w:rsidRPr="007D4E81" w:rsidRDefault="00EA67BC" w:rsidP="0031352B">
      <w:pPr>
        <w:tabs>
          <w:tab w:val="left" w:pos="1080"/>
          <w:tab w:val="left" w:pos="1980"/>
          <w:tab w:val="left" w:pos="2430"/>
          <w:tab w:val="left" w:pos="2520"/>
        </w:tabs>
        <w:ind w:left="1980"/>
        <w:rPr>
          <w:rFonts w:cs="Arial"/>
          <w:szCs w:val="24"/>
        </w:rPr>
      </w:pPr>
    </w:p>
    <w:p w14:paraId="2B3B1F8A" w14:textId="51CCBDE3" w:rsidR="00EA67BC" w:rsidRPr="007D4E81" w:rsidRDefault="007B07B2" w:rsidP="007B07B2">
      <w:pPr>
        <w:tabs>
          <w:tab w:val="left" w:pos="1080"/>
          <w:tab w:val="left" w:pos="1980"/>
          <w:tab w:val="left" w:pos="2430"/>
          <w:tab w:val="left" w:pos="2520"/>
        </w:tabs>
        <w:ind w:left="1980" w:hanging="1980"/>
        <w:jc w:val="both"/>
        <w:rPr>
          <w:rFonts w:cs="Arial"/>
          <w:szCs w:val="24"/>
        </w:rPr>
      </w:pPr>
      <w:r>
        <w:rPr>
          <w:rFonts w:cs="Arial"/>
          <w:b/>
        </w:rPr>
        <w:t>OCM – 26</w:t>
      </w:r>
      <w:r w:rsidRPr="00C66857">
        <w:rPr>
          <w:rFonts w:cs="Arial"/>
          <w:b/>
        </w:rPr>
        <w:t>/</w:t>
      </w:r>
      <w:r>
        <w:rPr>
          <w:rFonts w:cs="Arial"/>
          <w:b/>
        </w:rPr>
        <w:t>08</w:t>
      </w:r>
      <w:r w:rsidRPr="00C66857">
        <w:rPr>
          <w:rFonts w:cs="Arial"/>
          <w:b/>
        </w:rPr>
        <w:t>/</w:t>
      </w:r>
      <w:r>
        <w:rPr>
          <w:rFonts w:cs="Arial"/>
          <w:b/>
        </w:rPr>
        <w:t>19</w:t>
      </w:r>
      <w:r>
        <w:rPr>
          <w:rFonts w:cs="Arial"/>
          <w:b/>
        </w:rPr>
        <w:tab/>
      </w:r>
      <w:r w:rsidR="001175BD">
        <w:rPr>
          <w:rFonts w:cs="Arial"/>
          <w:szCs w:val="24"/>
        </w:rPr>
        <w:t>MOVED Cr Quinton, Seconded Cr Wilson, t</w:t>
      </w:r>
      <w:r w:rsidR="00EA67BC">
        <w:rPr>
          <w:rFonts w:cs="Arial"/>
          <w:szCs w:val="24"/>
        </w:rPr>
        <w:t>hat Council:</w:t>
      </w:r>
    </w:p>
    <w:p w14:paraId="1635B937" w14:textId="77777777" w:rsidR="00EA67BC" w:rsidRPr="007D4E81" w:rsidRDefault="00EA67BC" w:rsidP="00DF36DC">
      <w:pPr>
        <w:tabs>
          <w:tab w:val="left" w:pos="1080"/>
          <w:tab w:val="left" w:pos="1980"/>
          <w:tab w:val="left" w:pos="2430"/>
          <w:tab w:val="left" w:pos="2520"/>
        </w:tabs>
        <w:ind w:left="1985"/>
        <w:jc w:val="both"/>
        <w:rPr>
          <w:rFonts w:cs="Arial"/>
          <w:szCs w:val="24"/>
        </w:rPr>
      </w:pPr>
    </w:p>
    <w:p w14:paraId="260F42C8" w14:textId="77777777" w:rsidR="00EA67BC" w:rsidRDefault="00EA67BC" w:rsidP="0055226E">
      <w:pPr>
        <w:pStyle w:val="ListParagraph"/>
        <w:tabs>
          <w:tab w:val="left" w:pos="1080"/>
        </w:tabs>
        <w:spacing w:line="240" w:lineRule="auto"/>
        <w:ind w:left="2552" w:hanging="573"/>
        <w:jc w:val="both"/>
        <w:rPr>
          <w:rFonts w:cs="Arial"/>
          <w:sz w:val="24"/>
          <w:szCs w:val="24"/>
        </w:rPr>
      </w:pPr>
      <w:r>
        <w:rPr>
          <w:rFonts w:cs="Arial"/>
          <w:sz w:val="24"/>
          <w:szCs w:val="24"/>
        </w:rPr>
        <w:t>1.</w:t>
      </w:r>
      <w:r>
        <w:rPr>
          <w:rFonts w:cs="Arial"/>
          <w:sz w:val="24"/>
          <w:szCs w:val="24"/>
        </w:rPr>
        <w:tab/>
        <w:t xml:space="preserve">Endorses the Draft </w:t>
      </w:r>
      <w:r w:rsidRPr="007D4E81">
        <w:rPr>
          <w:rFonts w:cs="Arial"/>
          <w:sz w:val="24"/>
          <w:szCs w:val="24"/>
        </w:rPr>
        <w:t xml:space="preserve">Sponsorship and Grants Policy; </w:t>
      </w:r>
    </w:p>
    <w:p w14:paraId="3281B74B" w14:textId="77777777" w:rsidR="00EA67BC" w:rsidRPr="007D4E81" w:rsidRDefault="00EA67BC" w:rsidP="0055226E">
      <w:pPr>
        <w:pStyle w:val="ListParagraph"/>
        <w:tabs>
          <w:tab w:val="left" w:pos="1080"/>
        </w:tabs>
        <w:spacing w:line="240" w:lineRule="auto"/>
        <w:ind w:left="2552" w:hanging="573"/>
        <w:jc w:val="both"/>
        <w:rPr>
          <w:rFonts w:cs="Arial"/>
          <w:sz w:val="24"/>
          <w:szCs w:val="24"/>
        </w:rPr>
      </w:pPr>
    </w:p>
    <w:p w14:paraId="35617A69" w14:textId="5D128FCB" w:rsidR="00EA67BC" w:rsidRDefault="00EA67BC" w:rsidP="0055226E">
      <w:pPr>
        <w:pStyle w:val="ListParagraph"/>
        <w:tabs>
          <w:tab w:val="left" w:pos="1080"/>
        </w:tabs>
        <w:spacing w:line="240" w:lineRule="auto"/>
        <w:ind w:left="2552" w:hanging="573"/>
        <w:jc w:val="both"/>
        <w:rPr>
          <w:rFonts w:cs="Arial"/>
          <w:sz w:val="24"/>
          <w:szCs w:val="24"/>
        </w:rPr>
      </w:pPr>
      <w:r>
        <w:rPr>
          <w:rFonts w:cs="Arial"/>
          <w:sz w:val="24"/>
          <w:szCs w:val="24"/>
        </w:rPr>
        <w:t>2.</w:t>
      </w:r>
      <w:r>
        <w:rPr>
          <w:rFonts w:cs="Arial"/>
          <w:sz w:val="24"/>
          <w:szCs w:val="24"/>
        </w:rPr>
        <w:tab/>
        <w:t xml:space="preserve">Endorses the </w:t>
      </w:r>
      <w:r w:rsidRPr="007D4E81">
        <w:rPr>
          <w:rFonts w:cs="Arial"/>
          <w:sz w:val="24"/>
          <w:szCs w:val="24"/>
        </w:rPr>
        <w:t>Major and Significant Eve</w:t>
      </w:r>
      <w:r w:rsidR="00DF36DC">
        <w:rPr>
          <w:rFonts w:cs="Arial"/>
          <w:sz w:val="24"/>
          <w:szCs w:val="24"/>
        </w:rPr>
        <w:t xml:space="preserve">nts and Sponsorship Guidelines </w:t>
      </w:r>
      <w:r w:rsidRPr="007D4E81">
        <w:rPr>
          <w:rFonts w:cs="Arial"/>
          <w:sz w:val="24"/>
          <w:szCs w:val="24"/>
        </w:rPr>
        <w:t>(guidelines);</w:t>
      </w:r>
    </w:p>
    <w:p w14:paraId="77A1D087" w14:textId="77777777" w:rsidR="00EA67BC" w:rsidRPr="007D4E81" w:rsidRDefault="00EA67BC" w:rsidP="0055226E">
      <w:pPr>
        <w:pStyle w:val="ListParagraph"/>
        <w:tabs>
          <w:tab w:val="left" w:pos="1080"/>
        </w:tabs>
        <w:spacing w:line="240" w:lineRule="auto"/>
        <w:ind w:left="2552" w:hanging="573"/>
        <w:jc w:val="both"/>
        <w:rPr>
          <w:rFonts w:cs="Arial"/>
          <w:sz w:val="24"/>
          <w:szCs w:val="24"/>
        </w:rPr>
      </w:pPr>
    </w:p>
    <w:p w14:paraId="15C9C8B3" w14:textId="77777777" w:rsidR="00EA67BC" w:rsidRDefault="00EA67BC" w:rsidP="0055226E">
      <w:pPr>
        <w:pStyle w:val="Default"/>
        <w:ind w:left="2552" w:hanging="573"/>
        <w:jc w:val="both"/>
        <w:rPr>
          <w:color w:val="auto"/>
        </w:rPr>
      </w:pPr>
      <w:r>
        <w:rPr>
          <w:color w:val="auto"/>
        </w:rPr>
        <w:t>3.</w:t>
      </w:r>
      <w:r>
        <w:rPr>
          <w:color w:val="auto"/>
        </w:rPr>
        <w:tab/>
        <w:t xml:space="preserve">Endorses the </w:t>
      </w:r>
      <w:r w:rsidRPr="007D4E81">
        <w:rPr>
          <w:color w:val="auto"/>
        </w:rPr>
        <w:t xml:space="preserve">Community Benefit Sponsorship and Grants </w:t>
      </w:r>
      <w:r>
        <w:rPr>
          <w:color w:val="auto"/>
        </w:rPr>
        <w:t xml:space="preserve">Guidelines </w:t>
      </w:r>
      <w:r w:rsidRPr="007D4E81">
        <w:rPr>
          <w:color w:val="auto"/>
        </w:rPr>
        <w:t>(guidelines);</w:t>
      </w:r>
    </w:p>
    <w:p w14:paraId="73CD5A72" w14:textId="77777777" w:rsidR="0055226E" w:rsidRDefault="0055226E" w:rsidP="0055226E">
      <w:pPr>
        <w:pStyle w:val="Default"/>
        <w:ind w:left="2552" w:hanging="573"/>
        <w:jc w:val="both"/>
        <w:rPr>
          <w:color w:val="auto"/>
        </w:rPr>
      </w:pPr>
    </w:p>
    <w:p w14:paraId="79254607" w14:textId="77777777" w:rsidR="00EA67BC" w:rsidRDefault="00EA67BC" w:rsidP="0055226E">
      <w:pPr>
        <w:pStyle w:val="Default"/>
        <w:ind w:left="2552" w:hanging="573"/>
        <w:jc w:val="both"/>
        <w:rPr>
          <w:color w:val="auto"/>
        </w:rPr>
      </w:pPr>
      <w:r>
        <w:rPr>
          <w:color w:val="auto"/>
        </w:rPr>
        <w:t>4.</w:t>
      </w:r>
      <w:r>
        <w:rPr>
          <w:color w:val="auto"/>
        </w:rPr>
        <w:tab/>
        <w:t xml:space="preserve">Endorses the </w:t>
      </w:r>
      <w:r w:rsidRPr="007D4E81">
        <w:rPr>
          <w:color w:val="auto"/>
        </w:rPr>
        <w:t>Business Development Sponsorship and Grants</w:t>
      </w:r>
      <w:r>
        <w:rPr>
          <w:color w:val="auto"/>
        </w:rPr>
        <w:t xml:space="preserve"> Guidelines (g</w:t>
      </w:r>
      <w:r w:rsidRPr="007D4E81">
        <w:rPr>
          <w:color w:val="auto"/>
        </w:rPr>
        <w:t>uidelines);</w:t>
      </w:r>
    </w:p>
    <w:p w14:paraId="2813C658" w14:textId="77777777" w:rsidR="0055226E" w:rsidRDefault="0055226E" w:rsidP="0055226E">
      <w:pPr>
        <w:tabs>
          <w:tab w:val="left" w:pos="1080"/>
        </w:tabs>
        <w:ind w:left="2552" w:hanging="573"/>
        <w:jc w:val="both"/>
        <w:rPr>
          <w:rFonts w:cs="Arial"/>
          <w:szCs w:val="24"/>
        </w:rPr>
      </w:pPr>
    </w:p>
    <w:p w14:paraId="25FC73EE" w14:textId="77777777" w:rsidR="00EA67BC" w:rsidRDefault="00EA67BC" w:rsidP="0055226E">
      <w:pPr>
        <w:tabs>
          <w:tab w:val="left" w:pos="1080"/>
        </w:tabs>
        <w:ind w:left="2552" w:hanging="573"/>
        <w:jc w:val="both"/>
        <w:rPr>
          <w:rFonts w:cs="Arial"/>
          <w:szCs w:val="24"/>
        </w:rPr>
      </w:pPr>
      <w:r>
        <w:rPr>
          <w:rFonts w:cs="Arial"/>
          <w:szCs w:val="24"/>
        </w:rPr>
        <w:t>5.</w:t>
      </w:r>
      <w:r>
        <w:rPr>
          <w:rFonts w:cs="Arial"/>
          <w:szCs w:val="24"/>
        </w:rPr>
        <w:tab/>
        <w:t xml:space="preserve">Rescinds </w:t>
      </w:r>
      <w:r w:rsidRPr="002B063F">
        <w:rPr>
          <w:rFonts w:cs="Arial"/>
          <w:szCs w:val="24"/>
        </w:rPr>
        <w:t>Policy 6.11, Donations, Sponsorship and Grants;</w:t>
      </w:r>
    </w:p>
    <w:p w14:paraId="60F82ED3" w14:textId="77777777" w:rsidR="00EA67BC" w:rsidRPr="002B063F" w:rsidRDefault="00EA67BC" w:rsidP="0055226E">
      <w:pPr>
        <w:tabs>
          <w:tab w:val="left" w:pos="1080"/>
        </w:tabs>
        <w:ind w:left="2552" w:hanging="573"/>
        <w:jc w:val="both"/>
        <w:rPr>
          <w:rFonts w:cs="Arial"/>
          <w:szCs w:val="24"/>
        </w:rPr>
      </w:pPr>
    </w:p>
    <w:p w14:paraId="2C294BCA" w14:textId="51F5E73D" w:rsidR="00EA67BC" w:rsidRPr="007D4E81" w:rsidRDefault="00EA67BC" w:rsidP="0055226E">
      <w:pPr>
        <w:pStyle w:val="Default"/>
        <w:ind w:left="2552" w:hanging="573"/>
        <w:jc w:val="both"/>
        <w:rPr>
          <w:color w:val="auto"/>
        </w:rPr>
      </w:pPr>
      <w:r>
        <w:lastRenderedPageBreak/>
        <w:t>6.</w:t>
      </w:r>
      <w:r>
        <w:tab/>
      </w:r>
      <w:r w:rsidRPr="007D4E81">
        <w:t>R</w:t>
      </w:r>
      <w:r>
        <w:t xml:space="preserve">escinds </w:t>
      </w:r>
      <w:r w:rsidRPr="007D4E81">
        <w:t>the Old Perth Road Markets Equipment &amp; Minor Capital Projects Fund Gu</w:t>
      </w:r>
      <w:r w:rsidR="001175BD">
        <w:t>idelines (guidelines);</w:t>
      </w:r>
    </w:p>
    <w:p w14:paraId="5F70572E" w14:textId="77777777" w:rsidR="0055226E" w:rsidRDefault="0055226E" w:rsidP="0055226E">
      <w:pPr>
        <w:pStyle w:val="Default"/>
        <w:ind w:left="2552" w:hanging="573"/>
        <w:jc w:val="both"/>
      </w:pPr>
    </w:p>
    <w:p w14:paraId="474D56E1" w14:textId="1E6596FA" w:rsidR="00EA67BC" w:rsidRPr="007D4E81" w:rsidRDefault="00EA67BC" w:rsidP="0055226E">
      <w:pPr>
        <w:pStyle w:val="Default"/>
        <w:ind w:left="2552" w:hanging="573"/>
        <w:jc w:val="both"/>
        <w:rPr>
          <w:color w:val="auto"/>
        </w:rPr>
      </w:pPr>
      <w:r>
        <w:t>7.</w:t>
      </w:r>
      <w:r>
        <w:tab/>
        <w:t>Rescinds</w:t>
      </w:r>
      <w:r w:rsidRPr="007D4E81">
        <w:t xml:space="preserve"> </w:t>
      </w:r>
      <w:r>
        <w:t xml:space="preserve">the </w:t>
      </w:r>
      <w:r w:rsidRPr="007D4E81">
        <w:t xml:space="preserve">Community Groups Fund Guidelines </w:t>
      </w:r>
      <w:r w:rsidR="00DF36DC">
        <w:rPr>
          <w:color w:val="auto"/>
        </w:rPr>
        <w:t>(g</w:t>
      </w:r>
      <w:r w:rsidR="001175BD">
        <w:rPr>
          <w:color w:val="auto"/>
        </w:rPr>
        <w:t>uidelines); and</w:t>
      </w:r>
    </w:p>
    <w:p w14:paraId="76752BD2" w14:textId="77777777" w:rsidR="0055226E" w:rsidRDefault="0055226E" w:rsidP="0031352B">
      <w:pPr>
        <w:tabs>
          <w:tab w:val="left" w:pos="1980"/>
          <w:tab w:val="left" w:pos="2430"/>
          <w:tab w:val="left" w:pos="2520"/>
        </w:tabs>
        <w:ind w:left="1980"/>
        <w:rPr>
          <w:rFonts w:cs="Arial"/>
          <w:szCs w:val="24"/>
        </w:rPr>
      </w:pPr>
    </w:p>
    <w:p w14:paraId="081F079C" w14:textId="4EEE3272" w:rsidR="0055226E" w:rsidRDefault="00DF36DC" w:rsidP="001175BD">
      <w:pPr>
        <w:ind w:left="2552" w:hanging="572"/>
        <w:jc w:val="both"/>
        <w:rPr>
          <w:rFonts w:cs="Arial"/>
          <w:b/>
          <w:szCs w:val="24"/>
        </w:rPr>
      </w:pPr>
      <w:r>
        <w:rPr>
          <w:rFonts w:cs="Arial"/>
          <w:b/>
          <w:szCs w:val="24"/>
        </w:rPr>
        <w:t>8.</w:t>
      </w:r>
      <w:r>
        <w:rPr>
          <w:rFonts w:cs="Arial"/>
          <w:b/>
          <w:szCs w:val="24"/>
        </w:rPr>
        <w:tab/>
      </w:r>
      <w:r w:rsidR="001175BD">
        <w:rPr>
          <w:rFonts w:cs="Arial"/>
          <w:b/>
          <w:szCs w:val="24"/>
        </w:rPr>
        <w:t>Requests a</w:t>
      </w:r>
      <w:r w:rsidR="006F2384">
        <w:rPr>
          <w:rFonts w:cs="Arial"/>
          <w:b/>
          <w:szCs w:val="24"/>
        </w:rPr>
        <w:t>n evaluation</w:t>
      </w:r>
      <w:r>
        <w:rPr>
          <w:rFonts w:cs="Arial"/>
          <w:b/>
          <w:szCs w:val="24"/>
        </w:rPr>
        <w:t xml:space="preserve"> report be presented to Council at the end of the </w:t>
      </w:r>
      <w:r w:rsidR="00FB0182">
        <w:rPr>
          <w:rFonts w:cs="Arial"/>
          <w:b/>
          <w:szCs w:val="24"/>
        </w:rPr>
        <w:t xml:space="preserve">2019/20 </w:t>
      </w:r>
      <w:r>
        <w:rPr>
          <w:rFonts w:cs="Arial"/>
          <w:b/>
          <w:szCs w:val="24"/>
        </w:rPr>
        <w:t>financial year</w:t>
      </w:r>
      <w:r w:rsidR="001175BD">
        <w:rPr>
          <w:rFonts w:cs="Arial"/>
          <w:b/>
          <w:szCs w:val="24"/>
        </w:rPr>
        <w:t>.</w:t>
      </w:r>
    </w:p>
    <w:p w14:paraId="7C4EE3DF" w14:textId="179D40C2" w:rsidR="00A95B48" w:rsidRDefault="00CF2721" w:rsidP="00CF2721">
      <w:pPr>
        <w:tabs>
          <w:tab w:val="left" w:pos="1980"/>
          <w:tab w:val="left" w:pos="2430"/>
          <w:tab w:val="left" w:pos="2520"/>
        </w:tabs>
        <w:ind w:left="1980"/>
        <w:jc w:val="right"/>
        <w:rPr>
          <w:rFonts w:cs="Arial"/>
          <w:szCs w:val="24"/>
        </w:rPr>
      </w:pPr>
      <w:r>
        <w:rPr>
          <w:rFonts w:cs="Arial"/>
          <w:szCs w:val="24"/>
          <w:u w:val="single"/>
        </w:rPr>
        <w:t>CARRIED BY AN ABSOLUTE MAJORITY</w:t>
      </w:r>
      <w:r>
        <w:rPr>
          <w:rFonts w:cs="Arial"/>
          <w:szCs w:val="24"/>
        </w:rPr>
        <w:t xml:space="preserve">  5/1</w:t>
      </w:r>
    </w:p>
    <w:p w14:paraId="06CA0701" w14:textId="77777777" w:rsidR="00FB0182" w:rsidRPr="00CF2721" w:rsidRDefault="00FB0182" w:rsidP="00CF2721">
      <w:pPr>
        <w:tabs>
          <w:tab w:val="left" w:pos="1980"/>
          <w:tab w:val="left" w:pos="2430"/>
          <w:tab w:val="left" w:pos="2520"/>
        </w:tabs>
        <w:ind w:left="1980"/>
        <w:jc w:val="right"/>
        <w:rPr>
          <w:rFonts w:cs="Arial"/>
          <w:szCs w:val="24"/>
        </w:rPr>
      </w:pPr>
    </w:p>
    <w:p w14:paraId="3166F19D" w14:textId="400D5480" w:rsidR="00CF2721" w:rsidRPr="00CF2721" w:rsidRDefault="00CF2721" w:rsidP="00CF2721">
      <w:pPr>
        <w:tabs>
          <w:tab w:val="left" w:pos="1980"/>
          <w:tab w:val="left" w:pos="2430"/>
          <w:tab w:val="left" w:pos="2520"/>
        </w:tabs>
        <w:ind w:left="1980"/>
        <w:jc w:val="both"/>
        <w:rPr>
          <w:rFonts w:cs="Arial"/>
          <w:i/>
          <w:szCs w:val="24"/>
        </w:rPr>
      </w:pPr>
      <w:r>
        <w:rPr>
          <w:rFonts w:cs="Arial"/>
          <w:i/>
          <w:szCs w:val="24"/>
        </w:rPr>
        <w:t>Crs Quinton, Wilson</w:t>
      </w:r>
      <w:r w:rsidR="00474D6A">
        <w:rPr>
          <w:rFonts w:cs="Arial"/>
          <w:i/>
          <w:szCs w:val="24"/>
        </w:rPr>
        <w:t>, McLennan, Hamilton &amp; Mykytiuk</w:t>
      </w:r>
      <w:r>
        <w:rPr>
          <w:rFonts w:cs="Arial"/>
          <w:i/>
          <w:szCs w:val="24"/>
        </w:rPr>
        <w:t xml:space="preserve"> voted in favour of the motion.  Cr Gangell voted against the motion.</w:t>
      </w:r>
    </w:p>
    <w:p w14:paraId="554FF12C" w14:textId="77777777" w:rsidR="00CF2721" w:rsidRDefault="00CF2721" w:rsidP="0031352B">
      <w:pPr>
        <w:tabs>
          <w:tab w:val="left" w:pos="1980"/>
          <w:tab w:val="left" w:pos="2430"/>
          <w:tab w:val="left" w:pos="2520"/>
        </w:tabs>
        <w:ind w:left="1980"/>
        <w:rPr>
          <w:rFonts w:cs="Arial"/>
          <w:szCs w:val="24"/>
        </w:rPr>
      </w:pPr>
    </w:p>
    <w:p w14:paraId="7988DBEB" w14:textId="77777777" w:rsidR="00A95B48" w:rsidRPr="00A95B48" w:rsidRDefault="00A95B48" w:rsidP="0031352B">
      <w:pPr>
        <w:tabs>
          <w:tab w:val="left" w:pos="1980"/>
          <w:tab w:val="left" w:pos="2430"/>
          <w:tab w:val="left" w:pos="2520"/>
        </w:tabs>
        <w:ind w:left="1980"/>
        <w:rPr>
          <w:rFonts w:cs="Arial"/>
          <w:szCs w:val="24"/>
        </w:rPr>
      </w:pPr>
    </w:p>
    <w:p w14:paraId="07611DBE" w14:textId="36307C2F" w:rsidR="00B10BE8" w:rsidRPr="003D636F" w:rsidRDefault="00B10BE8" w:rsidP="00DF36DC">
      <w:pPr>
        <w:tabs>
          <w:tab w:val="left" w:pos="1080"/>
          <w:tab w:val="left" w:pos="1980"/>
          <w:tab w:val="left" w:pos="2520"/>
          <w:tab w:val="left" w:pos="8820"/>
        </w:tabs>
        <w:ind w:left="1980" w:right="339" w:hanging="900"/>
        <w:jc w:val="both"/>
        <w:rPr>
          <w:rFonts w:cs="Arial"/>
          <w:b/>
          <w:u w:val="single"/>
        </w:rPr>
      </w:pPr>
      <w:r>
        <w:rPr>
          <w:rFonts w:cs="Arial"/>
          <w:b/>
        </w:rPr>
        <w:t>10.</w:t>
      </w:r>
      <w:r w:rsidR="00214B83">
        <w:rPr>
          <w:rFonts w:cs="Arial"/>
          <w:b/>
        </w:rPr>
        <w:t>22</w:t>
      </w:r>
      <w:r>
        <w:rPr>
          <w:rFonts w:cs="Arial"/>
          <w:b/>
        </w:rPr>
        <w:tab/>
      </w:r>
      <w:r w:rsidRPr="004F0B86">
        <w:rPr>
          <w:rFonts w:cs="Arial"/>
          <w:b/>
          <w:u w:val="single"/>
        </w:rPr>
        <w:t>RFT</w:t>
      </w:r>
      <w:r>
        <w:rPr>
          <w:rFonts w:cs="Arial"/>
          <w:b/>
          <w:u w:val="single"/>
        </w:rPr>
        <w:t xml:space="preserve"> </w:t>
      </w:r>
      <w:r w:rsidRPr="004F0B86">
        <w:rPr>
          <w:rFonts w:cs="Arial"/>
          <w:b/>
          <w:u w:val="single"/>
        </w:rPr>
        <w:t>0</w:t>
      </w:r>
      <w:r>
        <w:rPr>
          <w:rFonts w:cs="Arial"/>
          <w:b/>
          <w:u w:val="single"/>
        </w:rPr>
        <w:t>89 2018</w:t>
      </w:r>
      <w:r w:rsidRPr="004F0B86">
        <w:rPr>
          <w:rFonts w:cs="Arial"/>
          <w:b/>
          <w:u w:val="single"/>
        </w:rPr>
        <w:t>-1</w:t>
      </w:r>
      <w:r>
        <w:rPr>
          <w:rFonts w:cs="Arial"/>
          <w:b/>
          <w:u w:val="single"/>
        </w:rPr>
        <w:t xml:space="preserve">9 – Variation to Men’s Shed and Associated Works </w:t>
      </w:r>
      <w:r w:rsidR="00A55325">
        <w:rPr>
          <w:rFonts w:cs="Arial"/>
          <w:b/>
          <w:u w:val="single"/>
        </w:rPr>
        <w:t>C</w:t>
      </w:r>
      <w:r>
        <w:rPr>
          <w:rFonts w:cs="Arial"/>
          <w:b/>
          <w:u w:val="single"/>
        </w:rPr>
        <w:t xml:space="preserve">ontract </w:t>
      </w:r>
      <w:r w:rsidRPr="003D636F">
        <w:rPr>
          <w:rFonts w:cs="Arial"/>
          <w:b/>
          <w:u w:val="single"/>
        </w:rPr>
        <w:t>(</w:t>
      </w:r>
      <w:r>
        <w:rPr>
          <w:rFonts w:cs="Arial"/>
          <w:b/>
          <w:u w:val="single"/>
        </w:rPr>
        <w:t xml:space="preserve">Ref: </w:t>
      </w:r>
      <w:r w:rsidRPr="003D636F">
        <w:rPr>
          <w:rFonts w:cs="Arial"/>
          <w:b/>
          <w:u w:val="single"/>
        </w:rPr>
        <w:t>COMDEV/TENDNG/12</w:t>
      </w:r>
      <w:r>
        <w:rPr>
          <w:rFonts w:cs="Arial"/>
          <w:b/>
          <w:u w:val="single"/>
        </w:rPr>
        <w:t>)</w:t>
      </w:r>
      <w:r w:rsidRPr="003D636F">
        <w:rPr>
          <w:rFonts w:cs="Arial"/>
          <w:b/>
          <w:u w:val="single"/>
        </w:rPr>
        <w:t xml:space="preserve"> </w:t>
      </w:r>
      <w:r>
        <w:rPr>
          <w:rFonts w:cs="Arial"/>
          <w:b/>
          <w:u w:val="single"/>
        </w:rPr>
        <w:t>–</w:t>
      </w:r>
      <w:r w:rsidRPr="003D636F">
        <w:rPr>
          <w:rFonts w:cs="Arial"/>
          <w:b/>
          <w:u w:val="single"/>
        </w:rPr>
        <w:t xml:space="preserve"> </w:t>
      </w:r>
      <w:r>
        <w:rPr>
          <w:rFonts w:cs="Arial"/>
          <w:b/>
          <w:u w:val="single"/>
        </w:rPr>
        <w:t>Phillip Adams, A/Executive Manager Infrastructure</w:t>
      </w:r>
    </w:p>
    <w:p w14:paraId="33BEC250" w14:textId="77777777" w:rsidR="00B10BE8" w:rsidRDefault="00B10BE8" w:rsidP="00B10BE8">
      <w:pPr>
        <w:tabs>
          <w:tab w:val="left" w:pos="1080"/>
          <w:tab w:val="left" w:pos="1980"/>
          <w:tab w:val="left" w:pos="2520"/>
          <w:tab w:val="left" w:pos="8820"/>
        </w:tabs>
        <w:ind w:left="1980" w:right="339"/>
        <w:jc w:val="both"/>
        <w:rPr>
          <w:rFonts w:cs="Arial"/>
          <w:bCs/>
        </w:rPr>
      </w:pPr>
    </w:p>
    <w:p w14:paraId="24B31550" w14:textId="104E3287" w:rsidR="00474D6A" w:rsidRPr="00474D6A" w:rsidRDefault="00474D6A" w:rsidP="00B10BE8">
      <w:pPr>
        <w:tabs>
          <w:tab w:val="left" w:pos="1080"/>
          <w:tab w:val="left" w:pos="1980"/>
          <w:tab w:val="left" w:pos="2520"/>
          <w:tab w:val="left" w:pos="8820"/>
        </w:tabs>
        <w:ind w:left="1980" w:right="339"/>
        <w:jc w:val="both"/>
        <w:rPr>
          <w:rFonts w:cs="Arial"/>
          <w:bCs/>
          <w:i/>
        </w:rPr>
      </w:pPr>
      <w:r>
        <w:rPr>
          <w:rFonts w:cs="Arial"/>
          <w:bCs/>
          <w:i/>
        </w:rPr>
        <w:t xml:space="preserve">Cr Quinton left the meeting at 9.16pm and returned at </w:t>
      </w:r>
      <w:r w:rsidR="005672CA">
        <w:rPr>
          <w:rFonts w:cs="Arial"/>
          <w:bCs/>
          <w:i/>
        </w:rPr>
        <w:t>9.18pm.</w:t>
      </w:r>
    </w:p>
    <w:p w14:paraId="0545633A" w14:textId="77777777" w:rsidR="00474D6A" w:rsidRPr="003D636F" w:rsidRDefault="00474D6A" w:rsidP="00B10BE8">
      <w:pPr>
        <w:tabs>
          <w:tab w:val="left" w:pos="1080"/>
          <w:tab w:val="left" w:pos="1980"/>
          <w:tab w:val="left" w:pos="2520"/>
          <w:tab w:val="left" w:pos="8820"/>
        </w:tabs>
        <w:ind w:left="1980" w:right="339"/>
        <w:jc w:val="both"/>
        <w:rPr>
          <w:rFonts w:cs="Arial"/>
          <w:bCs/>
        </w:rPr>
      </w:pPr>
    </w:p>
    <w:p w14:paraId="38314B0F" w14:textId="77777777" w:rsidR="00B10BE8" w:rsidRPr="003D636F" w:rsidRDefault="00B10BE8" w:rsidP="00B10BE8">
      <w:pPr>
        <w:tabs>
          <w:tab w:val="left" w:pos="1080"/>
          <w:tab w:val="left" w:pos="1980"/>
          <w:tab w:val="left" w:pos="2016"/>
          <w:tab w:val="left" w:pos="2520"/>
          <w:tab w:val="left" w:pos="2592"/>
          <w:tab w:val="left" w:pos="3240"/>
          <w:tab w:val="left" w:pos="8820"/>
        </w:tabs>
        <w:ind w:left="1980" w:right="339"/>
        <w:jc w:val="both"/>
        <w:rPr>
          <w:rFonts w:cs="Arial"/>
          <w:u w:val="single"/>
        </w:rPr>
      </w:pPr>
      <w:r w:rsidRPr="003D636F">
        <w:rPr>
          <w:rFonts w:cs="Arial"/>
          <w:u w:val="single"/>
        </w:rPr>
        <w:t>APPLICATION</w:t>
      </w:r>
    </w:p>
    <w:p w14:paraId="561949AD" w14:textId="77777777" w:rsidR="00B10BE8" w:rsidRPr="003D636F" w:rsidRDefault="00B10BE8" w:rsidP="00B10BE8">
      <w:pPr>
        <w:tabs>
          <w:tab w:val="left" w:pos="1080"/>
          <w:tab w:val="left" w:pos="1980"/>
          <w:tab w:val="left" w:pos="2016"/>
          <w:tab w:val="left" w:pos="2520"/>
          <w:tab w:val="left" w:pos="2592"/>
          <w:tab w:val="left" w:pos="3240"/>
          <w:tab w:val="left" w:pos="8820"/>
        </w:tabs>
        <w:ind w:left="1980" w:right="339"/>
        <w:jc w:val="both"/>
        <w:rPr>
          <w:rFonts w:cs="Arial"/>
        </w:rPr>
      </w:pPr>
    </w:p>
    <w:p w14:paraId="232C59C6" w14:textId="319FD5B7" w:rsidR="00B10BE8" w:rsidRDefault="00B10BE8" w:rsidP="00B10BE8">
      <w:pPr>
        <w:tabs>
          <w:tab w:val="left" w:pos="851"/>
          <w:tab w:val="left" w:pos="1080"/>
          <w:tab w:val="left" w:pos="1980"/>
          <w:tab w:val="left" w:pos="2520"/>
          <w:tab w:val="left" w:pos="2592"/>
          <w:tab w:val="left" w:pos="3240"/>
          <w:tab w:val="left" w:pos="8820"/>
        </w:tabs>
        <w:ind w:left="1980" w:right="339"/>
        <w:jc w:val="both"/>
        <w:rPr>
          <w:rFonts w:cs="Arial"/>
          <w:bCs/>
        </w:rPr>
      </w:pPr>
      <w:r w:rsidRPr="003D636F">
        <w:rPr>
          <w:rFonts w:cs="Arial"/>
        </w:rPr>
        <w:t xml:space="preserve">The purpose of this report </w:t>
      </w:r>
      <w:r w:rsidR="00104903">
        <w:rPr>
          <w:rFonts w:cs="Arial"/>
        </w:rPr>
        <w:t>was</w:t>
      </w:r>
      <w:r w:rsidRPr="003D636F">
        <w:rPr>
          <w:rFonts w:cs="Arial"/>
        </w:rPr>
        <w:t xml:space="preserve"> to </w:t>
      </w:r>
      <w:r>
        <w:rPr>
          <w:rFonts w:cs="Arial"/>
        </w:rPr>
        <w:t>seek Council approval for a minor variation to the</w:t>
      </w:r>
      <w:r w:rsidR="0080169B">
        <w:rPr>
          <w:rFonts w:cs="Arial"/>
        </w:rPr>
        <w:t xml:space="preserve"> requirements and the</w:t>
      </w:r>
      <w:r>
        <w:rPr>
          <w:rFonts w:cs="Arial"/>
        </w:rPr>
        <w:t xml:space="preserve"> tendered price provided by </w:t>
      </w:r>
      <w:r w:rsidRPr="002F0FAA">
        <w:rPr>
          <w:rFonts w:cs="Arial"/>
          <w:bCs/>
        </w:rPr>
        <w:t>Andantino Pty Ltd (Outdoor World)</w:t>
      </w:r>
      <w:r>
        <w:rPr>
          <w:rFonts w:cs="Arial"/>
          <w:bCs/>
        </w:rPr>
        <w:t>.</w:t>
      </w:r>
    </w:p>
    <w:p w14:paraId="0FF81C96" w14:textId="77777777" w:rsidR="00B10BE8" w:rsidRDefault="00B10BE8" w:rsidP="00B10BE8">
      <w:pPr>
        <w:tabs>
          <w:tab w:val="left" w:pos="709"/>
          <w:tab w:val="left" w:pos="1080"/>
          <w:tab w:val="left" w:pos="1980"/>
          <w:tab w:val="left" w:pos="2520"/>
          <w:tab w:val="left" w:pos="3240"/>
          <w:tab w:val="left" w:pos="8820"/>
        </w:tabs>
        <w:ind w:left="1980" w:right="339"/>
        <w:jc w:val="both"/>
        <w:rPr>
          <w:rFonts w:cs="Arial"/>
        </w:rPr>
      </w:pPr>
    </w:p>
    <w:p w14:paraId="3C6D6223" w14:textId="66B44F68" w:rsidR="00B10BE8" w:rsidRDefault="00591557" w:rsidP="00B10BE8">
      <w:pPr>
        <w:tabs>
          <w:tab w:val="left" w:pos="709"/>
          <w:tab w:val="left" w:pos="1080"/>
          <w:tab w:val="left" w:pos="1980"/>
          <w:tab w:val="left" w:pos="2520"/>
          <w:tab w:val="left" w:pos="3240"/>
          <w:tab w:val="left" w:pos="8820"/>
        </w:tabs>
        <w:ind w:left="1980" w:right="339"/>
        <w:jc w:val="both"/>
        <w:rPr>
          <w:rFonts w:cs="Arial"/>
          <w:u w:val="single"/>
        </w:rPr>
      </w:pPr>
      <w:r>
        <w:rPr>
          <w:rFonts w:cs="Arial"/>
          <w:u w:val="single"/>
        </w:rPr>
        <w:t>COUNCIL RESOLUTION/</w:t>
      </w:r>
      <w:r w:rsidR="00B10BE8" w:rsidRPr="00B10BE8">
        <w:rPr>
          <w:rFonts w:cs="Arial"/>
          <w:u w:val="single"/>
        </w:rPr>
        <w:t>OFFICER RECOMMENDATION – ITEM 10.</w:t>
      </w:r>
      <w:r w:rsidR="00214B83">
        <w:rPr>
          <w:rFonts w:cs="Arial"/>
          <w:u w:val="single"/>
        </w:rPr>
        <w:t>22</w:t>
      </w:r>
    </w:p>
    <w:p w14:paraId="4B5AA2AB" w14:textId="77777777" w:rsidR="00B10BE8" w:rsidRPr="001160EC" w:rsidRDefault="00B10BE8" w:rsidP="00B10BE8">
      <w:pPr>
        <w:tabs>
          <w:tab w:val="left" w:pos="709"/>
          <w:tab w:val="left" w:pos="1080"/>
          <w:tab w:val="left" w:pos="1980"/>
          <w:tab w:val="left" w:pos="2520"/>
          <w:tab w:val="left" w:pos="3240"/>
          <w:tab w:val="left" w:pos="8820"/>
        </w:tabs>
        <w:ind w:left="1980" w:right="339"/>
        <w:jc w:val="both"/>
        <w:rPr>
          <w:rFonts w:cs="Arial"/>
          <w:bCs/>
        </w:rPr>
      </w:pPr>
    </w:p>
    <w:p w14:paraId="42493D76" w14:textId="7211E9A0" w:rsidR="00B10BE8" w:rsidRDefault="007B07B2" w:rsidP="007B07B2">
      <w:pPr>
        <w:tabs>
          <w:tab w:val="left" w:pos="709"/>
          <w:tab w:val="left" w:pos="1080"/>
          <w:tab w:val="left" w:pos="1980"/>
          <w:tab w:val="left" w:pos="2520"/>
          <w:tab w:val="left" w:pos="2592"/>
          <w:tab w:val="left" w:pos="3240"/>
          <w:tab w:val="left" w:pos="8820"/>
        </w:tabs>
        <w:ind w:left="1980" w:right="197" w:hanging="1980"/>
        <w:jc w:val="both"/>
        <w:rPr>
          <w:rFonts w:cs="Arial"/>
          <w:szCs w:val="24"/>
        </w:rPr>
      </w:pPr>
      <w:r>
        <w:rPr>
          <w:rFonts w:cs="Arial"/>
          <w:b/>
        </w:rPr>
        <w:t>OCM – 27</w:t>
      </w:r>
      <w:r w:rsidRPr="00C66857">
        <w:rPr>
          <w:rFonts w:cs="Arial"/>
          <w:b/>
        </w:rPr>
        <w:t>/</w:t>
      </w:r>
      <w:r>
        <w:rPr>
          <w:rFonts w:cs="Arial"/>
          <w:b/>
        </w:rPr>
        <w:t>08</w:t>
      </w:r>
      <w:r w:rsidRPr="00C66857">
        <w:rPr>
          <w:rFonts w:cs="Arial"/>
          <w:b/>
        </w:rPr>
        <w:t>/</w:t>
      </w:r>
      <w:r>
        <w:rPr>
          <w:rFonts w:cs="Arial"/>
          <w:b/>
        </w:rPr>
        <w:t>19</w:t>
      </w:r>
      <w:r>
        <w:rPr>
          <w:rFonts w:cs="Arial"/>
          <w:b/>
        </w:rPr>
        <w:tab/>
      </w:r>
      <w:r w:rsidR="005672CA">
        <w:rPr>
          <w:rFonts w:cs="Arial"/>
          <w:bCs/>
          <w:szCs w:val="24"/>
        </w:rPr>
        <w:t>MOVED Cr Gangell, Seconded Cr Wilson, t</w:t>
      </w:r>
      <w:r w:rsidR="00B10BE8">
        <w:rPr>
          <w:rFonts w:cs="Arial"/>
          <w:bCs/>
          <w:szCs w:val="24"/>
        </w:rPr>
        <w:t>hat Council a</w:t>
      </w:r>
      <w:r w:rsidR="00B10BE8">
        <w:rPr>
          <w:rFonts w:cs="Arial"/>
          <w:szCs w:val="24"/>
        </w:rPr>
        <w:t>pproves a contract variation of $7,840 for the provision of an extra to</w:t>
      </w:r>
      <w:r w:rsidR="00985756">
        <w:rPr>
          <w:rFonts w:cs="Arial"/>
          <w:szCs w:val="24"/>
        </w:rPr>
        <w:t>ilet cubicle for the Men’s Shed, as shown in the Officer Report.</w:t>
      </w:r>
    </w:p>
    <w:p w14:paraId="419E7091" w14:textId="7EB1581D" w:rsidR="00985756" w:rsidRDefault="005672CA" w:rsidP="005672CA">
      <w:pPr>
        <w:tabs>
          <w:tab w:val="left" w:pos="709"/>
          <w:tab w:val="left" w:pos="1080"/>
          <w:tab w:val="left" w:pos="1980"/>
          <w:tab w:val="left" w:pos="2520"/>
          <w:tab w:val="left" w:pos="2592"/>
          <w:tab w:val="left" w:pos="3240"/>
          <w:tab w:val="left" w:pos="8820"/>
        </w:tabs>
        <w:ind w:left="1980" w:right="197"/>
        <w:jc w:val="right"/>
        <w:rPr>
          <w:rFonts w:cs="Arial"/>
          <w:szCs w:val="24"/>
        </w:rPr>
      </w:pPr>
      <w:r>
        <w:rPr>
          <w:rFonts w:cs="Arial"/>
          <w:szCs w:val="24"/>
          <w:u w:val="single"/>
        </w:rPr>
        <w:t>CARRIED BY AN ABSOLUTE MAJORITY</w:t>
      </w:r>
      <w:r>
        <w:rPr>
          <w:rFonts w:cs="Arial"/>
          <w:szCs w:val="24"/>
        </w:rPr>
        <w:t xml:space="preserve">  </w:t>
      </w:r>
      <w:r w:rsidR="00591557">
        <w:rPr>
          <w:rFonts w:cs="Arial"/>
          <w:szCs w:val="24"/>
        </w:rPr>
        <w:t>5/1</w:t>
      </w:r>
    </w:p>
    <w:p w14:paraId="748E572E" w14:textId="77777777" w:rsidR="00FB0182" w:rsidRPr="005672CA" w:rsidRDefault="00FB0182" w:rsidP="00FB0182">
      <w:pPr>
        <w:rPr>
          <w:rFonts w:cs="Arial"/>
          <w:szCs w:val="24"/>
        </w:rPr>
      </w:pPr>
    </w:p>
    <w:p w14:paraId="3AA50792" w14:textId="73520AD9" w:rsidR="00B10BE8" w:rsidRPr="00591557" w:rsidRDefault="00591557" w:rsidP="00E35BCE">
      <w:pPr>
        <w:ind w:left="1980"/>
        <w:jc w:val="both"/>
        <w:rPr>
          <w:rFonts w:cs="Arial"/>
          <w:i/>
        </w:rPr>
      </w:pPr>
      <w:r>
        <w:rPr>
          <w:rFonts w:cs="Arial"/>
          <w:i/>
        </w:rPr>
        <w:t xml:space="preserve">Crs Gangell, Wilson, </w:t>
      </w:r>
      <w:r w:rsidR="00E35BCE">
        <w:rPr>
          <w:rFonts w:cs="Arial"/>
          <w:i/>
        </w:rPr>
        <w:t xml:space="preserve">McLennan, </w:t>
      </w:r>
      <w:r>
        <w:rPr>
          <w:rFonts w:cs="Arial"/>
          <w:i/>
        </w:rPr>
        <w:t>Myky</w:t>
      </w:r>
      <w:r w:rsidR="00E35BCE">
        <w:rPr>
          <w:rFonts w:cs="Arial"/>
          <w:i/>
        </w:rPr>
        <w:t>tiuk &amp; Quinton</w:t>
      </w:r>
      <w:r>
        <w:rPr>
          <w:rFonts w:cs="Arial"/>
          <w:i/>
        </w:rPr>
        <w:t xml:space="preserve"> voted in favour of the motion.  Cr Hamilton voted against the motion.</w:t>
      </w:r>
    </w:p>
    <w:p w14:paraId="505A3A73" w14:textId="77777777" w:rsidR="00104903" w:rsidRDefault="00104903" w:rsidP="00C00C90">
      <w:pPr>
        <w:ind w:left="1985"/>
        <w:rPr>
          <w:rFonts w:cs="Arial"/>
        </w:rPr>
      </w:pPr>
    </w:p>
    <w:p w14:paraId="6D41029E" w14:textId="77777777" w:rsidR="00175E85" w:rsidRDefault="00175E85" w:rsidP="00C00C90">
      <w:pPr>
        <w:ind w:left="1985"/>
        <w:rPr>
          <w:rFonts w:cs="Arial"/>
        </w:rPr>
      </w:pPr>
    </w:p>
    <w:p w14:paraId="3E25E55C" w14:textId="224AEC2C" w:rsidR="00591557" w:rsidRPr="00175E85" w:rsidRDefault="00803A43" w:rsidP="004447B3">
      <w:pPr>
        <w:ind w:left="1985"/>
        <w:jc w:val="both"/>
        <w:rPr>
          <w:rFonts w:cs="Arial"/>
          <w:i/>
        </w:rPr>
      </w:pPr>
      <w:r>
        <w:rPr>
          <w:rFonts w:cs="Arial"/>
          <w:i/>
        </w:rPr>
        <w:t xml:space="preserve">The Acting </w:t>
      </w:r>
      <w:r w:rsidR="00264F87">
        <w:rPr>
          <w:rFonts w:cs="Arial"/>
          <w:i/>
        </w:rPr>
        <w:t>Director</w:t>
      </w:r>
      <w:bookmarkStart w:id="10" w:name="_GoBack"/>
      <w:bookmarkEnd w:id="10"/>
      <w:r>
        <w:rPr>
          <w:rFonts w:cs="Arial"/>
          <w:i/>
        </w:rPr>
        <w:t xml:space="preserve"> Community Planning</w:t>
      </w:r>
      <w:r w:rsidR="00175E85">
        <w:rPr>
          <w:rFonts w:cs="Arial"/>
          <w:i/>
        </w:rPr>
        <w:t xml:space="preserve"> left the meeting at 9.25pm and did not return.</w:t>
      </w:r>
    </w:p>
    <w:p w14:paraId="4EDCCA25" w14:textId="77777777" w:rsidR="00591557" w:rsidRDefault="00591557" w:rsidP="00C00C90">
      <w:pPr>
        <w:ind w:left="1985"/>
        <w:rPr>
          <w:rFonts w:cs="Arial"/>
        </w:rPr>
      </w:pPr>
    </w:p>
    <w:p w14:paraId="5E7B602F" w14:textId="0E323875" w:rsidR="00FB0182" w:rsidRDefault="00FB0182">
      <w:pPr>
        <w:rPr>
          <w:rFonts w:cs="Arial"/>
        </w:rPr>
      </w:pPr>
      <w:r>
        <w:rPr>
          <w:rFonts w:cs="Arial"/>
        </w:rPr>
        <w:br w:type="page"/>
      </w:r>
    </w:p>
    <w:p w14:paraId="37AC9089" w14:textId="77777777" w:rsidR="00591557" w:rsidRPr="00104903" w:rsidRDefault="00591557" w:rsidP="00C00C90">
      <w:pPr>
        <w:ind w:left="1985"/>
        <w:rPr>
          <w:rFonts w:cs="Arial"/>
        </w:rPr>
      </w:pPr>
    </w:p>
    <w:p w14:paraId="743BA931" w14:textId="3260AD7E" w:rsidR="005A64CC" w:rsidRPr="00CF6D09" w:rsidRDefault="005A64CC" w:rsidP="0031352B">
      <w:pPr>
        <w:tabs>
          <w:tab w:val="left" w:pos="1080"/>
          <w:tab w:val="left" w:pos="1980"/>
          <w:tab w:val="left" w:pos="2520"/>
          <w:tab w:val="left" w:pos="3150"/>
          <w:tab w:val="left" w:pos="3510"/>
        </w:tabs>
        <w:ind w:left="1980" w:hanging="900"/>
        <w:jc w:val="both"/>
        <w:rPr>
          <w:rFonts w:cs="Arial"/>
          <w:b/>
          <w:bCs/>
          <w:u w:val="single"/>
        </w:rPr>
      </w:pPr>
      <w:r w:rsidRPr="00CF6D09">
        <w:rPr>
          <w:rFonts w:cs="Arial"/>
          <w:b/>
          <w:bCs/>
        </w:rPr>
        <w:t>10.</w:t>
      </w:r>
      <w:r w:rsidR="00214B83">
        <w:rPr>
          <w:rFonts w:cs="Arial"/>
          <w:b/>
          <w:bCs/>
        </w:rPr>
        <w:t>2</w:t>
      </w:r>
      <w:r w:rsidR="00BA1B54">
        <w:rPr>
          <w:rFonts w:cs="Arial"/>
          <w:b/>
          <w:bCs/>
        </w:rPr>
        <w:t>3</w:t>
      </w:r>
      <w:r w:rsidRPr="00CF6D09">
        <w:rPr>
          <w:rFonts w:cs="Arial"/>
          <w:b/>
          <w:bCs/>
        </w:rPr>
        <w:tab/>
      </w:r>
      <w:r w:rsidRPr="00CF6D09">
        <w:rPr>
          <w:rFonts w:cs="Arial"/>
          <w:b/>
          <w:bCs/>
          <w:u w:val="single"/>
        </w:rPr>
        <w:t xml:space="preserve">Use of the Common Seal (Ref: INFM/INTPROP/1 – </w:t>
      </w:r>
      <w:r>
        <w:rPr>
          <w:rFonts w:cs="Arial"/>
          <w:b/>
          <w:bCs/>
          <w:u w:val="single"/>
        </w:rPr>
        <w:t>Jae Wheaton, Executive &amp; Research Officer)</w:t>
      </w:r>
    </w:p>
    <w:p w14:paraId="2FD6BC08" w14:textId="77777777" w:rsidR="005A64CC" w:rsidRPr="00CF6D09" w:rsidRDefault="005A64CC" w:rsidP="0031352B">
      <w:pPr>
        <w:tabs>
          <w:tab w:val="left" w:pos="1080"/>
          <w:tab w:val="left" w:pos="1980"/>
          <w:tab w:val="left" w:pos="2520"/>
          <w:tab w:val="left" w:pos="3150"/>
          <w:tab w:val="left" w:pos="3510"/>
        </w:tabs>
        <w:ind w:left="2916" w:hanging="936"/>
        <w:jc w:val="both"/>
        <w:rPr>
          <w:rFonts w:cs="Arial"/>
        </w:rPr>
      </w:pPr>
    </w:p>
    <w:p w14:paraId="249A92A9" w14:textId="29A84DB9" w:rsidR="005A64CC" w:rsidRPr="00B10BE8" w:rsidRDefault="000F74E7" w:rsidP="0031352B">
      <w:pPr>
        <w:tabs>
          <w:tab w:val="left" w:pos="1080"/>
          <w:tab w:val="left" w:pos="1980"/>
          <w:tab w:val="left" w:pos="2016"/>
          <w:tab w:val="left" w:pos="2520"/>
          <w:tab w:val="left" w:pos="3150"/>
          <w:tab w:val="left" w:pos="3510"/>
        </w:tabs>
        <w:ind w:left="1980"/>
        <w:jc w:val="both"/>
        <w:rPr>
          <w:rFonts w:cs="Arial"/>
          <w:u w:val="single"/>
        </w:rPr>
      </w:pPr>
      <w:r>
        <w:rPr>
          <w:rFonts w:cs="Arial"/>
          <w:u w:val="single"/>
        </w:rPr>
        <w:t>COUNCIL RESOLUTION/</w:t>
      </w:r>
      <w:r w:rsidR="005A64CC" w:rsidRPr="00B10BE8">
        <w:rPr>
          <w:rFonts w:cs="Arial"/>
          <w:u w:val="single"/>
        </w:rPr>
        <w:t xml:space="preserve">OFFICER RECOMMENDATION – ITEM </w:t>
      </w:r>
      <w:r w:rsidR="00BA1B54">
        <w:rPr>
          <w:rFonts w:cs="Arial"/>
          <w:u w:val="single"/>
        </w:rPr>
        <w:t>10.23</w:t>
      </w:r>
    </w:p>
    <w:p w14:paraId="58F92660" w14:textId="77777777" w:rsidR="005A64CC" w:rsidRPr="00B10BE8" w:rsidRDefault="005A64CC" w:rsidP="0031352B">
      <w:pPr>
        <w:tabs>
          <w:tab w:val="left" w:pos="1080"/>
          <w:tab w:val="left" w:pos="1980"/>
          <w:tab w:val="left" w:pos="2016"/>
          <w:tab w:val="left" w:pos="2520"/>
          <w:tab w:val="left" w:pos="3150"/>
          <w:tab w:val="left" w:pos="3510"/>
        </w:tabs>
        <w:ind w:left="1980"/>
        <w:jc w:val="both"/>
        <w:rPr>
          <w:rFonts w:cs="Arial"/>
        </w:rPr>
      </w:pPr>
    </w:p>
    <w:p w14:paraId="69420791" w14:textId="5539F860" w:rsidR="005A64CC" w:rsidRPr="00CF6D09" w:rsidRDefault="004447B3" w:rsidP="000F74E7">
      <w:pPr>
        <w:tabs>
          <w:tab w:val="left" w:pos="1080"/>
          <w:tab w:val="left" w:pos="1980"/>
          <w:tab w:val="left" w:pos="2520"/>
          <w:tab w:val="left" w:pos="2700"/>
          <w:tab w:val="left" w:pos="3150"/>
          <w:tab w:val="left" w:pos="3240"/>
          <w:tab w:val="left" w:pos="3510"/>
          <w:tab w:val="left" w:pos="6480"/>
        </w:tabs>
        <w:ind w:left="1980" w:hanging="1980"/>
        <w:jc w:val="both"/>
        <w:rPr>
          <w:rFonts w:cs="Arial"/>
        </w:rPr>
      </w:pPr>
      <w:r>
        <w:rPr>
          <w:rFonts w:cs="Arial"/>
          <w:b/>
        </w:rPr>
        <w:t>OCM – 28</w:t>
      </w:r>
      <w:r w:rsidR="000F74E7" w:rsidRPr="00C66857">
        <w:rPr>
          <w:rFonts w:cs="Arial"/>
          <w:b/>
        </w:rPr>
        <w:t>/</w:t>
      </w:r>
      <w:r w:rsidR="000F74E7">
        <w:rPr>
          <w:rFonts w:cs="Arial"/>
          <w:b/>
        </w:rPr>
        <w:t>08</w:t>
      </w:r>
      <w:r w:rsidR="000F74E7" w:rsidRPr="00C66857">
        <w:rPr>
          <w:rFonts w:cs="Arial"/>
          <w:b/>
        </w:rPr>
        <w:t>/</w:t>
      </w:r>
      <w:r w:rsidR="000F74E7">
        <w:rPr>
          <w:rFonts w:cs="Arial"/>
          <w:b/>
        </w:rPr>
        <w:t>19</w:t>
      </w:r>
      <w:r w:rsidR="000F74E7">
        <w:rPr>
          <w:rFonts w:cs="Arial"/>
          <w:b/>
        </w:rPr>
        <w:tab/>
      </w:r>
      <w:r w:rsidR="000F74E7">
        <w:rPr>
          <w:rFonts w:cs="Arial"/>
        </w:rPr>
        <w:t>MOVED Cr Wilson, Seconded Cr Mykytiuk, t</w:t>
      </w:r>
      <w:r w:rsidR="005A64CC" w:rsidRPr="00B10BE8">
        <w:rPr>
          <w:rFonts w:cs="Arial"/>
        </w:rPr>
        <w:t xml:space="preserve">hat Council notes the affixing of the Common Seal to the document, as shown in the Ordinary Council </w:t>
      </w:r>
      <w:r w:rsidR="00104903">
        <w:rPr>
          <w:rFonts w:cs="Arial"/>
        </w:rPr>
        <w:t xml:space="preserve">Meeting </w:t>
      </w:r>
      <w:r w:rsidR="005A64CC" w:rsidRPr="00B10BE8">
        <w:rPr>
          <w:rFonts w:cs="Arial"/>
        </w:rPr>
        <w:t>Agenda of 2</w:t>
      </w:r>
      <w:r w:rsidR="00B10BE8">
        <w:rPr>
          <w:rFonts w:cs="Arial"/>
        </w:rPr>
        <w:t>7</w:t>
      </w:r>
      <w:r w:rsidR="005A64CC" w:rsidRPr="00B10BE8">
        <w:rPr>
          <w:rFonts w:cs="Arial"/>
        </w:rPr>
        <w:t xml:space="preserve"> August 2019, during the reporting period.</w:t>
      </w:r>
    </w:p>
    <w:p w14:paraId="0A31F4F6" w14:textId="77777777" w:rsidR="00FC1BB3" w:rsidRPr="004B38FD" w:rsidRDefault="00FC1BB3" w:rsidP="00FC1BB3">
      <w:pPr>
        <w:tabs>
          <w:tab w:val="left" w:pos="1080"/>
          <w:tab w:val="left" w:pos="2016"/>
          <w:tab w:val="left" w:pos="2520"/>
          <w:tab w:val="left" w:pos="2592"/>
          <w:tab w:val="left" w:pos="3150"/>
          <w:tab w:val="left" w:pos="3510"/>
          <w:tab w:val="left" w:pos="3780"/>
        </w:tabs>
        <w:ind w:left="1985"/>
        <w:jc w:val="both"/>
        <w:rPr>
          <w:rFonts w:cs="Arial"/>
          <w:u w:val="single"/>
        </w:rPr>
      </w:pPr>
      <w:r w:rsidRPr="004B38FD">
        <w:rPr>
          <w:rFonts w:cs="Arial"/>
          <w:u w:val="single"/>
        </w:rPr>
        <w:t xml:space="preserve">CARRIED UNANIMOUSLY BY EN </w:t>
      </w:r>
      <w:r>
        <w:rPr>
          <w:rFonts w:cs="Arial"/>
          <w:u w:val="single"/>
        </w:rPr>
        <w:t>BLOC RESOLUTION – OCM-5/08/19  6</w:t>
      </w:r>
      <w:r w:rsidRPr="004B38FD">
        <w:rPr>
          <w:rFonts w:cs="Arial"/>
          <w:u w:val="single"/>
        </w:rPr>
        <w:t>/0</w:t>
      </w:r>
    </w:p>
    <w:p w14:paraId="25292596" w14:textId="77777777" w:rsidR="005A64CC" w:rsidRPr="00CF6D09" w:rsidRDefault="005A64CC" w:rsidP="0031352B">
      <w:pPr>
        <w:tabs>
          <w:tab w:val="left" w:pos="1080"/>
          <w:tab w:val="left" w:pos="1980"/>
          <w:tab w:val="left" w:pos="2520"/>
          <w:tab w:val="left" w:pos="2700"/>
          <w:tab w:val="left" w:pos="3150"/>
          <w:tab w:val="left" w:pos="3510"/>
        </w:tabs>
        <w:ind w:left="1980"/>
        <w:jc w:val="both"/>
        <w:rPr>
          <w:rFonts w:cs="Arial"/>
        </w:rPr>
      </w:pPr>
    </w:p>
    <w:p w14:paraId="3693B227" w14:textId="77777777" w:rsidR="005A64CC" w:rsidRPr="00CF6D09" w:rsidRDefault="005A64CC" w:rsidP="0031352B">
      <w:pPr>
        <w:tabs>
          <w:tab w:val="left" w:pos="1080"/>
          <w:tab w:val="left" w:pos="1980"/>
          <w:tab w:val="left" w:pos="2520"/>
          <w:tab w:val="left" w:pos="3150"/>
          <w:tab w:val="left" w:pos="3510"/>
        </w:tabs>
        <w:ind w:left="1980"/>
        <w:jc w:val="both"/>
        <w:rPr>
          <w:rFonts w:cs="Arial"/>
        </w:rPr>
      </w:pPr>
    </w:p>
    <w:p w14:paraId="7DEB37AA" w14:textId="1EFB9BDE" w:rsidR="005A64CC" w:rsidRPr="005A64CC" w:rsidRDefault="00214B83" w:rsidP="0031352B">
      <w:pPr>
        <w:tabs>
          <w:tab w:val="left" w:pos="1080"/>
          <w:tab w:val="left" w:pos="1980"/>
          <w:tab w:val="left" w:pos="2520"/>
          <w:tab w:val="left" w:pos="3150"/>
          <w:tab w:val="left" w:pos="3510"/>
        </w:tabs>
        <w:ind w:left="1980" w:hanging="900"/>
        <w:jc w:val="both"/>
        <w:rPr>
          <w:rFonts w:cs="Arial"/>
          <w:b/>
          <w:u w:val="single"/>
        </w:rPr>
      </w:pPr>
      <w:r>
        <w:rPr>
          <w:b/>
          <w:color w:val="000000" w:themeColor="text1"/>
        </w:rPr>
        <w:t>10.2</w:t>
      </w:r>
      <w:r w:rsidR="00BA1B54">
        <w:rPr>
          <w:b/>
          <w:color w:val="000000" w:themeColor="text1"/>
        </w:rPr>
        <w:t>4</w:t>
      </w:r>
      <w:r w:rsidR="005A64CC" w:rsidRPr="005A64CC">
        <w:rPr>
          <w:b/>
          <w:color w:val="000000" w:themeColor="text1"/>
        </w:rPr>
        <w:tab/>
      </w:r>
      <w:r w:rsidR="005A64CC" w:rsidRPr="005A64CC">
        <w:rPr>
          <w:b/>
          <w:color w:val="000000" w:themeColor="text1"/>
          <w:u w:val="single"/>
        </w:rPr>
        <w:t>Calendar for September 2019 (Ref: Jae Wheaton – Executive &amp; Research Officer)</w:t>
      </w:r>
    </w:p>
    <w:p w14:paraId="24B0499B" w14:textId="77777777" w:rsidR="006D7102" w:rsidRPr="00302FCB" w:rsidRDefault="006D7102" w:rsidP="006D7102">
      <w:pPr>
        <w:tabs>
          <w:tab w:val="left" w:pos="1080"/>
          <w:tab w:val="left" w:pos="1980"/>
          <w:tab w:val="left" w:pos="2520"/>
          <w:tab w:val="left" w:pos="3150"/>
          <w:tab w:val="left" w:pos="3510"/>
        </w:tabs>
        <w:jc w:val="both"/>
        <w:rPr>
          <w:rFonts w:cs="Arial"/>
        </w:rPr>
      </w:pPr>
    </w:p>
    <w:p w14:paraId="7EA55D53" w14:textId="0782C3E2" w:rsidR="005A64CC" w:rsidRPr="00CF6D09" w:rsidRDefault="007A0B34" w:rsidP="007A0B34">
      <w:pPr>
        <w:tabs>
          <w:tab w:val="left" w:pos="1080"/>
          <w:tab w:val="left" w:pos="1980"/>
          <w:tab w:val="left" w:pos="2520"/>
          <w:tab w:val="left" w:pos="3150"/>
          <w:tab w:val="left" w:pos="3510"/>
        </w:tabs>
        <w:ind w:left="1980"/>
        <w:jc w:val="both"/>
        <w:rPr>
          <w:rFonts w:cs="Arial"/>
          <w:u w:val="single"/>
        </w:rPr>
      </w:pPr>
      <w:r>
        <w:rPr>
          <w:rFonts w:cs="Arial"/>
          <w:u w:val="single"/>
        </w:rPr>
        <w:t>COUNCIL RESOLUTION/</w:t>
      </w:r>
      <w:r w:rsidR="005A64CC" w:rsidRPr="00CF6D09">
        <w:rPr>
          <w:rFonts w:cs="Arial"/>
          <w:u w:val="single"/>
        </w:rPr>
        <w:t>OFFICER RECOMMENDATION - ITEM 10.</w:t>
      </w:r>
      <w:r w:rsidR="00BA1B54">
        <w:rPr>
          <w:rFonts w:cs="Arial"/>
          <w:u w:val="single"/>
        </w:rPr>
        <w:t>24</w:t>
      </w:r>
    </w:p>
    <w:p w14:paraId="28FA31A4" w14:textId="77777777" w:rsidR="005A64CC" w:rsidRPr="00CF6D09" w:rsidRDefault="005A64CC" w:rsidP="00302FCB">
      <w:pPr>
        <w:tabs>
          <w:tab w:val="left" w:pos="1080"/>
          <w:tab w:val="left" w:pos="1980"/>
          <w:tab w:val="left" w:pos="2520"/>
          <w:tab w:val="left" w:pos="3150"/>
          <w:tab w:val="left" w:pos="3510"/>
        </w:tabs>
        <w:ind w:left="1985"/>
        <w:jc w:val="both"/>
        <w:rPr>
          <w:rFonts w:cs="Arial"/>
          <w:u w:val="single"/>
        </w:rPr>
      </w:pPr>
    </w:p>
    <w:p w14:paraId="214F170E" w14:textId="6FF0CC6B" w:rsidR="005A64CC" w:rsidRDefault="004447B3" w:rsidP="004447B3">
      <w:pPr>
        <w:tabs>
          <w:tab w:val="left" w:pos="1080"/>
          <w:tab w:val="left" w:pos="1980"/>
          <w:tab w:val="left" w:pos="2520"/>
          <w:tab w:val="left" w:pos="3150"/>
          <w:tab w:val="left" w:pos="3510"/>
        </w:tabs>
        <w:ind w:left="1985" w:hanging="1985"/>
        <w:jc w:val="both"/>
        <w:rPr>
          <w:rFonts w:cs="Arial"/>
          <w:b/>
        </w:rPr>
      </w:pPr>
      <w:r>
        <w:rPr>
          <w:rFonts w:cs="Arial"/>
          <w:b/>
        </w:rPr>
        <w:t>OCM – 29</w:t>
      </w:r>
      <w:r w:rsidRPr="00C66857">
        <w:rPr>
          <w:rFonts w:cs="Arial"/>
          <w:b/>
        </w:rPr>
        <w:t>/</w:t>
      </w:r>
      <w:r>
        <w:rPr>
          <w:rFonts w:cs="Arial"/>
          <w:b/>
        </w:rPr>
        <w:t>08</w:t>
      </w:r>
      <w:r w:rsidRPr="00C66857">
        <w:rPr>
          <w:rFonts w:cs="Arial"/>
          <w:b/>
        </w:rPr>
        <w:t>/</w:t>
      </w:r>
      <w:r>
        <w:rPr>
          <w:rFonts w:cs="Arial"/>
          <w:b/>
        </w:rPr>
        <w:t>19</w:t>
      </w:r>
      <w:r>
        <w:rPr>
          <w:rFonts w:cs="Arial"/>
          <w:b/>
        </w:rPr>
        <w:tab/>
      </w:r>
      <w:r w:rsidR="00E412B1">
        <w:rPr>
          <w:rFonts w:cs="Arial"/>
        </w:rPr>
        <w:t>MOVED Cr McLennan</w:t>
      </w:r>
      <w:r w:rsidR="004A0EB7">
        <w:rPr>
          <w:rFonts w:cs="Arial"/>
        </w:rPr>
        <w:t>, Seconded Cr</w:t>
      </w:r>
      <w:r w:rsidR="00E412B1">
        <w:rPr>
          <w:rFonts w:cs="Arial"/>
        </w:rPr>
        <w:t xml:space="preserve"> Quinton,</w:t>
      </w:r>
      <w:r w:rsidR="004A0EB7">
        <w:rPr>
          <w:rFonts w:cs="Arial"/>
        </w:rPr>
        <w:t xml:space="preserve"> </w:t>
      </w:r>
      <w:r w:rsidR="006D7102">
        <w:rPr>
          <w:rFonts w:cs="Arial"/>
        </w:rPr>
        <w:t>t</w:t>
      </w:r>
      <w:r w:rsidR="005A64CC" w:rsidRPr="00CF6D09">
        <w:rPr>
          <w:rFonts w:cs="Arial"/>
        </w:rPr>
        <w:t xml:space="preserve">hat the Calendar for </w:t>
      </w:r>
      <w:r w:rsidR="005A64CC">
        <w:rPr>
          <w:rFonts w:cs="Arial"/>
        </w:rPr>
        <w:t>September 2019</w:t>
      </w:r>
      <w:r w:rsidR="006D7102">
        <w:rPr>
          <w:rFonts w:cs="Arial"/>
        </w:rPr>
        <w:t xml:space="preserve"> be adopted</w:t>
      </w:r>
      <w:r w:rsidR="006D7102">
        <w:rPr>
          <w:rFonts w:cs="Arial"/>
          <w:b/>
        </w:rPr>
        <w:t>, with the deletion of the following meetings:</w:t>
      </w:r>
    </w:p>
    <w:p w14:paraId="07578DC0" w14:textId="77777777" w:rsidR="00E412B1" w:rsidRDefault="00E412B1" w:rsidP="004447B3">
      <w:pPr>
        <w:tabs>
          <w:tab w:val="left" w:pos="1080"/>
          <w:tab w:val="left" w:pos="1980"/>
          <w:tab w:val="left" w:pos="2520"/>
          <w:tab w:val="left" w:pos="3150"/>
          <w:tab w:val="left" w:pos="3510"/>
        </w:tabs>
        <w:ind w:left="1985" w:hanging="1985"/>
        <w:jc w:val="both"/>
        <w:rPr>
          <w:rFonts w:cs="Arial"/>
          <w:b/>
        </w:rPr>
      </w:pPr>
    </w:p>
    <w:p w14:paraId="4045B330" w14:textId="314EC273" w:rsidR="006D7102" w:rsidRPr="00E412B1" w:rsidRDefault="00364616" w:rsidP="00364616">
      <w:pPr>
        <w:pStyle w:val="ListParagraph"/>
        <w:numPr>
          <w:ilvl w:val="0"/>
          <w:numId w:val="58"/>
        </w:numPr>
        <w:tabs>
          <w:tab w:val="left" w:pos="1080"/>
          <w:tab w:val="left" w:pos="1980"/>
          <w:tab w:val="left" w:pos="2520"/>
        </w:tabs>
        <w:spacing w:line="240" w:lineRule="auto"/>
        <w:ind w:left="3261" w:hanging="993"/>
        <w:jc w:val="both"/>
        <w:rPr>
          <w:rFonts w:cs="Arial"/>
          <w:sz w:val="24"/>
          <w:szCs w:val="24"/>
        </w:rPr>
      </w:pPr>
      <w:r w:rsidRPr="00E412B1">
        <w:rPr>
          <w:rFonts w:cs="Arial"/>
          <w:sz w:val="24"/>
          <w:szCs w:val="24"/>
        </w:rPr>
        <w:t>Economic Development</w:t>
      </w:r>
      <w:r w:rsidR="006D7102" w:rsidRPr="00E412B1">
        <w:rPr>
          <w:rFonts w:cs="Arial"/>
          <w:sz w:val="24"/>
          <w:szCs w:val="24"/>
        </w:rPr>
        <w:t xml:space="preserve"> Committee – 4 September</w:t>
      </w:r>
      <w:r w:rsidR="00FB0182">
        <w:rPr>
          <w:rFonts w:cs="Arial"/>
          <w:sz w:val="24"/>
          <w:szCs w:val="24"/>
        </w:rPr>
        <w:t xml:space="preserve"> 2019;</w:t>
      </w:r>
    </w:p>
    <w:p w14:paraId="5FA9381D" w14:textId="52495BE8" w:rsidR="006D7102" w:rsidRPr="00E412B1" w:rsidRDefault="006D7102" w:rsidP="00364616">
      <w:pPr>
        <w:pStyle w:val="ListParagraph"/>
        <w:numPr>
          <w:ilvl w:val="0"/>
          <w:numId w:val="58"/>
        </w:numPr>
        <w:tabs>
          <w:tab w:val="left" w:pos="1080"/>
          <w:tab w:val="left" w:pos="1980"/>
          <w:tab w:val="left" w:pos="2520"/>
        </w:tabs>
        <w:spacing w:line="240" w:lineRule="auto"/>
        <w:ind w:left="3261" w:hanging="993"/>
        <w:jc w:val="both"/>
        <w:rPr>
          <w:rFonts w:cs="Arial"/>
          <w:sz w:val="24"/>
          <w:szCs w:val="24"/>
        </w:rPr>
      </w:pPr>
      <w:r w:rsidRPr="00E412B1">
        <w:rPr>
          <w:rFonts w:cs="Arial"/>
          <w:sz w:val="24"/>
          <w:szCs w:val="24"/>
        </w:rPr>
        <w:t>River Parks Committee – 10 September</w:t>
      </w:r>
      <w:r w:rsidR="00FB0182">
        <w:rPr>
          <w:rFonts w:cs="Arial"/>
          <w:sz w:val="24"/>
          <w:szCs w:val="24"/>
        </w:rPr>
        <w:t xml:space="preserve"> 2019; and</w:t>
      </w:r>
    </w:p>
    <w:p w14:paraId="488A471E" w14:textId="7143B202" w:rsidR="006D7102" w:rsidRPr="00E412B1" w:rsidRDefault="006D7102" w:rsidP="00364616">
      <w:pPr>
        <w:pStyle w:val="ListParagraph"/>
        <w:numPr>
          <w:ilvl w:val="0"/>
          <w:numId w:val="58"/>
        </w:numPr>
        <w:tabs>
          <w:tab w:val="left" w:pos="1080"/>
          <w:tab w:val="left" w:pos="1980"/>
          <w:tab w:val="left" w:pos="2520"/>
        </w:tabs>
        <w:spacing w:line="240" w:lineRule="auto"/>
        <w:ind w:left="3261" w:hanging="993"/>
        <w:jc w:val="both"/>
        <w:rPr>
          <w:rFonts w:cs="Arial"/>
          <w:sz w:val="24"/>
          <w:szCs w:val="24"/>
        </w:rPr>
      </w:pPr>
      <w:r w:rsidRPr="00E412B1">
        <w:rPr>
          <w:rFonts w:cs="Arial"/>
          <w:sz w:val="24"/>
          <w:szCs w:val="24"/>
        </w:rPr>
        <w:t>Sustainability Committee – 11 September</w:t>
      </w:r>
      <w:r w:rsidR="00FB0182">
        <w:rPr>
          <w:rFonts w:cs="Arial"/>
          <w:sz w:val="24"/>
          <w:szCs w:val="24"/>
        </w:rPr>
        <w:t>.</w:t>
      </w:r>
    </w:p>
    <w:p w14:paraId="72342995" w14:textId="762E8E66" w:rsidR="005A64CC" w:rsidRPr="00CF6D09" w:rsidRDefault="006D7102" w:rsidP="006D7102">
      <w:pPr>
        <w:tabs>
          <w:tab w:val="left" w:pos="1080"/>
          <w:tab w:val="left" w:pos="1980"/>
          <w:tab w:val="left" w:pos="2520"/>
          <w:tab w:val="left" w:pos="3150"/>
          <w:tab w:val="left" w:pos="3510"/>
        </w:tabs>
        <w:ind w:left="2916" w:hanging="936"/>
        <w:jc w:val="right"/>
        <w:rPr>
          <w:rFonts w:cs="Arial"/>
        </w:rPr>
      </w:pPr>
      <w:r w:rsidRPr="006D7102">
        <w:rPr>
          <w:rFonts w:cs="Arial"/>
          <w:u w:val="single"/>
        </w:rPr>
        <w:t>CARRIED UNANIMOUSLY</w:t>
      </w:r>
      <w:r>
        <w:rPr>
          <w:rFonts w:cs="Arial"/>
        </w:rPr>
        <w:t xml:space="preserve">  6/0</w:t>
      </w:r>
    </w:p>
    <w:p w14:paraId="562C2D7E" w14:textId="77777777" w:rsidR="005A64CC" w:rsidRDefault="005A64CC" w:rsidP="0031352B">
      <w:pPr>
        <w:tabs>
          <w:tab w:val="left" w:pos="1080"/>
          <w:tab w:val="left" w:pos="1980"/>
          <w:tab w:val="left" w:pos="2520"/>
          <w:tab w:val="left" w:pos="3150"/>
          <w:tab w:val="left" w:pos="3510"/>
        </w:tabs>
        <w:ind w:left="2916" w:hanging="936"/>
        <w:jc w:val="both"/>
        <w:rPr>
          <w:rFonts w:cs="Arial"/>
        </w:rPr>
      </w:pPr>
    </w:p>
    <w:p w14:paraId="4BAE1D2E" w14:textId="77777777" w:rsidR="008E788B" w:rsidRPr="00CF6D09" w:rsidRDefault="008E788B" w:rsidP="0031352B">
      <w:pPr>
        <w:tabs>
          <w:tab w:val="left" w:pos="1080"/>
          <w:tab w:val="left" w:pos="1980"/>
          <w:tab w:val="left" w:pos="2520"/>
          <w:tab w:val="left" w:pos="3150"/>
          <w:tab w:val="left" w:pos="3510"/>
        </w:tabs>
        <w:ind w:left="2916" w:hanging="936"/>
        <w:jc w:val="both"/>
        <w:rPr>
          <w:rFonts w:cs="Arial"/>
        </w:rPr>
      </w:pPr>
    </w:p>
    <w:p w14:paraId="29AE8FE3" w14:textId="77777777" w:rsidR="004935BC" w:rsidRPr="00CF6D09" w:rsidRDefault="00E805D1" w:rsidP="0031352B">
      <w:pPr>
        <w:tabs>
          <w:tab w:val="left" w:pos="1080"/>
          <w:tab w:val="left" w:pos="1980"/>
          <w:tab w:val="left" w:pos="2520"/>
          <w:tab w:val="left" w:pos="3150"/>
          <w:tab w:val="left" w:pos="3510"/>
        </w:tabs>
        <w:ind w:left="1980" w:hanging="1980"/>
        <w:jc w:val="both"/>
        <w:rPr>
          <w:rFonts w:cs="Arial"/>
          <w:b/>
          <w:u w:val="single"/>
        </w:rPr>
      </w:pPr>
      <w:r w:rsidRPr="00CF6D09">
        <w:rPr>
          <w:rFonts w:cs="Arial"/>
          <w:b/>
          <w:u w:val="single"/>
        </w:rPr>
        <w:t>11.0</w:t>
      </w:r>
      <w:r w:rsidRPr="00CF6D09">
        <w:rPr>
          <w:rFonts w:cs="Arial"/>
          <w:b/>
          <w:u w:val="single"/>
        </w:rPr>
        <w:tab/>
      </w:r>
      <w:r w:rsidRPr="00CF6D09">
        <w:rPr>
          <w:rFonts w:cs="Arial"/>
          <w:b/>
          <w:u w:val="single"/>
        </w:rPr>
        <w:tab/>
        <w:t xml:space="preserve">MOTIONS OF WHICH PREVIOUS NOTICE HAS BEEN </w:t>
      </w:r>
      <w:bookmarkEnd w:id="8"/>
      <w:r w:rsidRPr="00CF6D09">
        <w:rPr>
          <w:rFonts w:cs="Arial"/>
          <w:b/>
          <w:u w:val="single"/>
        </w:rPr>
        <w:t>GIVEN</w:t>
      </w:r>
    </w:p>
    <w:p w14:paraId="28D2D26E" w14:textId="6372C953" w:rsidR="004A5365" w:rsidRDefault="004A5365" w:rsidP="0031352B">
      <w:pPr>
        <w:tabs>
          <w:tab w:val="left" w:pos="1080"/>
          <w:tab w:val="left" w:pos="1980"/>
          <w:tab w:val="left" w:pos="2520"/>
        </w:tabs>
        <w:rPr>
          <w:b/>
        </w:rPr>
      </w:pPr>
    </w:p>
    <w:p w14:paraId="5D1DD27D" w14:textId="2FE6343B" w:rsidR="00EA67BC" w:rsidRPr="00DD3E28" w:rsidRDefault="00EA67BC" w:rsidP="00520C2E">
      <w:pPr>
        <w:pStyle w:val="gmail-p2"/>
        <w:tabs>
          <w:tab w:val="left" w:pos="1080"/>
          <w:tab w:val="left" w:pos="1980"/>
          <w:tab w:val="left" w:pos="2520"/>
          <w:tab w:val="left" w:pos="3150"/>
        </w:tabs>
        <w:spacing w:before="0" w:beforeAutospacing="0" w:after="0" w:afterAutospacing="0"/>
        <w:ind w:left="1980" w:hanging="900"/>
        <w:jc w:val="both"/>
        <w:rPr>
          <w:rStyle w:val="gmail-s1"/>
          <w:rFonts w:ascii="Arial" w:hAnsi="Arial" w:cs="Arial"/>
          <w:b/>
          <w:color w:val="000000"/>
          <w:szCs w:val="18"/>
        </w:rPr>
      </w:pPr>
      <w:r>
        <w:rPr>
          <w:rStyle w:val="gmail-s1"/>
          <w:rFonts w:ascii="Arial" w:hAnsi="Arial" w:cs="Arial"/>
          <w:b/>
          <w:color w:val="000000"/>
          <w:szCs w:val="18"/>
        </w:rPr>
        <w:t>11</w:t>
      </w:r>
      <w:r w:rsidRPr="00DD3E28">
        <w:rPr>
          <w:rStyle w:val="gmail-s1"/>
          <w:rFonts w:ascii="Arial" w:hAnsi="Arial" w:cs="Arial"/>
          <w:b/>
          <w:color w:val="000000"/>
          <w:szCs w:val="18"/>
        </w:rPr>
        <w:t>.1</w:t>
      </w:r>
      <w:r w:rsidRPr="00DD3E28">
        <w:rPr>
          <w:rStyle w:val="gmail-s1"/>
          <w:rFonts w:ascii="Arial" w:hAnsi="Arial" w:cs="Arial"/>
          <w:b/>
          <w:color w:val="000000"/>
          <w:szCs w:val="18"/>
        </w:rPr>
        <w:tab/>
      </w:r>
      <w:r w:rsidRPr="00DD3E28">
        <w:rPr>
          <w:rStyle w:val="gmail-s1"/>
          <w:rFonts w:ascii="Arial" w:hAnsi="Arial" w:cs="Arial"/>
          <w:b/>
          <w:color w:val="000000"/>
          <w:szCs w:val="18"/>
          <w:u w:val="single"/>
        </w:rPr>
        <w:t>Notice of Motion – Cr Quinton – Bassendean You</w:t>
      </w:r>
      <w:r>
        <w:rPr>
          <w:rStyle w:val="gmail-s1"/>
          <w:rFonts w:ascii="Arial" w:hAnsi="Arial" w:cs="Arial"/>
          <w:b/>
          <w:color w:val="000000"/>
          <w:szCs w:val="18"/>
          <w:u w:val="single"/>
        </w:rPr>
        <w:t>th</w:t>
      </w:r>
      <w:r w:rsidRPr="00DD3E28">
        <w:rPr>
          <w:rStyle w:val="gmail-s1"/>
          <w:rFonts w:ascii="Arial" w:hAnsi="Arial" w:cs="Arial"/>
          <w:b/>
          <w:color w:val="000000"/>
          <w:szCs w:val="18"/>
          <w:u w:val="single"/>
        </w:rPr>
        <w:t xml:space="preserve"> Services Skate Park – Installation of Sha</w:t>
      </w:r>
      <w:r>
        <w:rPr>
          <w:rStyle w:val="gmail-s1"/>
          <w:rFonts w:ascii="Arial" w:hAnsi="Arial" w:cs="Arial"/>
          <w:b/>
          <w:color w:val="000000"/>
          <w:szCs w:val="18"/>
          <w:u w:val="single"/>
        </w:rPr>
        <w:t>de</w:t>
      </w:r>
    </w:p>
    <w:p w14:paraId="774335FF" w14:textId="77777777" w:rsidR="00520C2E" w:rsidRDefault="00520C2E" w:rsidP="00520C2E">
      <w:pPr>
        <w:tabs>
          <w:tab w:val="left" w:pos="1080"/>
          <w:tab w:val="left" w:pos="1980"/>
          <w:tab w:val="left" w:pos="2520"/>
          <w:tab w:val="left" w:pos="3150"/>
        </w:tabs>
        <w:ind w:left="1985"/>
        <w:jc w:val="both"/>
        <w:rPr>
          <w:rStyle w:val="gmail-s1"/>
          <w:rFonts w:cs="Arial"/>
          <w:color w:val="000000"/>
          <w:szCs w:val="18"/>
        </w:rPr>
      </w:pPr>
    </w:p>
    <w:p w14:paraId="687B70A5" w14:textId="0DFCB8D1" w:rsidR="00520C2E" w:rsidRPr="00520C2E" w:rsidRDefault="00520C2E" w:rsidP="00520C2E">
      <w:pPr>
        <w:tabs>
          <w:tab w:val="left" w:pos="1080"/>
          <w:tab w:val="left" w:pos="1980"/>
          <w:tab w:val="left" w:pos="2520"/>
          <w:tab w:val="left" w:pos="3150"/>
        </w:tabs>
        <w:ind w:left="1985"/>
        <w:jc w:val="both"/>
        <w:rPr>
          <w:rStyle w:val="gmail-s1"/>
          <w:rFonts w:cs="Arial"/>
          <w:color w:val="000000"/>
          <w:szCs w:val="18"/>
          <w:u w:val="single"/>
        </w:rPr>
      </w:pPr>
      <w:r>
        <w:rPr>
          <w:rStyle w:val="gmail-s1"/>
          <w:rFonts w:cs="Arial"/>
          <w:color w:val="000000"/>
          <w:szCs w:val="18"/>
          <w:u w:val="single"/>
        </w:rPr>
        <w:t>COUNCIL RESOLUTION – ITEM 11.1</w:t>
      </w:r>
    </w:p>
    <w:p w14:paraId="2F158B66" w14:textId="77777777" w:rsidR="00520C2E" w:rsidRDefault="00520C2E" w:rsidP="00520C2E">
      <w:pPr>
        <w:tabs>
          <w:tab w:val="left" w:pos="1080"/>
          <w:tab w:val="left" w:pos="1980"/>
          <w:tab w:val="left" w:pos="2520"/>
          <w:tab w:val="left" w:pos="3150"/>
        </w:tabs>
        <w:ind w:left="1985"/>
        <w:jc w:val="both"/>
        <w:rPr>
          <w:rStyle w:val="gmail-s1"/>
          <w:rFonts w:cs="Arial"/>
          <w:color w:val="000000"/>
          <w:szCs w:val="18"/>
        </w:rPr>
      </w:pPr>
    </w:p>
    <w:p w14:paraId="173471F8" w14:textId="493F4339" w:rsidR="00EA67BC" w:rsidRPr="00520C2E" w:rsidRDefault="004447B3" w:rsidP="004447B3">
      <w:pPr>
        <w:tabs>
          <w:tab w:val="left" w:pos="1080"/>
          <w:tab w:val="left" w:pos="1980"/>
          <w:tab w:val="left" w:pos="2520"/>
          <w:tab w:val="left" w:pos="3150"/>
        </w:tabs>
        <w:ind w:left="1985" w:hanging="1985"/>
        <w:jc w:val="both"/>
        <w:rPr>
          <w:rStyle w:val="gmail-s1"/>
          <w:rFonts w:cs="Arial"/>
          <w:color w:val="000000"/>
          <w:szCs w:val="18"/>
        </w:rPr>
      </w:pPr>
      <w:r>
        <w:rPr>
          <w:rFonts w:cs="Arial"/>
          <w:b/>
        </w:rPr>
        <w:t>OCM – 30</w:t>
      </w:r>
      <w:r w:rsidRPr="00C66857">
        <w:rPr>
          <w:rFonts w:cs="Arial"/>
          <w:b/>
        </w:rPr>
        <w:t>/</w:t>
      </w:r>
      <w:r>
        <w:rPr>
          <w:rFonts w:cs="Arial"/>
          <w:b/>
        </w:rPr>
        <w:t>08</w:t>
      </w:r>
      <w:r w:rsidRPr="00C66857">
        <w:rPr>
          <w:rFonts w:cs="Arial"/>
          <w:b/>
        </w:rPr>
        <w:t>/</w:t>
      </w:r>
      <w:r>
        <w:rPr>
          <w:rFonts w:cs="Arial"/>
          <w:b/>
        </w:rPr>
        <w:t>19</w:t>
      </w:r>
      <w:r>
        <w:rPr>
          <w:rFonts w:cs="Arial"/>
          <w:b/>
        </w:rPr>
        <w:tab/>
      </w:r>
      <w:r w:rsidR="00520C2E" w:rsidRPr="00520C2E">
        <w:rPr>
          <w:rStyle w:val="gmail-s1"/>
          <w:rFonts w:cs="Arial"/>
          <w:color w:val="000000"/>
          <w:szCs w:val="18"/>
        </w:rPr>
        <w:t>MOVED Cr Quinton, Seconded</w:t>
      </w:r>
      <w:r w:rsidR="00DA560E">
        <w:rPr>
          <w:rStyle w:val="gmail-s1"/>
          <w:rFonts w:cs="Arial"/>
          <w:color w:val="000000"/>
          <w:szCs w:val="18"/>
        </w:rPr>
        <w:t xml:space="preserve"> Cr Wilson, t</w:t>
      </w:r>
      <w:r w:rsidR="00EA67BC" w:rsidRPr="00520C2E">
        <w:rPr>
          <w:rStyle w:val="gmail-s1"/>
          <w:rFonts w:cs="Arial"/>
          <w:color w:val="000000"/>
          <w:szCs w:val="18"/>
        </w:rPr>
        <w:t>hat:</w:t>
      </w:r>
    </w:p>
    <w:p w14:paraId="5204EEC4" w14:textId="77777777" w:rsidR="00EA67BC" w:rsidRPr="00520C2E" w:rsidRDefault="00EA67BC" w:rsidP="0031352B">
      <w:pPr>
        <w:tabs>
          <w:tab w:val="left" w:pos="1080"/>
          <w:tab w:val="left" w:pos="1980"/>
          <w:tab w:val="left" w:pos="2520"/>
          <w:tab w:val="left" w:pos="3150"/>
        </w:tabs>
        <w:ind w:left="1980"/>
        <w:jc w:val="both"/>
        <w:rPr>
          <w:rStyle w:val="gmail-s1"/>
          <w:rFonts w:cs="Arial"/>
          <w:color w:val="000000"/>
          <w:szCs w:val="18"/>
        </w:rPr>
      </w:pPr>
    </w:p>
    <w:p w14:paraId="2248AD79" w14:textId="77777777" w:rsidR="00EA67BC" w:rsidRPr="00520C2E" w:rsidRDefault="00EA67BC" w:rsidP="0031352B">
      <w:pPr>
        <w:tabs>
          <w:tab w:val="left" w:pos="1080"/>
          <w:tab w:val="left" w:pos="1980"/>
          <w:tab w:val="left" w:pos="2520"/>
          <w:tab w:val="left" w:pos="3150"/>
        </w:tabs>
        <w:ind w:left="2520" w:hanging="540"/>
        <w:jc w:val="both"/>
        <w:rPr>
          <w:rStyle w:val="gmail-s1"/>
          <w:rFonts w:cs="Arial"/>
          <w:color w:val="000000"/>
          <w:szCs w:val="18"/>
        </w:rPr>
      </w:pPr>
      <w:r w:rsidRPr="00520C2E">
        <w:rPr>
          <w:rStyle w:val="gmail-s1"/>
          <w:rFonts w:cs="Arial"/>
          <w:color w:val="000000"/>
          <w:szCs w:val="18"/>
        </w:rPr>
        <w:t>1.</w:t>
      </w:r>
      <w:r w:rsidRPr="00520C2E">
        <w:rPr>
          <w:rStyle w:val="gmail-s1"/>
          <w:rFonts w:cs="Arial"/>
          <w:color w:val="000000"/>
          <w:szCs w:val="18"/>
        </w:rPr>
        <w:tab/>
        <w:t>Staff engage with the users of the Bassendean Youth Centre to determine their desire to construct summer time shade over the skate park on the corner of West Road and Guildford Road;</w:t>
      </w:r>
    </w:p>
    <w:p w14:paraId="5933AD62" w14:textId="77777777" w:rsidR="00EA67BC" w:rsidRPr="00520C2E" w:rsidRDefault="00EA67BC" w:rsidP="0031352B">
      <w:pPr>
        <w:tabs>
          <w:tab w:val="left" w:pos="1080"/>
          <w:tab w:val="left" w:pos="1980"/>
          <w:tab w:val="left" w:pos="2520"/>
          <w:tab w:val="left" w:pos="3150"/>
        </w:tabs>
        <w:ind w:left="1980"/>
        <w:jc w:val="both"/>
      </w:pPr>
    </w:p>
    <w:p w14:paraId="2E8F6BCF" w14:textId="77777777" w:rsidR="00EA67BC" w:rsidRPr="00520C2E" w:rsidRDefault="00EA67BC" w:rsidP="0031352B">
      <w:pPr>
        <w:tabs>
          <w:tab w:val="left" w:pos="1080"/>
          <w:tab w:val="left" w:pos="1980"/>
          <w:tab w:val="left" w:pos="2520"/>
          <w:tab w:val="left" w:pos="3150"/>
        </w:tabs>
        <w:ind w:left="2520" w:hanging="540"/>
        <w:jc w:val="both"/>
        <w:rPr>
          <w:rStyle w:val="gmail-s1"/>
          <w:rFonts w:cs="Arial"/>
          <w:color w:val="000000"/>
          <w:szCs w:val="18"/>
        </w:rPr>
      </w:pPr>
      <w:r w:rsidRPr="00520C2E">
        <w:rPr>
          <w:rStyle w:val="gmail-s1"/>
          <w:rFonts w:cs="Arial"/>
          <w:color w:val="000000"/>
          <w:szCs w:val="18"/>
        </w:rPr>
        <w:t>2.</w:t>
      </w:r>
      <w:r w:rsidRPr="00520C2E">
        <w:rPr>
          <w:rStyle w:val="gmail-s1"/>
          <w:rFonts w:cs="Arial"/>
          <w:color w:val="000000"/>
          <w:szCs w:val="18"/>
        </w:rPr>
        <w:tab/>
        <w:t xml:space="preserve">A concept plan be presented to Council within three months, detailing any concerns raised by the young users for the need for shade over the park and reflecting their choice of design for consideration by Council; and </w:t>
      </w:r>
    </w:p>
    <w:p w14:paraId="4F27AA8E" w14:textId="77777777" w:rsidR="00EA67BC" w:rsidRPr="00520C2E" w:rsidRDefault="00EA67BC" w:rsidP="0031352B">
      <w:pPr>
        <w:tabs>
          <w:tab w:val="left" w:pos="1080"/>
          <w:tab w:val="left" w:pos="1980"/>
          <w:tab w:val="left" w:pos="2520"/>
          <w:tab w:val="left" w:pos="3150"/>
        </w:tabs>
        <w:ind w:left="2520" w:hanging="540"/>
        <w:jc w:val="both"/>
        <w:rPr>
          <w:rFonts w:cs="Arial"/>
          <w:color w:val="000000"/>
          <w:szCs w:val="18"/>
        </w:rPr>
      </w:pPr>
    </w:p>
    <w:p w14:paraId="3FC6F8EE" w14:textId="7B6BF281" w:rsidR="00EA67BC" w:rsidRPr="00520C2E" w:rsidRDefault="008E788B" w:rsidP="0031352B">
      <w:pPr>
        <w:tabs>
          <w:tab w:val="left" w:pos="1080"/>
          <w:tab w:val="left" w:pos="1980"/>
          <w:tab w:val="left" w:pos="2520"/>
          <w:tab w:val="left" w:pos="3150"/>
        </w:tabs>
        <w:ind w:left="1980"/>
        <w:jc w:val="both"/>
        <w:rPr>
          <w:rStyle w:val="gmail-s1"/>
          <w:rFonts w:cs="Arial"/>
          <w:color w:val="000000"/>
          <w:szCs w:val="18"/>
        </w:rPr>
      </w:pPr>
      <w:r w:rsidRPr="00520C2E">
        <w:rPr>
          <w:rStyle w:val="gmail-s1"/>
          <w:rFonts w:cs="Arial"/>
          <w:color w:val="000000"/>
          <w:szCs w:val="18"/>
        </w:rPr>
        <w:lastRenderedPageBreak/>
        <w:t>3</w:t>
      </w:r>
      <w:r w:rsidR="00EA67BC" w:rsidRPr="00520C2E">
        <w:rPr>
          <w:rStyle w:val="gmail-s1"/>
          <w:rFonts w:cs="Arial"/>
          <w:color w:val="000000"/>
          <w:szCs w:val="18"/>
        </w:rPr>
        <w:t>.</w:t>
      </w:r>
      <w:r w:rsidR="00EA67BC" w:rsidRPr="00520C2E">
        <w:rPr>
          <w:rStyle w:val="gmail-s1"/>
          <w:rFonts w:cs="Arial"/>
          <w:color w:val="000000"/>
          <w:szCs w:val="18"/>
        </w:rPr>
        <w:tab/>
        <w:t xml:space="preserve">Grants be explored </w:t>
      </w:r>
      <w:r w:rsidR="00520C2E">
        <w:rPr>
          <w:rStyle w:val="gmail-s1"/>
          <w:rFonts w:cs="Arial"/>
          <w:color w:val="000000"/>
          <w:szCs w:val="18"/>
        </w:rPr>
        <w:t>to finance any detailed design.</w:t>
      </w:r>
    </w:p>
    <w:p w14:paraId="4F489927" w14:textId="28FF8A95" w:rsidR="00EA67BC" w:rsidRPr="00DA560E" w:rsidRDefault="00DA560E" w:rsidP="00DA560E">
      <w:pPr>
        <w:tabs>
          <w:tab w:val="left" w:pos="1080"/>
          <w:tab w:val="left" w:pos="1980"/>
          <w:tab w:val="left" w:pos="2520"/>
          <w:tab w:val="left" w:pos="3150"/>
        </w:tabs>
        <w:ind w:left="1980"/>
        <w:jc w:val="right"/>
        <w:rPr>
          <w:rFonts w:cs="Arial"/>
          <w:color w:val="000000"/>
          <w:szCs w:val="18"/>
        </w:rPr>
      </w:pPr>
      <w:r>
        <w:rPr>
          <w:rFonts w:cs="Arial"/>
          <w:color w:val="000000"/>
          <w:szCs w:val="18"/>
          <w:u w:val="single"/>
        </w:rPr>
        <w:t>CARRIED UNANIMOUSLY</w:t>
      </w:r>
      <w:r w:rsidR="00805E7C">
        <w:rPr>
          <w:rFonts w:cs="Arial"/>
          <w:color w:val="000000"/>
          <w:szCs w:val="18"/>
        </w:rPr>
        <w:t xml:space="preserve">  6</w:t>
      </w:r>
      <w:r>
        <w:rPr>
          <w:rFonts w:cs="Arial"/>
          <w:color w:val="000000"/>
          <w:szCs w:val="18"/>
        </w:rPr>
        <w:t>/0</w:t>
      </w:r>
    </w:p>
    <w:p w14:paraId="5C5532EF" w14:textId="77777777" w:rsidR="008E788B" w:rsidRDefault="008E788B" w:rsidP="0031352B">
      <w:pPr>
        <w:tabs>
          <w:tab w:val="left" w:pos="1080"/>
          <w:tab w:val="left" w:pos="1980"/>
          <w:tab w:val="left" w:pos="2520"/>
          <w:tab w:val="left" w:pos="3150"/>
        </w:tabs>
        <w:ind w:left="1980"/>
        <w:jc w:val="both"/>
        <w:rPr>
          <w:rFonts w:cs="Arial"/>
          <w:color w:val="000000"/>
          <w:szCs w:val="18"/>
        </w:rPr>
      </w:pPr>
    </w:p>
    <w:p w14:paraId="4B8FDE8E" w14:textId="77777777" w:rsidR="008E788B" w:rsidRPr="008E788B" w:rsidRDefault="008E788B" w:rsidP="0031352B">
      <w:pPr>
        <w:tabs>
          <w:tab w:val="left" w:pos="1080"/>
          <w:tab w:val="left" w:pos="1980"/>
          <w:tab w:val="left" w:pos="2520"/>
          <w:tab w:val="left" w:pos="3150"/>
        </w:tabs>
        <w:ind w:left="1980"/>
        <w:jc w:val="both"/>
        <w:rPr>
          <w:rFonts w:cs="Arial"/>
          <w:color w:val="000000"/>
          <w:szCs w:val="18"/>
        </w:rPr>
      </w:pPr>
    </w:p>
    <w:p w14:paraId="3CD1EB9E" w14:textId="77777777" w:rsidR="007932FA" w:rsidRPr="00CF6D09" w:rsidRDefault="007932FA" w:rsidP="0031352B">
      <w:pPr>
        <w:tabs>
          <w:tab w:val="left" w:pos="1080"/>
          <w:tab w:val="left" w:pos="1980"/>
          <w:tab w:val="left" w:pos="2520"/>
          <w:tab w:val="left" w:pos="3150"/>
          <w:tab w:val="left" w:pos="3510"/>
        </w:tabs>
        <w:ind w:left="1980" w:hanging="1980"/>
        <w:jc w:val="both"/>
        <w:rPr>
          <w:b/>
          <w:bCs/>
          <w:u w:val="single"/>
        </w:rPr>
      </w:pPr>
      <w:r w:rsidRPr="00CF6D09">
        <w:rPr>
          <w:b/>
          <w:u w:val="single"/>
        </w:rPr>
        <w:t>12.0</w:t>
      </w:r>
      <w:r w:rsidRPr="00CF6D09">
        <w:rPr>
          <w:b/>
          <w:u w:val="single"/>
        </w:rPr>
        <w:tab/>
      </w:r>
      <w:r w:rsidRPr="00CF6D09">
        <w:rPr>
          <w:b/>
          <w:u w:val="single"/>
        </w:rPr>
        <w:tab/>
        <w:t>ANNOUNCEMENTS OF NOTICES OF MOTION FOR THE NEXT MEETING</w:t>
      </w:r>
    </w:p>
    <w:p w14:paraId="5C48E03E" w14:textId="77777777" w:rsidR="007932FA" w:rsidRPr="00CF6D09" w:rsidRDefault="007932FA" w:rsidP="0098747F">
      <w:pPr>
        <w:tabs>
          <w:tab w:val="left" w:pos="1080"/>
          <w:tab w:val="left" w:pos="2520"/>
          <w:tab w:val="left" w:pos="3150"/>
          <w:tab w:val="left" w:pos="3510"/>
        </w:tabs>
        <w:ind w:left="1985"/>
        <w:jc w:val="both"/>
      </w:pPr>
    </w:p>
    <w:p w14:paraId="72CF8E2D" w14:textId="38987758" w:rsidR="00506C0F" w:rsidRPr="005268B8" w:rsidRDefault="005268B8" w:rsidP="0098747F">
      <w:pPr>
        <w:tabs>
          <w:tab w:val="left" w:pos="1080"/>
          <w:tab w:val="left" w:pos="2520"/>
          <w:tab w:val="left" w:pos="3150"/>
          <w:tab w:val="left" w:pos="3510"/>
        </w:tabs>
        <w:ind w:left="1985"/>
        <w:jc w:val="both"/>
      </w:pPr>
      <w:r w:rsidRPr="005268B8">
        <w:t>Nil</w:t>
      </w:r>
    </w:p>
    <w:p w14:paraId="110B15F6" w14:textId="7BF72E09" w:rsidR="00EA67BC" w:rsidRDefault="00EA67BC" w:rsidP="0098747F">
      <w:pPr>
        <w:tabs>
          <w:tab w:val="left" w:pos="2520"/>
        </w:tabs>
        <w:ind w:left="1985"/>
        <w:rPr>
          <w:u w:val="single"/>
        </w:rPr>
      </w:pPr>
    </w:p>
    <w:p w14:paraId="6A0A3968" w14:textId="77777777" w:rsidR="00006EFA" w:rsidRDefault="00006EFA" w:rsidP="0098747F">
      <w:pPr>
        <w:tabs>
          <w:tab w:val="left" w:pos="1080"/>
          <w:tab w:val="left" w:pos="2520"/>
        </w:tabs>
        <w:ind w:left="1985"/>
        <w:rPr>
          <w:u w:val="single"/>
        </w:rPr>
      </w:pPr>
    </w:p>
    <w:p w14:paraId="585A63D9" w14:textId="77777777" w:rsidR="004C636A" w:rsidRPr="00CF6D09" w:rsidRDefault="004C636A" w:rsidP="0031352B">
      <w:pPr>
        <w:tabs>
          <w:tab w:val="left" w:pos="1080"/>
          <w:tab w:val="left" w:pos="1980"/>
          <w:tab w:val="left" w:pos="2520"/>
          <w:tab w:val="left" w:pos="3150"/>
          <w:tab w:val="left" w:pos="3510"/>
        </w:tabs>
        <w:jc w:val="both"/>
        <w:rPr>
          <w:b/>
          <w:bCs/>
          <w:u w:val="single"/>
        </w:rPr>
      </w:pPr>
      <w:r w:rsidRPr="00CF6D09">
        <w:rPr>
          <w:b/>
          <w:u w:val="single"/>
        </w:rPr>
        <w:t>13.0</w:t>
      </w:r>
      <w:r w:rsidRPr="00CF6D09">
        <w:rPr>
          <w:b/>
          <w:u w:val="single"/>
        </w:rPr>
        <w:tab/>
      </w:r>
      <w:r w:rsidRPr="00CF6D09">
        <w:rPr>
          <w:b/>
          <w:u w:val="single"/>
        </w:rPr>
        <w:tab/>
        <w:t>CONFIDENTIAL BUSINESS</w:t>
      </w:r>
      <w:bookmarkEnd w:id="9"/>
    </w:p>
    <w:p w14:paraId="79ECC7C4" w14:textId="77777777" w:rsidR="0098747F" w:rsidRPr="00CF6D09" w:rsidRDefault="0098747F" w:rsidP="0098747F">
      <w:pPr>
        <w:tabs>
          <w:tab w:val="left" w:pos="1080"/>
          <w:tab w:val="left" w:pos="1980"/>
          <w:tab w:val="left" w:pos="2520"/>
          <w:tab w:val="left" w:pos="3150"/>
          <w:tab w:val="left" w:pos="3510"/>
        </w:tabs>
        <w:ind w:left="1985"/>
        <w:jc w:val="both"/>
        <w:rPr>
          <w:rFonts w:cs="Arial"/>
          <w:bCs/>
        </w:rPr>
      </w:pPr>
      <w:bookmarkStart w:id="11" w:name="_Toc46290688"/>
    </w:p>
    <w:p w14:paraId="0BB8B5CC" w14:textId="77777777" w:rsidR="0098747F" w:rsidRPr="00B50A2D" w:rsidRDefault="0098747F" w:rsidP="0098747F">
      <w:pPr>
        <w:tabs>
          <w:tab w:val="left" w:pos="1980"/>
          <w:tab w:val="left" w:pos="2520"/>
          <w:tab w:val="left" w:pos="3060"/>
          <w:tab w:val="left" w:pos="3960"/>
        </w:tabs>
        <w:ind w:left="1985"/>
        <w:jc w:val="both"/>
        <w:rPr>
          <w:rFonts w:cs="Arial"/>
          <w:u w:val="single"/>
        </w:rPr>
      </w:pPr>
      <w:r>
        <w:rPr>
          <w:rFonts w:cs="Arial"/>
          <w:u w:val="single"/>
        </w:rPr>
        <w:t>COUNCIL RESOLUTION – ITEM 13.0(a)</w:t>
      </w:r>
    </w:p>
    <w:p w14:paraId="482315DF" w14:textId="77777777" w:rsidR="0098747F" w:rsidRDefault="0098747F" w:rsidP="0098747F">
      <w:pPr>
        <w:tabs>
          <w:tab w:val="left" w:pos="1980"/>
          <w:tab w:val="left" w:pos="2520"/>
          <w:tab w:val="left" w:pos="3060"/>
          <w:tab w:val="left" w:pos="3960"/>
        </w:tabs>
        <w:ind w:left="1985"/>
        <w:jc w:val="both"/>
        <w:rPr>
          <w:rFonts w:cs="Arial"/>
        </w:rPr>
      </w:pPr>
    </w:p>
    <w:p w14:paraId="050ADFC9" w14:textId="253C1689" w:rsidR="0098747F" w:rsidRDefault="0098747F" w:rsidP="0098747F">
      <w:pPr>
        <w:tabs>
          <w:tab w:val="left" w:pos="1980"/>
          <w:tab w:val="left" w:pos="2520"/>
          <w:tab w:val="left" w:pos="3060"/>
          <w:tab w:val="left" w:pos="3960"/>
        </w:tabs>
        <w:ind w:left="1985" w:hanging="1985"/>
        <w:jc w:val="both"/>
        <w:rPr>
          <w:rFonts w:cs="Arial"/>
        </w:rPr>
      </w:pPr>
      <w:r w:rsidRPr="00C42969">
        <w:rPr>
          <w:rFonts w:cs="Arial"/>
          <w:b/>
          <w:szCs w:val="24"/>
        </w:rPr>
        <w:t xml:space="preserve">OCM – </w:t>
      </w:r>
      <w:r w:rsidR="00207A58">
        <w:rPr>
          <w:rFonts w:cs="Arial"/>
          <w:b/>
          <w:szCs w:val="24"/>
        </w:rPr>
        <w:t>31</w:t>
      </w:r>
      <w:r w:rsidRPr="00C42969">
        <w:rPr>
          <w:rFonts w:cs="Arial"/>
          <w:b/>
          <w:szCs w:val="24"/>
        </w:rPr>
        <w:t>/</w:t>
      </w:r>
      <w:r>
        <w:rPr>
          <w:rFonts w:cs="Arial"/>
          <w:b/>
          <w:szCs w:val="24"/>
        </w:rPr>
        <w:t>0</w:t>
      </w:r>
      <w:r w:rsidR="0097597E">
        <w:rPr>
          <w:rFonts w:cs="Arial"/>
          <w:b/>
          <w:szCs w:val="24"/>
        </w:rPr>
        <w:t>8</w:t>
      </w:r>
      <w:r w:rsidRPr="00C42969">
        <w:rPr>
          <w:rFonts w:cs="Arial"/>
          <w:b/>
          <w:szCs w:val="24"/>
        </w:rPr>
        <w:t>/</w:t>
      </w:r>
      <w:r>
        <w:rPr>
          <w:rFonts w:cs="Arial"/>
          <w:b/>
          <w:szCs w:val="24"/>
        </w:rPr>
        <w:t>19</w:t>
      </w:r>
      <w:r w:rsidRPr="00C42969">
        <w:rPr>
          <w:rFonts w:cs="Arial"/>
          <w:b/>
          <w:szCs w:val="24"/>
        </w:rPr>
        <w:tab/>
      </w:r>
      <w:r>
        <w:rPr>
          <w:rFonts w:cs="Arial"/>
        </w:rPr>
        <w:t>MOVED Cr</w:t>
      </w:r>
      <w:r w:rsidR="00DA560E">
        <w:rPr>
          <w:rFonts w:cs="Arial"/>
        </w:rPr>
        <w:t xml:space="preserve"> Gangell</w:t>
      </w:r>
      <w:r>
        <w:rPr>
          <w:rFonts w:cs="Arial"/>
        </w:rPr>
        <w:t>, Seconded Cr</w:t>
      </w:r>
      <w:r w:rsidR="00DA560E">
        <w:rPr>
          <w:rFonts w:cs="Arial"/>
        </w:rPr>
        <w:t xml:space="preserve"> Mykytiuk</w:t>
      </w:r>
      <w:r>
        <w:rPr>
          <w:rFonts w:cs="Arial"/>
        </w:rPr>
        <w:t>, that the meeting go behind closed doors in accordance with Section 5.23 of the Local Government Act 1995, the time being 9.</w:t>
      </w:r>
      <w:r w:rsidR="00DA560E">
        <w:rPr>
          <w:rFonts w:cs="Arial"/>
        </w:rPr>
        <w:t>34</w:t>
      </w:r>
      <w:r>
        <w:rPr>
          <w:rFonts w:cs="Arial"/>
        </w:rPr>
        <w:t>pm.</w:t>
      </w:r>
    </w:p>
    <w:p w14:paraId="0D37D859" w14:textId="4DC5FEEA" w:rsidR="0098747F" w:rsidRPr="00E7054A" w:rsidRDefault="0098747F" w:rsidP="0098747F">
      <w:pPr>
        <w:tabs>
          <w:tab w:val="left" w:pos="1980"/>
          <w:tab w:val="left" w:pos="2520"/>
          <w:tab w:val="left" w:pos="3060"/>
          <w:tab w:val="left" w:pos="3960"/>
        </w:tabs>
        <w:ind w:left="1985"/>
        <w:jc w:val="right"/>
        <w:rPr>
          <w:rFonts w:cs="Arial"/>
        </w:rPr>
      </w:pPr>
      <w:r w:rsidRPr="00B53C35">
        <w:rPr>
          <w:rFonts w:cs="Arial"/>
          <w:u w:val="single"/>
        </w:rPr>
        <w:t>CARRIED</w:t>
      </w:r>
      <w:r>
        <w:rPr>
          <w:rFonts w:cs="Arial"/>
          <w:u w:val="single"/>
        </w:rPr>
        <w:t xml:space="preserve"> UNANIMOUSLY</w:t>
      </w:r>
      <w:r>
        <w:rPr>
          <w:rFonts w:cs="Arial"/>
        </w:rPr>
        <w:t xml:space="preserve">  </w:t>
      </w:r>
      <w:r w:rsidR="00805E7C">
        <w:rPr>
          <w:rFonts w:cs="Arial"/>
        </w:rPr>
        <w:t>6</w:t>
      </w:r>
      <w:r>
        <w:rPr>
          <w:rFonts w:cs="Arial"/>
        </w:rPr>
        <w:t>/0</w:t>
      </w:r>
    </w:p>
    <w:p w14:paraId="3277FF05" w14:textId="77777777" w:rsidR="0098747F" w:rsidRDefault="0098747F" w:rsidP="0031352B">
      <w:pPr>
        <w:tabs>
          <w:tab w:val="left" w:pos="1080"/>
          <w:tab w:val="left" w:pos="1980"/>
          <w:tab w:val="left" w:pos="2520"/>
        </w:tabs>
        <w:ind w:left="1980"/>
        <w:jc w:val="both"/>
        <w:rPr>
          <w:rFonts w:cs="Arial"/>
          <w:lang w:val="en-US"/>
        </w:rPr>
      </w:pPr>
    </w:p>
    <w:p w14:paraId="7D18B9BA" w14:textId="213175BD" w:rsidR="00CD6DB3" w:rsidRDefault="00CD6DB3" w:rsidP="0031352B">
      <w:pPr>
        <w:tabs>
          <w:tab w:val="left" w:pos="1080"/>
          <w:tab w:val="left" w:pos="1980"/>
          <w:tab w:val="left" w:pos="2520"/>
        </w:tabs>
        <w:ind w:left="1980"/>
        <w:jc w:val="both"/>
        <w:rPr>
          <w:rFonts w:cs="Arial"/>
          <w:lang w:val="en-US"/>
        </w:rPr>
      </w:pPr>
    </w:p>
    <w:p w14:paraId="1E7033AC" w14:textId="341D0B41" w:rsidR="00EA67BC" w:rsidRPr="00F87B6B" w:rsidRDefault="00EA67BC" w:rsidP="0031352B">
      <w:pPr>
        <w:tabs>
          <w:tab w:val="left" w:pos="1080"/>
          <w:tab w:val="left" w:pos="1980"/>
          <w:tab w:val="left" w:pos="2520"/>
          <w:tab w:val="left" w:pos="3150"/>
          <w:tab w:val="left" w:pos="3780"/>
        </w:tabs>
        <w:ind w:left="1080"/>
        <w:rPr>
          <w:rFonts w:cs="Arial"/>
          <w:b/>
        </w:rPr>
      </w:pPr>
      <w:r>
        <w:rPr>
          <w:rFonts w:cs="Arial"/>
          <w:b/>
        </w:rPr>
        <w:t>13.1</w:t>
      </w:r>
      <w:r>
        <w:rPr>
          <w:rFonts w:cs="Arial"/>
          <w:b/>
        </w:rPr>
        <w:tab/>
      </w:r>
      <w:r>
        <w:rPr>
          <w:rFonts w:cs="Arial"/>
          <w:b/>
          <w:bCs/>
          <w:u w:val="single"/>
        </w:rPr>
        <w:t>Sports Achievement Awards</w:t>
      </w:r>
    </w:p>
    <w:p w14:paraId="517B06A7" w14:textId="77777777" w:rsidR="00EA67BC" w:rsidRPr="001B6C32" w:rsidRDefault="00EA67BC" w:rsidP="004D5FA4">
      <w:pPr>
        <w:tabs>
          <w:tab w:val="left" w:pos="1080"/>
          <w:tab w:val="left" w:pos="2520"/>
          <w:tab w:val="left" w:pos="3150"/>
          <w:tab w:val="left" w:pos="3780"/>
        </w:tabs>
        <w:ind w:left="1985"/>
        <w:rPr>
          <w:rFonts w:cs="Arial"/>
        </w:rPr>
      </w:pPr>
    </w:p>
    <w:p w14:paraId="77BB2535" w14:textId="3EFF2206" w:rsidR="00EA67BC" w:rsidRPr="001B6C32" w:rsidRDefault="00EA67BC" w:rsidP="004D5FA4">
      <w:pPr>
        <w:tabs>
          <w:tab w:val="left" w:pos="1080"/>
          <w:tab w:val="left" w:pos="2520"/>
          <w:tab w:val="left" w:pos="3150"/>
        </w:tabs>
        <w:ind w:left="1985"/>
        <w:jc w:val="both"/>
        <w:rPr>
          <w:rFonts w:cs="Arial"/>
          <w:i/>
        </w:rPr>
      </w:pPr>
      <w:r w:rsidRPr="001B6C32">
        <w:rPr>
          <w:rFonts w:cs="Arial"/>
          <w:i/>
        </w:rPr>
        <w:t xml:space="preserve">In order to maintain the confidentiality of the names of the nominees, this report </w:t>
      </w:r>
      <w:r w:rsidR="004D5FA4" w:rsidRPr="001B6C32">
        <w:rPr>
          <w:rFonts w:cs="Arial"/>
          <w:i/>
        </w:rPr>
        <w:t>was</w:t>
      </w:r>
      <w:r w:rsidRPr="001B6C32">
        <w:rPr>
          <w:rFonts w:cs="Arial"/>
          <w:i/>
        </w:rPr>
        <w:t xml:space="preserve"> discussed with members of the public excluded under Section 5.23 (2) (b) of the Local Government Act.</w:t>
      </w:r>
    </w:p>
    <w:p w14:paraId="1D4FA909" w14:textId="6A1D21D6" w:rsidR="00CD6DB3" w:rsidRPr="001B6C32" w:rsidRDefault="00CD6DB3" w:rsidP="004D5FA4">
      <w:pPr>
        <w:tabs>
          <w:tab w:val="left" w:pos="1080"/>
          <w:tab w:val="left" w:pos="2520"/>
        </w:tabs>
        <w:ind w:left="1985"/>
        <w:jc w:val="both"/>
        <w:rPr>
          <w:rFonts w:cs="Arial"/>
          <w:lang w:val="en-US"/>
        </w:rPr>
      </w:pPr>
    </w:p>
    <w:p w14:paraId="5AB88D42" w14:textId="4F5AD7E8" w:rsidR="00E3428F" w:rsidRPr="001B6C32" w:rsidRDefault="00E3428F" w:rsidP="004D5FA4">
      <w:pPr>
        <w:tabs>
          <w:tab w:val="left" w:pos="1080"/>
          <w:tab w:val="left" w:pos="2520"/>
        </w:tabs>
        <w:ind w:left="1985"/>
        <w:jc w:val="both"/>
        <w:rPr>
          <w:rFonts w:cs="Arial"/>
          <w:u w:val="single"/>
          <w:lang w:val="en-US"/>
        </w:rPr>
      </w:pPr>
      <w:r w:rsidRPr="001B6C32">
        <w:rPr>
          <w:rFonts w:cs="Arial"/>
          <w:u w:val="single"/>
          <w:lang w:val="en-US"/>
        </w:rPr>
        <w:t>COUNCIL RESOLUTION – ITEM 13.1</w:t>
      </w:r>
    </w:p>
    <w:p w14:paraId="75100DE4" w14:textId="77777777" w:rsidR="00E3428F" w:rsidRPr="001B6C32" w:rsidRDefault="00E3428F" w:rsidP="004D5FA4">
      <w:pPr>
        <w:tabs>
          <w:tab w:val="left" w:pos="1080"/>
          <w:tab w:val="left" w:pos="2520"/>
        </w:tabs>
        <w:ind w:left="1985"/>
        <w:jc w:val="both"/>
        <w:rPr>
          <w:rFonts w:cs="Arial"/>
          <w:lang w:val="en-US"/>
        </w:rPr>
      </w:pPr>
    </w:p>
    <w:p w14:paraId="4AD41CFE" w14:textId="5EB7907B" w:rsidR="005D42CD" w:rsidRPr="001B6C32" w:rsidRDefault="00207A58" w:rsidP="001B6C32">
      <w:pPr>
        <w:tabs>
          <w:tab w:val="left" w:pos="1080"/>
          <w:tab w:val="left" w:pos="2040"/>
          <w:tab w:val="left" w:pos="2592"/>
          <w:tab w:val="left" w:pos="3240"/>
        </w:tabs>
        <w:ind w:left="2040" w:hanging="2040"/>
        <w:jc w:val="both"/>
        <w:rPr>
          <w:rFonts w:cs="Arial"/>
        </w:rPr>
      </w:pPr>
      <w:r w:rsidRPr="001B6C32">
        <w:rPr>
          <w:rFonts w:cs="Arial"/>
          <w:b/>
        </w:rPr>
        <w:t>OCM – 32/08/19</w:t>
      </w:r>
      <w:r w:rsidRPr="001B6C32">
        <w:rPr>
          <w:rFonts w:cs="Arial"/>
          <w:b/>
        </w:rPr>
        <w:tab/>
      </w:r>
      <w:r w:rsidR="00E3428F" w:rsidRPr="001B6C32">
        <w:rPr>
          <w:rFonts w:cs="Arial"/>
          <w:lang w:val="en-US"/>
        </w:rPr>
        <w:t xml:space="preserve">MOVED Cr </w:t>
      </w:r>
      <w:r w:rsidR="00DA560E" w:rsidRPr="001B6C32">
        <w:rPr>
          <w:rFonts w:cs="Arial"/>
          <w:lang w:val="en-US"/>
        </w:rPr>
        <w:t xml:space="preserve">Gangell, </w:t>
      </w:r>
      <w:r w:rsidR="00E3428F" w:rsidRPr="001B6C32">
        <w:rPr>
          <w:rFonts w:cs="Arial"/>
          <w:lang w:val="en-US"/>
        </w:rPr>
        <w:t xml:space="preserve">Seconded Cr </w:t>
      </w:r>
      <w:r w:rsidR="00DA560E" w:rsidRPr="001B6C32">
        <w:rPr>
          <w:rFonts w:cs="Arial"/>
          <w:lang w:val="en-US"/>
        </w:rPr>
        <w:t>Quinton</w:t>
      </w:r>
      <w:r w:rsidR="00FB0182" w:rsidRPr="001B6C32">
        <w:rPr>
          <w:rFonts w:cs="Arial"/>
          <w:lang w:val="en-US"/>
        </w:rPr>
        <w:t>, that the S</w:t>
      </w:r>
      <w:r w:rsidR="005806FB" w:rsidRPr="001B6C32">
        <w:rPr>
          <w:rFonts w:cs="Arial"/>
          <w:lang w:val="en-US"/>
        </w:rPr>
        <w:t xml:space="preserve">ports Achievement Award be awarded to </w:t>
      </w:r>
      <w:r w:rsidR="005D42CD" w:rsidRPr="001B6C32">
        <w:rPr>
          <w:rFonts w:cs="Arial"/>
        </w:rPr>
        <w:t>the nominees shown in the Confidential Attachment to the Ordinary Council Agenda of 27 August 2019;</w:t>
      </w:r>
    </w:p>
    <w:p w14:paraId="4669265F" w14:textId="77777777" w:rsidR="005D42CD" w:rsidRPr="001B6C32" w:rsidRDefault="005D42CD" w:rsidP="005D42CD">
      <w:pPr>
        <w:tabs>
          <w:tab w:val="left" w:pos="720"/>
          <w:tab w:val="left" w:pos="1440"/>
          <w:tab w:val="left" w:pos="1980"/>
          <w:tab w:val="num" w:pos="2340"/>
          <w:tab w:val="left" w:pos="2592"/>
        </w:tabs>
        <w:ind w:left="2016" w:hanging="36"/>
        <w:rPr>
          <w:rFonts w:cs="Arial"/>
        </w:rPr>
      </w:pPr>
    </w:p>
    <w:p w14:paraId="4AF1EC25" w14:textId="77777777" w:rsidR="005D42CD" w:rsidRPr="001B6C32" w:rsidRDefault="005D42CD" w:rsidP="005D42CD">
      <w:pPr>
        <w:numPr>
          <w:ilvl w:val="0"/>
          <w:numId w:val="61"/>
        </w:numPr>
        <w:tabs>
          <w:tab w:val="clear" w:pos="720"/>
          <w:tab w:val="left" w:pos="1980"/>
          <w:tab w:val="left" w:pos="2016"/>
          <w:tab w:val="num" w:pos="2340"/>
          <w:tab w:val="left" w:pos="2592"/>
          <w:tab w:val="left" w:pos="3168"/>
        </w:tabs>
        <w:ind w:left="2340"/>
        <w:jc w:val="both"/>
        <w:rPr>
          <w:rFonts w:cs="Arial"/>
        </w:rPr>
      </w:pPr>
      <w:r w:rsidRPr="001B6C32">
        <w:rPr>
          <w:rFonts w:cs="Arial"/>
        </w:rPr>
        <w:t>Presents the Sports Achievement Awards at 24 September 2019 Ordinary Council Meeting; and</w:t>
      </w:r>
    </w:p>
    <w:p w14:paraId="3DFD14EB" w14:textId="77777777" w:rsidR="005D42CD" w:rsidRPr="0089309A" w:rsidRDefault="005D42CD" w:rsidP="005D42CD">
      <w:pPr>
        <w:tabs>
          <w:tab w:val="left" w:pos="720"/>
          <w:tab w:val="left" w:pos="1440"/>
          <w:tab w:val="left" w:pos="1980"/>
          <w:tab w:val="num" w:pos="2340"/>
          <w:tab w:val="left" w:pos="2592"/>
        </w:tabs>
        <w:ind w:left="2016" w:hanging="36"/>
        <w:rPr>
          <w:rFonts w:cs="Arial"/>
        </w:rPr>
      </w:pPr>
    </w:p>
    <w:p w14:paraId="31184E2B" w14:textId="5963EEA9" w:rsidR="005D42CD" w:rsidRDefault="001B6C32" w:rsidP="005D42CD">
      <w:pPr>
        <w:tabs>
          <w:tab w:val="left" w:pos="1980"/>
          <w:tab w:val="left" w:pos="2016"/>
          <w:tab w:val="num" w:pos="2340"/>
          <w:tab w:val="left" w:pos="2592"/>
          <w:tab w:val="left" w:pos="3168"/>
        </w:tabs>
        <w:ind w:left="2340" w:hanging="360"/>
        <w:jc w:val="both"/>
        <w:rPr>
          <w:rFonts w:cs="Arial"/>
        </w:rPr>
      </w:pPr>
      <w:r>
        <w:rPr>
          <w:rFonts w:cs="Arial"/>
        </w:rPr>
        <w:t>2</w:t>
      </w:r>
      <w:r w:rsidR="005D42CD">
        <w:rPr>
          <w:rFonts w:cs="Arial"/>
        </w:rPr>
        <w:t>.</w:t>
      </w:r>
      <w:r w:rsidR="005D42CD">
        <w:rPr>
          <w:rFonts w:cs="Arial"/>
        </w:rPr>
        <w:tab/>
        <w:t>Notes t</w:t>
      </w:r>
      <w:r w:rsidR="005D42CD" w:rsidRPr="0089309A">
        <w:rPr>
          <w:rFonts w:cs="Arial"/>
        </w:rPr>
        <w:t xml:space="preserve">he report and name of the recipient of the Award </w:t>
      </w:r>
      <w:r w:rsidR="005D42CD">
        <w:rPr>
          <w:rFonts w:cs="Arial"/>
        </w:rPr>
        <w:t xml:space="preserve">is to </w:t>
      </w:r>
      <w:r w:rsidR="005D42CD" w:rsidRPr="0089309A">
        <w:rPr>
          <w:rFonts w:cs="Arial"/>
        </w:rPr>
        <w:t>remain confidential until after the Award is presented</w:t>
      </w:r>
      <w:r w:rsidR="005D42CD">
        <w:rPr>
          <w:rFonts w:cs="Arial"/>
        </w:rPr>
        <w:t>.</w:t>
      </w:r>
    </w:p>
    <w:p w14:paraId="2321EA0D" w14:textId="541F5F29" w:rsidR="00E3428F" w:rsidRPr="001B6C32" w:rsidRDefault="00E3428F" w:rsidP="00E3428F">
      <w:pPr>
        <w:tabs>
          <w:tab w:val="left" w:pos="1080"/>
          <w:tab w:val="left" w:pos="2520"/>
        </w:tabs>
        <w:ind w:left="1985"/>
        <w:jc w:val="right"/>
        <w:rPr>
          <w:rFonts w:cs="Arial"/>
          <w:lang w:val="en-US"/>
        </w:rPr>
      </w:pPr>
      <w:r w:rsidRPr="001B6C32">
        <w:rPr>
          <w:rFonts w:cs="Arial"/>
          <w:u w:val="single"/>
          <w:lang w:val="en-US"/>
        </w:rPr>
        <w:t>CARRIED UNANIMOUSLY</w:t>
      </w:r>
      <w:r w:rsidRPr="001B6C32">
        <w:rPr>
          <w:rFonts w:cs="Arial"/>
          <w:lang w:val="en-US"/>
        </w:rPr>
        <w:t xml:space="preserve">  6/0</w:t>
      </w:r>
    </w:p>
    <w:p w14:paraId="529289AD" w14:textId="77777777" w:rsidR="00E3428F" w:rsidRDefault="00E3428F" w:rsidP="004D5FA4">
      <w:pPr>
        <w:tabs>
          <w:tab w:val="left" w:pos="2520"/>
          <w:tab w:val="left" w:pos="3060"/>
          <w:tab w:val="left" w:pos="3960"/>
        </w:tabs>
        <w:ind w:left="1985"/>
        <w:jc w:val="both"/>
        <w:rPr>
          <w:rFonts w:cs="Arial"/>
          <w:lang w:val="en-US"/>
        </w:rPr>
      </w:pPr>
    </w:p>
    <w:p w14:paraId="26389F29" w14:textId="77777777" w:rsidR="0098747F" w:rsidRPr="00B50A2D" w:rsidRDefault="0098747F" w:rsidP="0098747F">
      <w:pPr>
        <w:tabs>
          <w:tab w:val="left" w:pos="1980"/>
          <w:tab w:val="left" w:pos="2520"/>
          <w:tab w:val="left" w:pos="3060"/>
          <w:tab w:val="left" w:pos="3960"/>
        </w:tabs>
        <w:ind w:left="1985"/>
        <w:jc w:val="both"/>
        <w:rPr>
          <w:rFonts w:cs="Arial"/>
          <w:u w:val="single"/>
        </w:rPr>
      </w:pPr>
      <w:r>
        <w:rPr>
          <w:rFonts w:cs="Arial"/>
          <w:u w:val="single"/>
        </w:rPr>
        <w:t>COUNCIL RESOLUTION – ITEM 13.0(b)</w:t>
      </w:r>
    </w:p>
    <w:p w14:paraId="653EBDC3" w14:textId="77777777" w:rsidR="0098747F" w:rsidRDefault="0098747F" w:rsidP="0098747F">
      <w:pPr>
        <w:tabs>
          <w:tab w:val="left" w:pos="1080"/>
          <w:tab w:val="left" w:pos="1980"/>
          <w:tab w:val="left" w:pos="2520"/>
        </w:tabs>
        <w:ind w:left="1980"/>
        <w:rPr>
          <w:rFonts w:cs="Arial"/>
          <w:szCs w:val="24"/>
        </w:rPr>
      </w:pPr>
    </w:p>
    <w:p w14:paraId="3302C1D3" w14:textId="31A7ADAA" w:rsidR="0098747F" w:rsidRDefault="00207A58" w:rsidP="0098747F">
      <w:pPr>
        <w:tabs>
          <w:tab w:val="left" w:pos="1080"/>
          <w:tab w:val="left" w:pos="1980"/>
          <w:tab w:val="left" w:pos="2520"/>
          <w:tab w:val="left" w:pos="3060"/>
          <w:tab w:val="left" w:pos="3960"/>
        </w:tabs>
        <w:ind w:left="1980" w:hanging="1980"/>
        <w:jc w:val="both"/>
        <w:rPr>
          <w:rFonts w:cs="Arial"/>
        </w:rPr>
      </w:pPr>
      <w:r>
        <w:rPr>
          <w:rFonts w:cs="Arial"/>
          <w:b/>
        </w:rPr>
        <w:t>OCM – 33</w:t>
      </w:r>
      <w:r w:rsidR="0098747F" w:rsidRPr="00C66857">
        <w:rPr>
          <w:rFonts w:cs="Arial"/>
          <w:b/>
        </w:rPr>
        <w:t>/</w:t>
      </w:r>
      <w:r w:rsidR="0098747F">
        <w:rPr>
          <w:rFonts w:cs="Arial"/>
          <w:b/>
        </w:rPr>
        <w:t>04</w:t>
      </w:r>
      <w:r w:rsidR="0098747F" w:rsidRPr="00C66857">
        <w:rPr>
          <w:rFonts w:cs="Arial"/>
          <w:b/>
        </w:rPr>
        <w:t>/</w:t>
      </w:r>
      <w:r w:rsidR="0098747F">
        <w:rPr>
          <w:rFonts w:cs="Arial"/>
          <w:b/>
        </w:rPr>
        <w:t>19</w:t>
      </w:r>
      <w:r w:rsidR="0098747F" w:rsidRPr="00C66857">
        <w:rPr>
          <w:rFonts w:cs="Arial"/>
          <w:b/>
        </w:rPr>
        <w:tab/>
      </w:r>
      <w:r w:rsidR="0098747F">
        <w:rPr>
          <w:rFonts w:cs="Arial"/>
        </w:rPr>
        <w:t>MOVED Cr</w:t>
      </w:r>
      <w:r w:rsidR="00DA560E">
        <w:rPr>
          <w:rFonts w:cs="Arial"/>
        </w:rPr>
        <w:t xml:space="preserve"> Gangell</w:t>
      </w:r>
      <w:r w:rsidR="0098747F">
        <w:rPr>
          <w:rFonts w:cs="Arial"/>
        </w:rPr>
        <w:t>, Seconded Cr</w:t>
      </w:r>
      <w:r w:rsidR="00DA560E">
        <w:rPr>
          <w:rFonts w:cs="Arial"/>
        </w:rPr>
        <w:t xml:space="preserve"> Mykytiuk</w:t>
      </w:r>
      <w:r w:rsidR="0098747F">
        <w:rPr>
          <w:rFonts w:cs="Arial"/>
        </w:rPr>
        <w:t>, that the meeting come from behind closed doors, the time being 9.</w:t>
      </w:r>
      <w:r w:rsidR="00DA560E">
        <w:rPr>
          <w:rFonts w:cs="Arial"/>
        </w:rPr>
        <w:t>35</w:t>
      </w:r>
      <w:r w:rsidR="0098747F">
        <w:rPr>
          <w:rFonts w:cs="Arial"/>
        </w:rPr>
        <w:t>pm.</w:t>
      </w:r>
    </w:p>
    <w:p w14:paraId="0BD28948" w14:textId="55F2D606" w:rsidR="0098747F" w:rsidRDefault="0098747F" w:rsidP="0098747F">
      <w:pPr>
        <w:tabs>
          <w:tab w:val="left" w:pos="1080"/>
          <w:tab w:val="left" w:pos="1980"/>
          <w:tab w:val="left" w:pos="2520"/>
          <w:tab w:val="left" w:pos="3060"/>
          <w:tab w:val="left" w:pos="3960"/>
        </w:tabs>
        <w:ind w:left="1980" w:hanging="1980"/>
        <w:jc w:val="right"/>
        <w:rPr>
          <w:rFonts w:cs="Arial"/>
        </w:rPr>
      </w:pPr>
      <w:r w:rsidRPr="00B53C35">
        <w:rPr>
          <w:rFonts w:cs="Arial"/>
          <w:u w:val="single"/>
        </w:rPr>
        <w:t>CARRIED UNANIMOUSLY</w:t>
      </w:r>
      <w:r>
        <w:rPr>
          <w:rFonts w:cs="Arial"/>
        </w:rPr>
        <w:t xml:space="preserve">  </w:t>
      </w:r>
      <w:r w:rsidR="00805E7C">
        <w:rPr>
          <w:rFonts w:cs="Arial"/>
        </w:rPr>
        <w:t>6</w:t>
      </w:r>
      <w:r>
        <w:rPr>
          <w:rFonts w:cs="Arial"/>
        </w:rPr>
        <w:t>/0</w:t>
      </w:r>
    </w:p>
    <w:p w14:paraId="26E94987" w14:textId="77777777" w:rsidR="0098747F" w:rsidRDefault="0098747F" w:rsidP="0098747F">
      <w:pPr>
        <w:tabs>
          <w:tab w:val="left" w:pos="1080"/>
          <w:tab w:val="left" w:pos="1980"/>
          <w:tab w:val="left" w:pos="2520"/>
          <w:tab w:val="left" w:pos="2592"/>
          <w:tab w:val="left" w:pos="3168"/>
        </w:tabs>
        <w:ind w:left="1985"/>
        <w:jc w:val="both"/>
        <w:rPr>
          <w:rFonts w:cs="Arial"/>
          <w:iCs/>
        </w:rPr>
      </w:pPr>
    </w:p>
    <w:p w14:paraId="07BCEB6C" w14:textId="77777777" w:rsidR="0098747F" w:rsidRPr="00A10189" w:rsidRDefault="0098747F" w:rsidP="0098747F">
      <w:pPr>
        <w:tabs>
          <w:tab w:val="left" w:pos="1080"/>
          <w:tab w:val="left" w:pos="1980"/>
          <w:tab w:val="left" w:pos="2520"/>
          <w:tab w:val="left" w:pos="2592"/>
          <w:tab w:val="left" w:pos="3168"/>
        </w:tabs>
        <w:ind w:left="1985"/>
        <w:jc w:val="both"/>
        <w:rPr>
          <w:rFonts w:cs="Arial"/>
          <w:i/>
          <w:iCs/>
        </w:rPr>
      </w:pPr>
      <w:r w:rsidRPr="00A10189">
        <w:rPr>
          <w:rFonts w:cs="Arial"/>
          <w:i/>
          <w:iCs/>
        </w:rPr>
        <w:t>As no members of the public returned to the Chamber, the reading aloud of the motions passed behind closed doors was dispensed with.</w:t>
      </w:r>
    </w:p>
    <w:p w14:paraId="75A048E6" w14:textId="77777777" w:rsidR="0098747F" w:rsidRDefault="0098747F" w:rsidP="0098747F">
      <w:pPr>
        <w:tabs>
          <w:tab w:val="left" w:pos="1080"/>
          <w:tab w:val="left" w:pos="1980"/>
          <w:tab w:val="left" w:pos="2520"/>
          <w:tab w:val="left" w:pos="3150"/>
          <w:tab w:val="left" w:pos="3510"/>
        </w:tabs>
        <w:ind w:left="1980"/>
        <w:jc w:val="both"/>
        <w:rPr>
          <w:rFonts w:cs="Arial"/>
        </w:rPr>
      </w:pPr>
    </w:p>
    <w:p w14:paraId="1FC91AE8" w14:textId="3503FC79" w:rsidR="005806FB" w:rsidRDefault="005806FB">
      <w:pPr>
        <w:rPr>
          <w:rFonts w:cs="Arial"/>
          <w:lang w:val="en-US"/>
        </w:rPr>
      </w:pPr>
      <w:r>
        <w:rPr>
          <w:rFonts w:cs="Arial"/>
          <w:lang w:val="en-US"/>
        </w:rPr>
        <w:br w:type="page"/>
      </w:r>
    </w:p>
    <w:p w14:paraId="74F97A88" w14:textId="77777777" w:rsidR="0019166D" w:rsidRDefault="0019166D" w:rsidP="0031352B">
      <w:pPr>
        <w:tabs>
          <w:tab w:val="left" w:pos="1080"/>
          <w:tab w:val="left" w:pos="1980"/>
          <w:tab w:val="left" w:pos="2520"/>
        </w:tabs>
        <w:ind w:left="1980"/>
        <w:jc w:val="both"/>
        <w:rPr>
          <w:rFonts w:cs="Arial"/>
          <w:lang w:val="en-US"/>
        </w:rPr>
      </w:pPr>
    </w:p>
    <w:p w14:paraId="149D65A0" w14:textId="77777777" w:rsidR="004C636A" w:rsidRPr="00CF6D09" w:rsidRDefault="004C636A" w:rsidP="0031352B">
      <w:pPr>
        <w:tabs>
          <w:tab w:val="left" w:pos="1080"/>
          <w:tab w:val="left" w:pos="1980"/>
          <w:tab w:val="left" w:pos="2520"/>
          <w:tab w:val="left" w:pos="3150"/>
          <w:tab w:val="left" w:pos="3510"/>
        </w:tabs>
        <w:jc w:val="both"/>
        <w:rPr>
          <w:rFonts w:cs="Arial"/>
          <w:b/>
          <w:bCs/>
          <w:u w:val="single"/>
        </w:rPr>
      </w:pPr>
      <w:r w:rsidRPr="00CF6D09">
        <w:rPr>
          <w:rFonts w:cs="Arial"/>
          <w:b/>
          <w:u w:val="single"/>
        </w:rPr>
        <w:t>14.0</w:t>
      </w:r>
      <w:r w:rsidRPr="00CF6D09">
        <w:rPr>
          <w:rFonts w:cs="Arial"/>
          <w:b/>
          <w:u w:val="single"/>
        </w:rPr>
        <w:tab/>
      </w:r>
      <w:r w:rsidRPr="00CF6D09">
        <w:rPr>
          <w:rFonts w:cs="Arial"/>
          <w:b/>
          <w:u w:val="single"/>
        </w:rPr>
        <w:tab/>
        <w:t>CLOSURE</w:t>
      </w:r>
      <w:bookmarkEnd w:id="11"/>
    </w:p>
    <w:p w14:paraId="755063C5" w14:textId="77777777" w:rsidR="004C636A" w:rsidRPr="00CF6D09" w:rsidRDefault="004C636A" w:rsidP="0031352B">
      <w:pPr>
        <w:tabs>
          <w:tab w:val="left" w:pos="1080"/>
          <w:tab w:val="left" w:pos="1980"/>
          <w:tab w:val="left" w:pos="2520"/>
          <w:tab w:val="left" w:pos="3150"/>
          <w:tab w:val="left" w:pos="3510"/>
        </w:tabs>
        <w:ind w:left="936" w:hanging="936"/>
        <w:jc w:val="both"/>
        <w:rPr>
          <w:rFonts w:cs="Arial"/>
        </w:rPr>
      </w:pPr>
    </w:p>
    <w:p w14:paraId="7F29E277" w14:textId="140A591D" w:rsidR="00BA1B54" w:rsidRDefault="005028D4" w:rsidP="0031352B">
      <w:pPr>
        <w:tabs>
          <w:tab w:val="left" w:pos="1080"/>
          <w:tab w:val="left" w:pos="1980"/>
          <w:tab w:val="left" w:pos="2520"/>
          <w:tab w:val="left" w:pos="3150"/>
          <w:tab w:val="left" w:pos="3510"/>
        </w:tabs>
        <w:ind w:left="1980"/>
        <w:jc w:val="both"/>
        <w:rPr>
          <w:rFonts w:cs="Arial"/>
        </w:rPr>
      </w:pPr>
      <w:r w:rsidRPr="00CF6D09">
        <w:rPr>
          <w:rFonts w:cs="Arial"/>
        </w:rPr>
        <w:t xml:space="preserve">The next </w:t>
      </w:r>
      <w:r w:rsidR="009F7139" w:rsidRPr="00CF6D09">
        <w:rPr>
          <w:rFonts w:cs="Arial"/>
        </w:rPr>
        <w:t xml:space="preserve">Briefing Session will be held on </w:t>
      </w:r>
      <w:r w:rsidR="00796EE8">
        <w:rPr>
          <w:rFonts w:cs="Arial"/>
        </w:rPr>
        <w:t xml:space="preserve">Tuesday </w:t>
      </w:r>
      <w:r w:rsidR="00EA67BC">
        <w:rPr>
          <w:rFonts w:cs="Arial"/>
        </w:rPr>
        <w:t>17</w:t>
      </w:r>
      <w:r w:rsidR="004A1D37">
        <w:rPr>
          <w:rFonts w:cs="Arial"/>
        </w:rPr>
        <w:t xml:space="preserve"> </w:t>
      </w:r>
      <w:r w:rsidR="00EA67BC">
        <w:rPr>
          <w:rFonts w:cs="Arial"/>
        </w:rPr>
        <w:t>September</w:t>
      </w:r>
      <w:r w:rsidR="00AC2780">
        <w:rPr>
          <w:rFonts w:cs="Arial"/>
        </w:rPr>
        <w:t xml:space="preserve"> 2019</w:t>
      </w:r>
      <w:r w:rsidR="00796EE8">
        <w:rPr>
          <w:rFonts w:cs="Arial"/>
        </w:rPr>
        <w:t xml:space="preserve"> </w:t>
      </w:r>
      <w:r w:rsidR="0062047F" w:rsidRPr="00CF6D09">
        <w:rPr>
          <w:rFonts w:cs="Arial"/>
        </w:rPr>
        <w:t>commencing at 7.00pm.</w:t>
      </w:r>
      <w:r w:rsidR="00EA67BC">
        <w:rPr>
          <w:rFonts w:cs="Arial"/>
        </w:rPr>
        <w:t xml:space="preserve"> </w:t>
      </w:r>
      <w:r w:rsidR="004A1D37">
        <w:rPr>
          <w:rFonts w:cs="Arial"/>
        </w:rPr>
        <w:t xml:space="preserve"> </w:t>
      </w:r>
      <w:r w:rsidR="009F7139" w:rsidRPr="00CF6D09">
        <w:rPr>
          <w:rFonts w:cs="Arial"/>
        </w:rPr>
        <w:t xml:space="preserve">The next </w:t>
      </w:r>
      <w:r w:rsidR="004A1D37">
        <w:rPr>
          <w:rFonts w:cs="Arial"/>
        </w:rPr>
        <w:t>Ordinary Council M</w:t>
      </w:r>
      <w:r w:rsidR="004C636A" w:rsidRPr="00CF6D09">
        <w:rPr>
          <w:rFonts w:cs="Arial"/>
        </w:rPr>
        <w:t>ee</w:t>
      </w:r>
      <w:r w:rsidR="003E5741" w:rsidRPr="00CF6D09">
        <w:rPr>
          <w:rFonts w:cs="Arial"/>
        </w:rPr>
        <w:t>ting will be held on</w:t>
      </w:r>
      <w:r w:rsidR="003E5741" w:rsidRPr="00CF6D09">
        <w:rPr>
          <w:rFonts w:cs="Arial"/>
          <w:b/>
        </w:rPr>
        <w:t xml:space="preserve"> </w:t>
      </w:r>
      <w:r w:rsidR="009512EA" w:rsidRPr="00CF6D09">
        <w:rPr>
          <w:rFonts w:cs="Arial"/>
        </w:rPr>
        <w:t>Tuesday</w:t>
      </w:r>
      <w:r w:rsidR="00046A81" w:rsidRPr="00CF6D09">
        <w:rPr>
          <w:rFonts w:cs="Arial"/>
        </w:rPr>
        <w:t xml:space="preserve"> </w:t>
      </w:r>
      <w:r w:rsidR="00796EE8">
        <w:rPr>
          <w:rFonts w:cs="Arial"/>
        </w:rPr>
        <w:t>2</w:t>
      </w:r>
      <w:r w:rsidR="00EA67BC">
        <w:rPr>
          <w:rFonts w:cs="Arial"/>
        </w:rPr>
        <w:t>4</w:t>
      </w:r>
      <w:r w:rsidR="004A1D37">
        <w:rPr>
          <w:rFonts w:cs="Arial"/>
        </w:rPr>
        <w:t xml:space="preserve"> </w:t>
      </w:r>
      <w:r w:rsidR="00EA67BC">
        <w:rPr>
          <w:rFonts w:cs="Arial"/>
        </w:rPr>
        <w:t>September</w:t>
      </w:r>
      <w:r w:rsidR="00796EE8">
        <w:rPr>
          <w:rFonts w:cs="Arial"/>
        </w:rPr>
        <w:t xml:space="preserve"> </w:t>
      </w:r>
      <w:r w:rsidR="00BB5CD0">
        <w:rPr>
          <w:rFonts w:cs="Arial"/>
        </w:rPr>
        <w:t>2019</w:t>
      </w:r>
      <w:r w:rsidR="009F7139" w:rsidRPr="00CF6D09">
        <w:rPr>
          <w:rFonts w:cs="Arial"/>
        </w:rPr>
        <w:t xml:space="preserve"> commencing at 7.00pm.</w:t>
      </w:r>
    </w:p>
    <w:p w14:paraId="6059A506" w14:textId="77777777" w:rsidR="0098747F" w:rsidRDefault="0098747F" w:rsidP="0098747F">
      <w:pPr>
        <w:tabs>
          <w:tab w:val="left" w:pos="1080"/>
          <w:tab w:val="left" w:pos="2520"/>
          <w:tab w:val="left" w:pos="3150"/>
          <w:tab w:val="left" w:pos="3510"/>
        </w:tabs>
        <w:ind w:left="1980"/>
        <w:jc w:val="both"/>
        <w:rPr>
          <w:rFonts w:cs="Arial"/>
        </w:rPr>
      </w:pPr>
    </w:p>
    <w:p w14:paraId="6A1CC8FE" w14:textId="1FDC12D1" w:rsidR="0098747F" w:rsidRPr="00FE4714" w:rsidRDefault="0098747F" w:rsidP="0098747F">
      <w:pPr>
        <w:tabs>
          <w:tab w:val="left" w:pos="3060"/>
          <w:tab w:val="left" w:pos="3960"/>
          <w:tab w:val="left" w:pos="6480"/>
        </w:tabs>
        <w:ind w:left="1980"/>
        <w:jc w:val="both"/>
        <w:rPr>
          <w:rFonts w:cs="Arial"/>
        </w:rPr>
      </w:pPr>
      <w:r w:rsidRPr="00913140">
        <w:rPr>
          <w:rFonts w:cs="Arial"/>
        </w:rPr>
        <w:t xml:space="preserve">There being no further business, the Presiding Member declared the meeting closed, the time being </w:t>
      </w:r>
      <w:r w:rsidR="00DA560E">
        <w:rPr>
          <w:rFonts w:cs="Arial"/>
        </w:rPr>
        <w:t>9.35pm</w:t>
      </w:r>
      <w:r>
        <w:rPr>
          <w:rFonts w:cs="Arial"/>
        </w:rPr>
        <w:t>.</w:t>
      </w:r>
    </w:p>
    <w:p w14:paraId="6D57B51A" w14:textId="77777777" w:rsidR="0098747F" w:rsidRPr="00CF6D09" w:rsidRDefault="0098747F" w:rsidP="0098747F">
      <w:pPr>
        <w:tabs>
          <w:tab w:val="left" w:pos="1080"/>
          <w:tab w:val="left" w:pos="2520"/>
          <w:tab w:val="left" w:pos="3150"/>
          <w:tab w:val="left" w:pos="3510"/>
        </w:tabs>
        <w:ind w:left="1980"/>
        <w:jc w:val="both"/>
        <w:rPr>
          <w:rFonts w:cs="Arial"/>
        </w:rPr>
      </w:pPr>
    </w:p>
    <w:p w14:paraId="58CB97D0" w14:textId="77777777" w:rsidR="0098747F" w:rsidRPr="00CF6D09" w:rsidRDefault="0098747F" w:rsidP="0098747F">
      <w:pPr>
        <w:tabs>
          <w:tab w:val="left" w:pos="1080"/>
          <w:tab w:val="left" w:pos="1980"/>
          <w:tab w:val="left" w:pos="2520"/>
          <w:tab w:val="left" w:pos="3150"/>
          <w:tab w:val="left" w:pos="3510"/>
        </w:tabs>
        <w:ind w:left="1980"/>
        <w:jc w:val="both"/>
        <w:rPr>
          <w:rFonts w:cs="Arial"/>
        </w:rPr>
      </w:pPr>
    </w:p>
    <w:sectPr w:rsidR="0098747F" w:rsidRPr="00CF6D09" w:rsidSect="003564B8">
      <w:headerReference w:type="default" r:id="rId8"/>
      <w:pgSz w:w="11909" w:h="16834" w:code="9"/>
      <w:pgMar w:top="1440" w:right="144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86AEF" w14:textId="77777777" w:rsidR="00E412B1" w:rsidRDefault="00E412B1">
      <w:r>
        <w:separator/>
      </w:r>
    </w:p>
  </w:endnote>
  <w:endnote w:type="continuationSeparator" w:id="0">
    <w:p w14:paraId="188DE0AB" w14:textId="77777777" w:rsidR="00E412B1" w:rsidRDefault="00E4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Myriad Pr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582FB" w14:textId="77777777" w:rsidR="00E412B1" w:rsidRDefault="00E412B1"/>
  </w:footnote>
  <w:footnote w:type="continuationSeparator" w:id="0">
    <w:p w14:paraId="0C1326FF" w14:textId="77777777" w:rsidR="00E412B1" w:rsidRDefault="00E412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7BF03" w14:textId="37A4EE6C" w:rsidR="00E412B1" w:rsidRPr="006913DF" w:rsidRDefault="00E412B1" w:rsidP="003564B8">
    <w:pPr>
      <w:pBdr>
        <w:bottom w:val="single" w:sz="4" w:space="1" w:color="auto"/>
      </w:pBdr>
      <w:tabs>
        <w:tab w:val="right" w:pos="8280"/>
      </w:tabs>
      <w:rPr>
        <w:sz w:val="18"/>
        <w:szCs w:val="18"/>
        <w:lang w:val="en-US"/>
      </w:rPr>
    </w:pPr>
    <w:r>
      <w:rPr>
        <w:sz w:val="18"/>
        <w:szCs w:val="18"/>
        <w:lang w:val="en-US"/>
      </w:rPr>
      <w:t>Ordinary Council Meeting</w:t>
    </w:r>
  </w:p>
  <w:p w14:paraId="5FF7AEE1" w14:textId="045D89AB" w:rsidR="00E412B1" w:rsidRPr="003564B8" w:rsidRDefault="00E412B1" w:rsidP="003564B8">
    <w:pPr>
      <w:pStyle w:val="Header"/>
      <w:pBdr>
        <w:bottom w:val="single" w:sz="4" w:space="1" w:color="auto"/>
      </w:pBdr>
      <w:tabs>
        <w:tab w:val="clear" w:pos="4819"/>
        <w:tab w:val="clear" w:pos="9071"/>
        <w:tab w:val="right" w:pos="8640"/>
      </w:tabs>
      <w:rPr>
        <w:sz w:val="20"/>
      </w:rPr>
    </w:pPr>
    <w:r>
      <w:rPr>
        <w:sz w:val="18"/>
        <w:szCs w:val="18"/>
        <w:lang w:val="en-US"/>
      </w:rPr>
      <w:t>Minutes</w:t>
    </w:r>
    <w:r w:rsidRPr="00F877CF">
      <w:rPr>
        <w:sz w:val="18"/>
        <w:szCs w:val="18"/>
        <w:lang w:val="en-US"/>
      </w:rPr>
      <w:t xml:space="preserve"> </w:t>
    </w:r>
    <w:r>
      <w:rPr>
        <w:sz w:val="18"/>
        <w:szCs w:val="18"/>
        <w:lang w:val="en-US"/>
      </w:rPr>
      <w:t>27/08</w:t>
    </w:r>
    <w:r w:rsidRPr="00F877CF">
      <w:rPr>
        <w:sz w:val="18"/>
        <w:szCs w:val="18"/>
        <w:lang w:val="en-US"/>
      </w:rPr>
      <w:t>/1</w:t>
    </w:r>
    <w:r>
      <w:rPr>
        <w:sz w:val="18"/>
        <w:szCs w:val="18"/>
        <w:lang w:val="en-US"/>
      </w:rPr>
      <w:t>9</w:t>
    </w:r>
    <w:r w:rsidRPr="003564B8">
      <w:rPr>
        <w:sz w:val="20"/>
      </w:rPr>
      <w:tab/>
      <w:t xml:space="preserve">Page </w:t>
    </w:r>
    <w:r w:rsidRPr="003564B8">
      <w:rPr>
        <w:bCs/>
        <w:sz w:val="20"/>
      </w:rPr>
      <w:fldChar w:fldCharType="begin"/>
    </w:r>
    <w:r w:rsidRPr="003564B8">
      <w:rPr>
        <w:bCs/>
        <w:sz w:val="20"/>
      </w:rPr>
      <w:instrText xml:space="preserve"> PAGE  \* Arabic  \* MERGEFORMAT </w:instrText>
    </w:r>
    <w:r w:rsidRPr="003564B8">
      <w:rPr>
        <w:bCs/>
        <w:sz w:val="20"/>
      </w:rPr>
      <w:fldChar w:fldCharType="separate"/>
    </w:r>
    <w:r w:rsidR="00264F87">
      <w:rPr>
        <w:bCs/>
        <w:noProof/>
        <w:sz w:val="20"/>
      </w:rPr>
      <w:t>24</w:t>
    </w:r>
    <w:r w:rsidRPr="003564B8">
      <w:rPr>
        <w:bCs/>
        <w:sz w:val="20"/>
      </w:rPr>
      <w:fldChar w:fldCharType="end"/>
    </w:r>
    <w:r w:rsidRPr="003564B8">
      <w:rPr>
        <w:sz w:val="20"/>
      </w:rPr>
      <w:t xml:space="preserve"> of </w:t>
    </w:r>
    <w:r w:rsidRPr="003564B8">
      <w:rPr>
        <w:bCs/>
        <w:sz w:val="20"/>
      </w:rPr>
      <w:fldChar w:fldCharType="begin"/>
    </w:r>
    <w:r w:rsidRPr="003564B8">
      <w:rPr>
        <w:bCs/>
        <w:sz w:val="20"/>
      </w:rPr>
      <w:instrText xml:space="preserve"> NUMPAGES  \* Arabic  \* MERGEFORMAT </w:instrText>
    </w:r>
    <w:r w:rsidRPr="003564B8">
      <w:rPr>
        <w:bCs/>
        <w:sz w:val="20"/>
      </w:rPr>
      <w:fldChar w:fldCharType="separate"/>
    </w:r>
    <w:r w:rsidR="00264F87">
      <w:rPr>
        <w:bCs/>
        <w:noProof/>
        <w:sz w:val="20"/>
      </w:rPr>
      <w:t>27</w:t>
    </w:r>
    <w:r w:rsidRPr="003564B8">
      <w:rPr>
        <w:bC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665C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5B2ACABA"/>
    <w:lvl w:ilvl="0">
      <w:start w:val="1"/>
      <w:numFmt w:val="decimal"/>
      <w:lvlText w:val="%1."/>
      <w:legacy w:legacy="1" w:legacySpace="144" w:legacyIndent="0"/>
      <w:lvlJc w:val="left"/>
      <w:pPr>
        <w:ind w:left="0" w:firstLine="0"/>
      </w:p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pStyle w:val="Heading9"/>
      <w:lvlText w:val="%1.%2.%3.%4.%5.%6.%7.%8.%9"/>
      <w:legacy w:legacy="1" w:legacySpace="144" w:legacyIndent="0"/>
      <w:lvlJc w:val="left"/>
      <w:pPr>
        <w:ind w:left="0" w:firstLine="0"/>
      </w:pPr>
    </w:lvl>
  </w:abstractNum>
  <w:abstractNum w:abstractNumId="2" w15:restartNumberingAfterBreak="0">
    <w:nsid w:val="019F5C36"/>
    <w:multiLevelType w:val="hybridMultilevel"/>
    <w:tmpl w:val="A594C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35C52"/>
    <w:multiLevelType w:val="hybridMultilevel"/>
    <w:tmpl w:val="E3BAD750"/>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4" w15:restartNumberingAfterBreak="0">
    <w:nsid w:val="0BC945F3"/>
    <w:multiLevelType w:val="hybridMultilevel"/>
    <w:tmpl w:val="09A081BA"/>
    <w:lvl w:ilvl="0" w:tplc="619CF6A6">
      <w:start w:val="1"/>
      <w:numFmt w:val="decimal"/>
      <w:lvlText w:val="%1."/>
      <w:lvlJc w:val="left"/>
      <w:pPr>
        <w:ind w:left="2400" w:hanging="360"/>
      </w:pPr>
      <w:rPr>
        <w:rFonts w:hint="default"/>
      </w:rPr>
    </w:lvl>
    <w:lvl w:ilvl="1" w:tplc="0C090019" w:tentative="1">
      <w:start w:val="1"/>
      <w:numFmt w:val="lowerLetter"/>
      <w:lvlText w:val="%2."/>
      <w:lvlJc w:val="left"/>
      <w:pPr>
        <w:ind w:left="3120" w:hanging="360"/>
      </w:pPr>
    </w:lvl>
    <w:lvl w:ilvl="2" w:tplc="0C09001B" w:tentative="1">
      <w:start w:val="1"/>
      <w:numFmt w:val="lowerRoman"/>
      <w:lvlText w:val="%3."/>
      <w:lvlJc w:val="right"/>
      <w:pPr>
        <w:ind w:left="3840" w:hanging="180"/>
      </w:pPr>
    </w:lvl>
    <w:lvl w:ilvl="3" w:tplc="0C09000F" w:tentative="1">
      <w:start w:val="1"/>
      <w:numFmt w:val="decimal"/>
      <w:lvlText w:val="%4."/>
      <w:lvlJc w:val="left"/>
      <w:pPr>
        <w:ind w:left="4560" w:hanging="360"/>
      </w:pPr>
    </w:lvl>
    <w:lvl w:ilvl="4" w:tplc="0C090019" w:tentative="1">
      <w:start w:val="1"/>
      <w:numFmt w:val="lowerLetter"/>
      <w:lvlText w:val="%5."/>
      <w:lvlJc w:val="left"/>
      <w:pPr>
        <w:ind w:left="5280" w:hanging="360"/>
      </w:pPr>
    </w:lvl>
    <w:lvl w:ilvl="5" w:tplc="0C09001B" w:tentative="1">
      <w:start w:val="1"/>
      <w:numFmt w:val="lowerRoman"/>
      <w:lvlText w:val="%6."/>
      <w:lvlJc w:val="right"/>
      <w:pPr>
        <w:ind w:left="6000" w:hanging="180"/>
      </w:pPr>
    </w:lvl>
    <w:lvl w:ilvl="6" w:tplc="0C09000F" w:tentative="1">
      <w:start w:val="1"/>
      <w:numFmt w:val="decimal"/>
      <w:lvlText w:val="%7."/>
      <w:lvlJc w:val="left"/>
      <w:pPr>
        <w:ind w:left="6720" w:hanging="360"/>
      </w:pPr>
    </w:lvl>
    <w:lvl w:ilvl="7" w:tplc="0C090019" w:tentative="1">
      <w:start w:val="1"/>
      <w:numFmt w:val="lowerLetter"/>
      <w:lvlText w:val="%8."/>
      <w:lvlJc w:val="left"/>
      <w:pPr>
        <w:ind w:left="7440" w:hanging="360"/>
      </w:pPr>
    </w:lvl>
    <w:lvl w:ilvl="8" w:tplc="0C09001B" w:tentative="1">
      <w:start w:val="1"/>
      <w:numFmt w:val="lowerRoman"/>
      <w:lvlText w:val="%9."/>
      <w:lvlJc w:val="right"/>
      <w:pPr>
        <w:ind w:left="8160" w:hanging="180"/>
      </w:pPr>
    </w:lvl>
  </w:abstractNum>
  <w:abstractNum w:abstractNumId="5" w15:restartNumberingAfterBreak="0">
    <w:nsid w:val="0BE171B2"/>
    <w:multiLevelType w:val="hybridMultilevel"/>
    <w:tmpl w:val="04F0D1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3572654"/>
    <w:multiLevelType w:val="hybridMultilevel"/>
    <w:tmpl w:val="61240CE4"/>
    <w:lvl w:ilvl="0" w:tplc="0C090001">
      <w:start w:val="1"/>
      <w:numFmt w:val="bullet"/>
      <w:lvlText w:val=""/>
      <w:lvlJc w:val="left"/>
      <w:pPr>
        <w:ind w:left="2736"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7" w15:restartNumberingAfterBreak="0">
    <w:nsid w:val="16AE346B"/>
    <w:multiLevelType w:val="hybridMultilevel"/>
    <w:tmpl w:val="36443464"/>
    <w:styleLink w:val="ImportedStyle1"/>
    <w:lvl w:ilvl="0" w:tplc="3AAC228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AA678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220A4">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4C49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8C978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10F21E">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2E55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9E77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4DDF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A36366D"/>
    <w:multiLevelType w:val="multilevel"/>
    <w:tmpl w:val="8272D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C70D75"/>
    <w:multiLevelType w:val="hybridMultilevel"/>
    <w:tmpl w:val="C7582A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B931B0"/>
    <w:multiLevelType w:val="hybridMultilevel"/>
    <w:tmpl w:val="BDCCBDC0"/>
    <w:styleLink w:val="ImportedStyle2"/>
    <w:lvl w:ilvl="0" w:tplc="F5AA21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FCF4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C2EF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461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4A8D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5C23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9C0A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2401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8C4F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1CB28A1"/>
    <w:multiLevelType w:val="hybridMultilevel"/>
    <w:tmpl w:val="C9F2DAFA"/>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 w15:restartNumberingAfterBreak="0">
    <w:nsid w:val="23662AF3"/>
    <w:multiLevelType w:val="hybridMultilevel"/>
    <w:tmpl w:val="DD8E0FA4"/>
    <w:styleLink w:val="Numbered"/>
    <w:lvl w:ilvl="0" w:tplc="6492ADFE">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A89A7C">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727828">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AA38EA">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52C41A">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FE798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4A1BC8">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C25AB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279D6">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3EF33C3"/>
    <w:multiLevelType w:val="hybridMultilevel"/>
    <w:tmpl w:val="E4DEDAD0"/>
    <w:lvl w:ilvl="0" w:tplc="BE30B7BC">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432464"/>
    <w:multiLevelType w:val="hybridMultilevel"/>
    <w:tmpl w:val="B5CE46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B000ED"/>
    <w:multiLevelType w:val="hybridMultilevel"/>
    <w:tmpl w:val="0D6EBB14"/>
    <w:lvl w:ilvl="0" w:tplc="6E10D020">
      <w:start w:val="1"/>
      <w:numFmt w:val="decimal"/>
      <w:lvlText w:val="%1."/>
      <w:lvlJc w:val="left"/>
      <w:pPr>
        <w:ind w:left="2520" w:hanging="540"/>
      </w:pPr>
      <w:rPr>
        <w:rFonts w:hint="default"/>
        <w:sz w:val="24"/>
        <w:szCs w:val="24"/>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6" w15:restartNumberingAfterBreak="0">
    <w:nsid w:val="2A257918"/>
    <w:multiLevelType w:val="hybridMultilevel"/>
    <w:tmpl w:val="A00C5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8046D"/>
    <w:multiLevelType w:val="hybridMultilevel"/>
    <w:tmpl w:val="D0422082"/>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18" w15:restartNumberingAfterBreak="0">
    <w:nsid w:val="2FC85B35"/>
    <w:multiLevelType w:val="hybridMultilevel"/>
    <w:tmpl w:val="98103B3E"/>
    <w:lvl w:ilvl="0" w:tplc="27BCD7F0">
      <w:start w:val="1"/>
      <w:numFmt w:val="decimal"/>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 w15:restartNumberingAfterBreak="0">
    <w:nsid w:val="3B317721"/>
    <w:multiLevelType w:val="hybridMultilevel"/>
    <w:tmpl w:val="1B52740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0" w15:restartNumberingAfterBreak="0">
    <w:nsid w:val="3D69314D"/>
    <w:multiLevelType w:val="hybridMultilevel"/>
    <w:tmpl w:val="A1C45CC8"/>
    <w:lvl w:ilvl="0" w:tplc="4574F384">
      <w:numFmt w:val="bullet"/>
      <w:lvlText w:val="-"/>
      <w:lvlJc w:val="left"/>
      <w:pPr>
        <w:ind w:left="4512" w:hanging="360"/>
      </w:pPr>
      <w:rPr>
        <w:rFonts w:ascii="Arial" w:eastAsia="Times New Roman" w:hAnsi="Arial" w:cs="Arial" w:hint="default"/>
      </w:rPr>
    </w:lvl>
    <w:lvl w:ilvl="1" w:tplc="0C090001">
      <w:start w:val="1"/>
      <w:numFmt w:val="bullet"/>
      <w:lvlText w:val=""/>
      <w:lvlJc w:val="left"/>
      <w:pPr>
        <w:ind w:left="3600" w:hanging="360"/>
      </w:pPr>
      <w:rPr>
        <w:rFonts w:ascii="Symbol" w:hAnsi="Symbol"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E8F31DF"/>
    <w:multiLevelType w:val="hybridMultilevel"/>
    <w:tmpl w:val="0C323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F153F62"/>
    <w:multiLevelType w:val="hybridMultilevel"/>
    <w:tmpl w:val="82321C9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3" w15:restartNumberingAfterBreak="0">
    <w:nsid w:val="3F636CEC"/>
    <w:multiLevelType w:val="hybridMultilevel"/>
    <w:tmpl w:val="B0088F36"/>
    <w:lvl w:ilvl="0" w:tplc="0C090001">
      <w:start w:val="1"/>
      <w:numFmt w:val="bullet"/>
      <w:lvlText w:val=""/>
      <w:lvlJc w:val="left"/>
      <w:pPr>
        <w:ind w:left="2736"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24" w15:restartNumberingAfterBreak="0">
    <w:nsid w:val="3FA01801"/>
    <w:multiLevelType w:val="hybridMultilevel"/>
    <w:tmpl w:val="6590CD54"/>
    <w:lvl w:ilvl="0" w:tplc="0C090005">
      <w:start w:val="1"/>
      <w:numFmt w:val="bullet"/>
      <w:lvlText w:val=""/>
      <w:lvlJc w:val="left"/>
      <w:pPr>
        <w:ind w:left="360" w:hanging="360"/>
      </w:pPr>
      <w:rPr>
        <w:rFonts w:ascii="Wingdings" w:hAnsi="Wingdings" w:hint="default"/>
      </w:rPr>
    </w:lvl>
    <w:lvl w:ilvl="1" w:tplc="0C09000F">
      <w:start w:val="1"/>
      <w:numFmt w:val="decimal"/>
      <w:lvlText w:val="%2."/>
      <w:lvlJc w:val="left"/>
      <w:pPr>
        <w:ind w:left="1080" w:hanging="360"/>
      </w:pPr>
      <w:rPr>
        <w:rFonts w:hint="default"/>
      </w:rPr>
    </w:lvl>
    <w:lvl w:ilvl="2" w:tplc="0C090019">
      <w:start w:val="1"/>
      <w:numFmt w:val="lowerLetter"/>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2614C0"/>
    <w:multiLevelType w:val="hybridMultilevel"/>
    <w:tmpl w:val="C3147418"/>
    <w:lvl w:ilvl="0" w:tplc="0C090001">
      <w:start w:val="1"/>
      <w:numFmt w:val="bullet"/>
      <w:lvlText w:val=""/>
      <w:lvlJc w:val="left"/>
      <w:pPr>
        <w:ind w:left="2760" w:hanging="360"/>
      </w:pPr>
      <w:rPr>
        <w:rFonts w:ascii="Symbol" w:hAnsi="Symbol" w:hint="default"/>
      </w:rPr>
    </w:lvl>
    <w:lvl w:ilvl="1" w:tplc="0C090003" w:tentative="1">
      <w:start w:val="1"/>
      <w:numFmt w:val="bullet"/>
      <w:lvlText w:val="o"/>
      <w:lvlJc w:val="left"/>
      <w:pPr>
        <w:ind w:left="3480" w:hanging="360"/>
      </w:pPr>
      <w:rPr>
        <w:rFonts w:ascii="Courier New" w:hAnsi="Courier New" w:cs="Courier New" w:hint="default"/>
      </w:rPr>
    </w:lvl>
    <w:lvl w:ilvl="2" w:tplc="0C090005" w:tentative="1">
      <w:start w:val="1"/>
      <w:numFmt w:val="bullet"/>
      <w:lvlText w:val=""/>
      <w:lvlJc w:val="left"/>
      <w:pPr>
        <w:ind w:left="4200" w:hanging="360"/>
      </w:pPr>
      <w:rPr>
        <w:rFonts w:ascii="Wingdings" w:hAnsi="Wingdings" w:hint="default"/>
      </w:rPr>
    </w:lvl>
    <w:lvl w:ilvl="3" w:tplc="0C090001" w:tentative="1">
      <w:start w:val="1"/>
      <w:numFmt w:val="bullet"/>
      <w:lvlText w:val=""/>
      <w:lvlJc w:val="left"/>
      <w:pPr>
        <w:ind w:left="4920" w:hanging="360"/>
      </w:pPr>
      <w:rPr>
        <w:rFonts w:ascii="Symbol" w:hAnsi="Symbol" w:hint="default"/>
      </w:rPr>
    </w:lvl>
    <w:lvl w:ilvl="4" w:tplc="0C090003" w:tentative="1">
      <w:start w:val="1"/>
      <w:numFmt w:val="bullet"/>
      <w:lvlText w:val="o"/>
      <w:lvlJc w:val="left"/>
      <w:pPr>
        <w:ind w:left="5640" w:hanging="360"/>
      </w:pPr>
      <w:rPr>
        <w:rFonts w:ascii="Courier New" w:hAnsi="Courier New" w:cs="Courier New" w:hint="default"/>
      </w:rPr>
    </w:lvl>
    <w:lvl w:ilvl="5" w:tplc="0C090005" w:tentative="1">
      <w:start w:val="1"/>
      <w:numFmt w:val="bullet"/>
      <w:lvlText w:val=""/>
      <w:lvlJc w:val="left"/>
      <w:pPr>
        <w:ind w:left="6360" w:hanging="360"/>
      </w:pPr>
      <w:rPr>
        <w:rFonts w:ascii="Wingdings" w:hAnsi="Wingdings" w:hint="default"/>
      </w:rPr>
    </w:lvl>
    <w:lvl w:ilvl="6" w:tplc="0C090001" w:tentative="1">
      <w:start w:val="1"/>
      <w:numFmt w:val="bullet"/>
      <w:lvlText w:val=""/>
      <w:lvlJc w:val="left"/>
      <w:pPr>
        <w:ind w:left="7080" w:hanging="360"/>
      </w:pPr>
      <w:rPr>
        <w:rFonts w:ascii="Symbol" w:hAnsi="Symbol" w:hint="default"/>
      </w:rPr>
    </w:lvl>
    <w:lvl w:ilvl="7" w:tplc="0C090003" w:tentative="1">
      <w:start w:val="1"/>
      <w:numFmt w:val="bullet"/>
      <w:lvlText w:val="o"/>
      <w:lvlJc w:val="left"/>
      <w:pPr>
        <w:ind w:left="7800" w:hanging="360"/>
      </w:pPr>
      <w:rPr>
        <w:rFonts w:ascii="Courier New" w:hAnsi="Courier New" w:cs="Courier New" w:hint="default"/>
      </w:rPr>
    </w:lvl>
    <w:lvl w:ilvl="8" w:tplc="0C090005" w:tentative="1">
      <w:start w:val="1"/>
      <w:numFmt w:val="bullet"/>
      <w:lvlText w:val=""/>
      <w:lvlJc w:val="left"/>
      <w:pPr>
        <w:ind w:left="8520" w:hanging="360"/>
      </w:pPr>
      <w:rPr>
        <w:rFonts w:ascii="Wingdings" w:hAnsi="Wingdings" w:hint="default"/>
      </w:rPr>
    </w:lvl>
  </w:abstractNum>
  <w:abstractNum w:abstractNumId="26" w15:restartNumberingAfterBreak="0">
    <w:nsid w:val="41F80C95"/>
    <w:multiLevelType w:val="hybridMultilevel"/>
    <w:tmpl w:val="E91EA00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42324B15"/>
    <w:multiLevelType w:val="hybridMultilevel"/>
    <w:tmpl w:val="A1A492D2"/>
    <w:lvl w:ilvl="0" w:tplc="4574F384">
      <w:numFmt w:val="bullet"/>
      <w:lvlText w:val="-"/>
      <w:lvlJc w:val="left"/>
      <w:pPr>
        <w:ind w:left="2352" w:hanging="360"/>
      </w:pPr>
      <w:rPr>
        <w:rFonts w:ascii="Arial" w:eastAsia="Times New Roman" w:hAnsi="Arial" w:cs="Arial" w:hint="default"/>
      </w:rPr>
    </w:lvl>
    <w:lvl w:ilvl="1" w:tplc="0C090003" w:tentative="1">
      <w:start w:val="1"/>
      <w:numFmt w:val="bullet"/>
      <w:lvlText w:val="o"/>
      <w:lvlJc w:val="left"/>
      <w:pPr>
        <w:ind w:left="3072" w:hanging="360"/>
      </w:pPr>
      <w:rPr>
        <w:rFonts w:ascii="Courier New" w:hAnsi="Courier New" w:cs="Courier New" w:hint="default"/>
      </w:rPr>
    </w:lvl>
    <w:lvl w:ilvl="2" w:tplc="0C090005" w:tentative="1">
      <w:start w:val="1"/>
      <w:numFmt w:val="bullet"/>
      <w:lvlText w:val=""/>
      <w:lvlJc w:val="left"/>
      <w:pPr>
        <w:ind w:left="3792" w:hanging="360"/>
      </w:pPr>
      <w:rPr>
        <w:rFonts w:ascii="Wingdings" w:hAnsi="Wingdings" w:hint="default"/>
      </w:rPr>
    </w:lvl>
    <w:lvl w:ilvl="3" w:tplc="0C090001" w:tentative="1">
      <w:start w:val="1"/>
      <w:numFmt w:val="bullet"/>
      <w:lvlText w:val=""/>
      <w:lvlJc w:val="left"/>
      <w:pPr>
        <w:ind w:left="4512" w:hanging="360"/>
      </w:pPr>
      <w:rPr>
        <w:rFonts w:ascii="Symbol" w:hAnsi="Symbol" w:hint="default"/>
      </w:rPr>
    </w:lvl>
    <w:lvl w:ilvl="4" w:tplc="0C090003" w:tentative="1">
      <w:start w:val="1"/>
      <w:numFmt w:val="bullet"/>
      <w:lvlText w:val="o"/>
      <w:lvlJc w:val="left"/>
      <w:pPr>
        <w:ind w:left="5232" w:hanging="360"/>
      </w:pPr>
      <w:rPr>
        <w:rFonts w:ascii="Courier New" w:hAnsi="Courier New" w:cs="Courier New" w:hint="default"/>
      </w:rPr>
    </w:lvl>
    <w:lvl w:ilvl="5" w:tplc="0C090005" w:tentative="1">
      <w:start w:val="1"/>
      <w:numFmt w:val="bullet"/>
      <w:lvlText w:val=""/>
      <w:lvlJc w:val="left"/>
      <w:pPr>
        <w:ind w:left="5952" w:hanging="360"/>
      </w:pPr>
      <w:rPr>
        <w:rFonts w:ascii="Wingdings" w:hAnsi="Wingdings" w:hint="default"/>
      </w:rPr>
    </w:lvl>
    <w:lvl w:ilvl="6" w:tplc="0C090001" w:tentative="1">
      <w:start w:val="1"/>
      <w:numFmt w:val="bullet"/>
      <w:lvlText w:val=""/>
      <w:lvlJc w:val="left"/>
      <w:pPr>
        <w:ind w:left="6672" w:hanging="360"/>
      </w:pPr>
      <w:rPr>
        <w:rFonts w:ascii="Symbol" w:hAnsi="Symbol" w:hint="default"/>
      </w:rPr>
    </w:lvl>
    <w:lvl w:ilvl="7" w:tplc="0C090003" w:tentative="1">
      <w:start w:val="1"/>
      <w:numFmt w:val="bullet"/>
      <w:lvlText w:val="o"/>
      <w:lvlJc w:val="left"/>
      <w:pPr>
        <w:ind w:left="7392" w:hanging="360"/>
      </w:pPr>
      <w:rPr>
        <w:rFonts w:ascii="Courier New" w:hAnsi="Courier New" w:cs="Courier New" w:hint="default"/>
      </w:rPr>
    </w:lvl>
    <w:lvl w:ilvl="8" w:tplc="0C090005" w:tentative="1">
      <w:start w:val="1"/>
      <w:numFmt w:val="bullet"/>
      <w:lvlText w:val=""/>
      <w:lvlJc w:val="left"/>
      <w:pPr>
        <w:ind w:left="8112" w:hanging="360"/>
      </w:pPr>
      <w:rPr>
        <w:rFonts w:ascii="Wingdings" w:hAnsi="Wingdings" w:hint="default"/>
      </w:rPr>
    </w:lvl>
  </w:abstractNum>
  <w:abstractNum w:abstractNumId="28" w15:restartNumberingAfterBreak="0">
    <w:nsid w:val="49910F66"/>
    <w:multiLevelType w:val="hybridMultilevel"/>
    <w:tmpl w:val="DE841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9AC01AE"/>
    <w:multiLevelType w:val="hybridMultilevel"/>
    <w:tmpl w:val="5CC2FEB6"/>
    <w:lvl w:ilvl="0" w:tplc="0C090001">
      <w:start w:val="1"/>
      <w:numFmt w:val="bullet"/>
      <w:lvlText w:val=""/>
      <w:lvlJc w:val="left"/>
      <w:pPr>
        <w:ind w:left="2736"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30" w15:restartNumberingAfterBreak="0">
    <w:nsid w:val="49BF74F4"/>
    <w:multiLevelType w:val="hybridMultilevel"/>
    <w:tmpl w:val="1472B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E50B6E"/>
    <w:multiLevelType w:val="hybridMultilevel"/>
    <w:tmpl w:val="367469DE"/>
    <w:lvl w:ilvl="0" w:tplc="0C090001">
      <w:start w:val="1"/>
      <w:numFmt w:val="bullet"/>
      <w:lvlText w:val=""/>
      <w:lvlJc w:val="left"/>
      <w:pPr>
        <w:ind w:left="2845" w:hanging="360"/>
      </w:pPr>
      <w:rPr>
        <w:rFonts w:ascii="Symbol" w:hAnsi="Symbol" w:hint="default"/>
      </w:rPr>
    </w:lvl>
    <w:lvl w:ilvl="1" w:tplc="0C090003" w:tentative="1">
      <w:start w:val="1"/>
      <w:numFmt w:val="bullet"/>
      <w:lvlText w:val="o"/>
      <w:lvlJc w:val="left"/>
      <w:pPr>
        <w:ind w:left="3565" w:hanging="360"/>
      </w:pPr>
      <w:rPr>
        <w:rFonts w:ascii="Courier New" w:hAnsi="Courier New" w:cs="Courier New" w:hint="default"/>
      </w:rPr>
    </w:lvl>
    <w:lvl w:ilvl="2" w:tplc="0C090005" w:tentative="1">
      <w:start w:val="1"/>
      <w:numFmt w:val="bullet"/>
      <w:lvlText w:val=""/>
      <w:lvlJc w:val="left"/>
      <w:pPr>
        <w:ind w:left="4285" w:hanging="360"/>
      </w:pPr>
      <w:rPr>
        <w:rFonts w:ascii="Wingdings" w:hAnsi="Wingdings" w:hint="default"/>
      </w:rPr>
    </w:lvl>
    <w:lvl w:ilvl="3" w:tplc="0C090001" w:tentative="1">
      <w:start w:val="1"/>
      <w:numFmt w:val="bullet"/>
      <w:lvlText w:val=""/>
      <w:lvlJc w:val="left"/>
      <w:pPr>
        <w:ind w:left="5005" w:hanging="360"/>
      </w:pPr>
      <w:rPr>
        <w:rFonts w:ascii="Symbol" w:hAnsi="Symbol" w:hint="default"/>
      </w:rPr>
    </w:lvl>
    <w:lvl w:ilvl="4" w:tplc="0C090003" w:tentative="1">
      <w:start w:val="1"/>
      <w:numFmt w:val="bullet"/>
      <w:lvlText w:val="o"/>
      <w:lvlJc w:val="left"/>
      <w:pPr>
        <w:ind w:left="5725" w:hanging="360"/>
      </w:pPr>
      <w:rPr>
        <w:rFonts w:ascii="Courier New" w:hAnsi="Courier New" w:cs="Courier New" w:hint="default"/>
      </w:rPr>
    </w:lvl>
    <w:lvl w:ilvl="5" w:tplc="0C090005" w:tentative="1">
      <w:start w:val="1"/>
      <w:numFmt w:val="bullet"/>
      <w:lvlText w:val=""/>
      <w:lvlJc w:val="left"/>
      <w:pPr>
        <w:ind w:left="6445" w:hanging="360"/>
      </w:pPr>
      <w:rPr>
        <w:rFonts w:ascii="Wingdings" w:hAnsi="Wingdings" w:hint="default"/>
      </w:rPr>
    </w:lvl>
    <w:lvl w:ilvl="6" w:tplc="0C090001" w:tentative="1">
      <w:start w:val="1"/>
      <w:numFmt w:val="bullet"/>
      <w:lvlText w:val=""/>
      <w:lvlJc w:val="left"/>
      <w:pPr>
        <w:ind w:left="7165" w:hanging="360"/>
      </w:pPr>
      <w:rPr>
        <w:rFonts w:ascii="Symbol" w:hAnsi="Symbol" w:hint="default"/>
      </w:rPr>
    </w:lvl>
    <w:lvl w:ilvl="7" w:tplc="0C090003" w:tentative="1">
      <w:start w:val="1"/>
      <w:numFmt w:val="bullet"/>
      <w:lvlText w:val="o"/>
      <w:lvlJc w:val="left"/>
      <w:pPr>
        <w:ind w:left="7885" w:hanging="360"/>
      </w:pPr>
      <w:rPr>
        <w:rFonts w:ascii="Courier New" w:hAnsi="Courier New" w:cs="Courier New" w:hint="default"/>
      </w:rPr>
    </w:lvl>
    <w:lvl w:ilvl="8" w:tplc="0C090005" w:tentative="1">
      <w:start w:val="1"/>
      <w:numFmt w:val="bullet"/>
      <w:lvlText w:val=""/>
      <w:lvlJc w:val="left"/>
      <w:pPr>
        <w:ind w:left="8605" w:hanging="360"/>
      </w:pPr>
      <w:rPr>
        <w:rFonts w:ascii="Wingdings" w:hAnsi="Wingdings" w:hint="default"/>
      </w:rPr>
    </w:lvl>
  </w:abstractNum>
  <w:abstractNum w:abstractNumId="32" w15:restartNumberingAfterBreak="0">
    <w:nsid w:val="516D7A3F"/>
    <w:multiLevelType w:val="hybridMultilevel"/>
    <w:tmpl w:val="0F8E316A"/>
    <w:lvl w:ilvl="0" w:tplc="0C09000F">
      <w:start w:val="1"/>
      <w:numFmt w:val="decimal"/>
      <w:lvlText w:val="%1."/>
      <w:lvlJc w:val="left"/>
      <w:pPr>
        <w:ind w:left="2736" w:hanging="360"/>
      </w:pPr>
    </w:lvl>
    <w:lvl w:ilvl="1" w:tplc="0C090019" w:tentative="1">
      <w:start w:val="1"/>
      <w:numFmt w:val="lowerLetter"/>
      <w:lvlText w:val="%2."/>
      <w:lvlJc w:val="left"/>
      <w:pPr>
        <w:ind w:left="3456" w:hanging="360"/>
      </w:pPr>
    </w:lvl>
    <w:lvl w:ilvl="2" w:tplc="0C09001B" w:tentative="1">
      <w:start w:val="1"/>
      <w:numFmt w:val="lowerRoman"/>
      <w:lvlText w:val="%3."/>
      <w:lvlJc w:val="right"/>
      <w:pPr>
        <w:ind w:left="4176" w:hanging="180"/>
      </w:pPr>
    </w:lvl>
    <w:lvl w:ilvl="3" w:tplc="0C09000F" w:tentative="1">
      <w:start w:val="1"/>
      <w:numFmt w:val="decimal"/>
      <w:lvlText w:val="%4."/>
      <w:lvlJc w:val="left"/>
      <w:pPr>
        <w:ind w:left="4896" w:hanging="360"/>
      </w:pPr>
    </w:lvl>
    <w:lvl w:ilvl="4" w:tplc="0C090019" w:tentative="1">
      <w:start w:val="1"/>
      <w:numFmt w:val="lowerLetter"/>
      <w:lvlText w:val="%5."/>
      <w:lvlJc w:val="left"/>
      <w:pPr>
        <w:ind w:left="5616" w:hanging="360"/>
      </w:pPr>
    </w:lvl>
    <w:lvl w:ilvl="5" w:tplc="0C09001B" w:tentative="1">
      <w:start w:val="1"/>
      <w:numFmt w:val="lowerRoman"/>
      <w:lvlText w:val="%6."/>
      <w:lvlJc w:val="right"/>
      <w:pPr>
        <w:ind w:left="6336" w:hanging="180"/>
      </w:pPr>
    </w:lvl>
    <w:lvl w:ilvl="6" w:tplc="0C09000F" w:tentative="1">
      <w:start w:val="1"/>
      <w:numFmt w:val="decimal"/>
      <w:lvlText w:val="%7."/>
      <w:lvlJc w:val="left"/>
      <w:pPr>
        <w:ind w:left="7056" w:hanging="360"/>
      </w:pPr>
    </w:lvl>
    <w:lvl w:ilvl="7" w:tplc="0C090019" w:tentative="1">
      <w:start w:val="1"/>
      <w:numFmt w:val="lowerLetter"/>
      <w:lvlText w:val="%8."/>
      <w:lvlJc w:val="left"/>
      <w:pPr>
        <w:ind w:left="7776" w:hanging="360"/>
      </w:pPr>
    </w:lvl>
    <w:lvl w:ilvl="8" w:tplc="0C09001B" w:tentative="1">
      <w:start w:val="1"/>
      <w:numFmt w:val="lowerRoman"/>
      <w:lvlText w:val="%9."/>
      <w:lvlJc w:val="right"/>
      <w:pPr>
        <w:ind w:left="8496" w:hanging="180"/>
      </w:pPr>
    </w:lvl>
  </w:abstractNum>
  <w:abstractNum w:abstractNumId="33" w15:restartNumberingAfterBreak="0">
    <w:nsid w:val="52110FEE"/>
    <w:multiLevelType w:val="hybridMultilevel"/>
    <w:tmpl w:val="5BB49A48"/>
    <w:lvl w:ilvl="0" w:tplc="0C090001">
      <w:start w:val="1"/>
      <w:numFmt w:val="bullet"/>
      <w:lvlText w:val=""/>
      <w:lvlJc w:val="left"/>
      <w:pPr>
        <w:ind w:left="1440" w:hanging="360"/>
      </w:pPr>
      <w:rPr>
        <w:rFonts w:ascii="Symbol" w:hAnsi="Symbol" w:hint="default"/>
        <w:sz w:val="28"/>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6971632"/>
    <w:multiLevelType w:val="hybridMultilevel"/>
    <w:tmpl w:val="6BD2C2FE"/>
    <w:lvl w:ilvl="0" w:tplc="2B7CEE58">
      <w:start w:val="1"/>
      <w:numFmt w:val="bullet"/>
      <w:pStyle w:val="TOBbodylistindent1"/>
      <w:lvlText w:val=""/>
      <w:lvlJc w:val="left"/>
      <w:pPr>
        <w:tabs>
          <w:tab w:val="num" w:pos="1434"/>
        </w:tabs>
        <w:ind w:left="1434" w:hanging="360"/>
      </w:pPr>
      <w:rPr>
        <w:rFonts w:ascii="Symbol" w:hAnsi="Symbol" w:hint="default"/>
      </w:rPr>
    </w:lvl>
    <w:lvl w:ilvl="1" w:tplc="00030409">
      <w:start w:val="1"/>
      <w:numFmt w:val="bullet"/>
      <w:lvlText w:val="o"/>
      <w:lvlJc w:val="left"/>
      <w:pPr>
        <w:tabs>
          <w:tab w:val="num" w:pos="1797"/>
        </w:tabs>
        <w:ind w:left="1797" w:hanging="360"/>
      </w:pPr>
      <w:rPr>
        <w:rFonts w:ascii="Courier New" w:hAnsi="Courier New" w:hint="default"/>
      </w:rPr>
    </w:lvl>
    <w:lvl w:ilvl="2" w:tplc="00050409" w:tentative="1">
      <w:start w:val="1"/>
      <w:numFmt w:val="bullet"/>
      <w:lvlText w:val=""/>
      <w:lvlJc w:val="left"/>
      <w:pPr>
        <w:tabs>
          <w:tab w:val="num" w:pos="2517"/>
        </w:tabs>
        <w:ind w:left="2517" w:hanging="360"/>
      </w:pPr>
      <w:rPr>
        <w:rFonts w:ascii="Wingdings" w:hAnsi="Wingdings" w:hint="default"/>
      </w:rPr>
    </w:lvl>
    <w:lvl w:ilvl="3" w:tplc="00010409" w:tentative="1">
      <w:start w:val="1"/>
      <w:numFmt w:val="bullet"/>
      <w:lvlText w:val=""/>
      <w:lvlJc w:val="left"/>
      <w:pPr>
        <w:tabs>
          <w:tab w:val="num" w:pos="3237"/>
        </w:tabs>
        <w:ind w:left="3237" w:hanging="360"/>
      </w:pPr>
      <w:rPr>
        <w:rFonts w:ascii="Symbol" w:hAnsi="Symbol" w:hint="default"/>
      </w:rPr>
    </w:lvl>
    <w:lvl w:ilvl="4" w:tplc="00030409" w:tentative="1">
      <w:start w:val="1"/>
      <w:numFmt w:val="bullet"/>
      <w:lvlText w:val="o"/>
      <w:lvlJc w:val="left"/>
      <w:pPr>
        <w:tabs>
          <w:tab w:val="num" w:pos="3957"/>
        </w:tabs>
        <w:ind w:left="3957" w:hanging="360"/>
      </w:pPr>
      <w:rPr>
        <w:rFonts w:ascii="Courier New" w:hAnsi="Courier New" w:hint="default"/>
      </w:rPr>
    </w:lvl>
    <w:lvl w:ilvl="5" w:tplc="00050409" w:tentative="1">
      <w:start w:val="1"/>
      <w:numFmt w:val="bullet"/>
      <w:lvlText w:val=""/>
      <w:lvlJc w:val="left"/>
      <w:pPr>
        <w:tabs>
          <w:tab w:val="num" w:pos="4677"/>
        </w:tabs>
        <w:ind w:left="4677" w:hanging="360"/>
      </w:pPr>
      <w:rPr>
        <w:rFonts w:ascii="Wingdings" w:hAnsi="Wingdings" w:hint="default"/>
      </w:rPr>
    </w:lvl>
    <w:lvl w:ilvl="6" w:tplc="00010409" w:tentative="1">
      <w:start w:val="1"/>
      <w:numFmt w:val="bullet"/>
      <w:lvlText w:val=""/>
      <w:lvlJc w:val="left"/>
      <w:pPr>
        <w:tabs>
          <w:tab w:val="num" w:pos="5397"/>
        </w:tabs>
        <w:ind w:left="5397" w:hanging="360"/>
      </w:pPr>
      <w:rPr>
        <w:rFonts w:ascii="Symbol" w:hAnsi="Symbol" w:hint="default"/>
      </w:rPr>
    </w:lvl>
    <w:lvl w:ilvl="7" w:tplc="00030409" w:tentative="1">
      <w:start w:val="1"/>
      <w:numFmt w:val="bullet"/>
      <w:lvlText w:val="o"/>
      <w:lvlJc w:val="left"/>
      <w:pPr>
        <w:tabs>
          <w:tab w:val="num" w:pos="6117"/>
        </w:tabs>
        <w:ind w:left="6117" w:hanging="360"/>
      </w:pPr>
      <w:rPr>
        <w:rFonts w:ascii="Courier New" w:hAnsi="Courier New" w:hint="default"/>
      </w:rPr>
    </w:lvl>
    <w:lvl w:ilvl="8" w:tplc="00050409"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57BD274F"/>
    <w:multiLevelType w:val="hybridMultilevel"/>
    <w:tmpl w:val="5A8E6164"/>
    <w:styleLink w:val="Bullet"/>
    <w:lvl w:ilvl="0" w:tplc="B70AA17A">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82E62">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30D14E">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A8B764">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06D27C">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8006">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ECA8B2">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A8A468">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0CDB16">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CCC3EC4"/>
    <w:multiLevelType w:val="hybridMultilevel"/>
    <w:tmpl w:val="63CE7348"/>
    <w:lvl w:ilvl="0" w:tplc="0C090001">
      <w:start w:val="1"/>
      <w:numFmt w:val="bullet"/>
      <w:lvlText w:val=""/>
      <w:lvlJc w:val="left"/>
      <w:pPr>
        <w:ind w:left="2700" w:hanging="360"/>
      </w:pPr>
      <w:rPr>
        <w:rFonts w:ascii="Symbol" w:hAnsi="Symbol" w:hint="default"/>
      </w:rPr>
    </w:lvl>
    <w:lvl w:ilvl="1" w:tplc="0C090003">
      <w:start w:val="1"/>
      <w:numFmt w:val="bullet"/>
      <w:lvlText w:val="o"/>
      <w:lvlJc w:val="left"/>
      <w:pPr>
        <w:ind w:left="3420" w:hanging="360"/>
      </w:pPr>
      <w:rPr>
        <w:rFonts w:ascii="Courier New" w:hAnsi="Courier New" w:cs="Courier New" w:hint="default"/>
      </w:rPr>
    </w:lvl>
    <w:lvl w:ilvl="2" w:tplc="0C090005">
      <w:start w:val="1"/>
      <w:numFmt w:val="bullet"/>
      <w:lvlText w:val=""/>
      <w:lvlJc w:val="left"/>
      <w:pPr>
        <w:ind w:left="4140" w:hanging="360"/>
      </w:pPr>
      <w:rPr>
        <w:rFonts w:ascii="Wingdings" w:hAnsi="Wingdings" w:hint="default"/>
      </w:rPr>
    </w:lvl>
    <w:lvl w:ilvl="3" w:tplc="0C090001">
      <w:start w:val="1"/>
      <w:numFmt w:val="bullet"/>
      <w:lvlText w:val=""/>
      <w:lvlJc w:val="left"/>
      <w:pPr>
        <w:ind w:left="4860" w:hanging="360"/>
      </w:pPr>
      <w:rPr>
        <w:rFonts w:ascii="Symbol" w:hAnsi="Symbol" w:hint="default"/>
      </w:rPr>
    </w:lvl>
    <w:lvl w:ilvl="4" w:tplc="0C090003">
      <w:start w:val="1"/>
      <w:numFmt w:val="bullet"/>
      <w:lvlText w:val="o"/>
      <w:lvlJc w:val="left"/>
      <w:pPr>
        <w:ind w:left="5580" w:hanging="360"/>
      </w:pPr>
      <w:rPr>
        <w:rFonts w:ascii="Courier New" w:hAnsi="Courier New" w:cs="Courier New" w:hint="default"/>
      </w:rPr>
    </w:lvl>
    <w:lvl w:ilvl="5" w:tplc="0C090005">
      <w:start w:val="1"/>
      <w:numFmt w:val="bullet"/>
      <w:lvlText w:val=""/>
      <w:lvlJc w:val="left"/>
      <w:pPr>
        <w:ind w:left="6300" w:hanging="360"/>
      </w:pPr>
      <w:rPr>
        <w:rFonts w:ascii="Wingdings" w:hAnsi="Wingdings" w:hint="default"/>
      </w:rPr>
    </w:lvl>
    <w:lvl w:ilvl="6" w:tplc="0C090001">
      <w:start w:val="1"/>
      <w:numFmt w:val="bullet"/>
      <w:lvlText w:val=""/>
      <w:lvlJc w:val="left"/>
      <w:pPr>
        <w:ind w:left="7020" w:hanging="360"/>
      </w:pPr>
      <w:rPr>
        <w:rFonts w:ascii="Symbol" w:hAnsi="Symbol" w:hint="default"/>
      </w:rPr>
    </w:lvl>
    <w:lvl w:ilvl="7" w:tplc="0C090003">
      <w:start w:val="1"/>
      <w:numFmt w:val="bullet"/>
      <w:lvlText w:val="o"/>
      <w:lvlJc w:val="left"/>
      <w:pPr>
        <w:ind w:left="7740" w:hanging="360"/>
      </w:pPr>
      <w:rPr>
        <w:rFonts w:ascii="Courier New" w:hAnsi="Courier New" w:cs="Courier New" w:hint="default"/>
      </w:rPr>
    </w:lvl>
    <w:lvl w:ilvl="8" w:tplc="0C090005">
      <w:start w:val="1"/>
      <w:numFmt w:val="bullet"/>
      <w:lvlText w:val=""/>
      <w:lvlJc w:val="left"/>
      <w:pPr>
        <w:ind w:left="8460" w:hanging="360"/>
      </w:pPr>
      <w:rPr>
        <w:rFonts w:ascii="Wingdings" w:hAnsi="Wingdings" w:hint="default"/>
      </w:rPr>
    </w:lvl>
  </w:abstractNum>
  <w:abstractNum w:abstractNumId="37" w15:restartNumberingAfterBreak="0">
    <w:nsid w:val="5D87470D"/>
    <w:multiLevelType w:val="hybridMultilevel"/>
    <w:tmpl w:val="6E647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AF5163"/>
    <w:multiLevelType w:val="multilevel"/>
    <w:tmpl w:val="09623122"/>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39" w15:restartNumberingAfterBreak="0">
    <w:nsid w:val="5EF11574"/>
    <w:multiLevelType w:val="hybridMultilevel"/>
    <w:tmpl w:val="365857BE"/>
    <w:lvl w:ilvl="0" w:tplc="6A1E826E">
      <w:start w:val="1"/>
      <w:numFmt w:val="bullet"/>
      <w:pStyle w:val="BulletLis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21B609C"/>
    <w:multiLevelType w:val="hybridMultilevel"/>
    <w:tmpl w:val="017086A0"/>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41" w15:restartNumberingAfterBreak="0">
    <w:nsid w:val="62C158C4"/>
    <w:multiLevelType w:val="hybridMultilevel"/>
    <w:tmpl w:val="900EEF66"/>
    <w:lvl w:ilvl="0" w:tplc="064255E4">
      <w:start w:val="6"/>
      <w:numFmt w:val="decimal"/>
      <w:lvlText w:val="%1."/>
      <w:lvlJc w:val="left"/>
      <w:pPr>
        <w:ind w:left="2628" w:hanging="360"/>
      </w:pPr>
      <w:rPr>
        <w:rFonts w:cs="Times New Roman"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2" w15:restartNumberingAfterBreak="0">
    <w:nsid w:val="63AB5E6F"/>
    <w:multiLevelType w:val="hybridMultilevel"/>
    <w:tmpl w:val="BEAAFC6E"/>
    <w:lvl w:ilvl="0" w:tplc="0C090005">
      <w:start w:val="1"/>
      <w:numFmt w:val="bullet"/>
      <w:lvlText w:val=""/>
      <w:lvlJc w:val="left"/>
      <w:pPr>
        <w:ind w:left="2700" w:hanging="360"/>
      </w:pPr>
      <w:rPr>
        <w:rFonts w:ascii="Wingdings" w:hAnsi="Wingdings" w:hint="default"/>
      </w:rPr>
    </w:lvl>
    <w:lvl w:ilvl="1" w:tplc="0C090003">
      <w:start w:val="1"/>
      <w:numFmt w:val="bullet"/>
      <w:lvlText w:val="o"/>
      <w:lvlJc w:val="left"/>
      <w:pPr>
        <w:ind w:left="3420" w:hanging="360"/>
      </w:pPr>
      <w:rPr>
        <w:rFonts w:ascii="Courier New" w:hAnsi="Courier New" w:cs="Courier New" w:hint="default"/>
      </w:rPr>
    </w:lvl>
    <w:lvl w:ilvl="2" w:tplc="0C090005">
      <w:start w:val="1"/>
      <w:numFmt w:val="bullet"/>
      <w:lvlText w:val=""/>
      <w:lvlJc w:val="left"/>
      <w:pPr>
        <w:ind w:left="4140" w:hanging="360"/>
      </w:pPr>
      <w:rPr>
        <w:rFonts w:ascii="Wingdings" w:hAnsi="Wingdings" w:hint="default"/>
      </w:rPr>
    </w:lvl>
    <w:lvl w:ilvl="3" w:tplc="0C090001">
      <w:start w:val="1"/>
      <w:numFmt w:val="bullet"/>
      <w:lvlText w:val=""/>
      <w:lvlJc w:val="left"/>
      <w:pPr>
        <w:ind w:left="4860" w:hanging="360"/>
      </w:pPr>
      <w:rPr>
        <w:rFonts w:ascii="Symbol" w:hAnsi="Symbol" w:hint="default"/>
      </w:rPr>
    </w:lvl>
    <w:lvl w:ilvl="4" w:tplc="0C090003">
      <w:start w:val="1"/>
      <w:numFmt w:val="bullet"/>
      <w:lvlText w:val="o"/>
      <w:lvlJc w:val="left"/>
      <w:pPr>
        <w:ind w:left="5580" w:hanging="360"/>
      </w:pPr>
      <w:rPr>
        <w:rFonts w:ascii="Courier New" w:hAnsi="Courier New" w:cs="Courier New" w:hint="default"/>
      </w:rPr>
    </w:lvl>
    <w:lvl w:ilvl="5" w:tplc="0C090005">
      <w:start w:val="1"/>
      <w:numFmt w:val="bullet"/>
      <w:lvlText w:val=""/>
      <w:lvlJc w:val="left"/>
      <w:pPr>
        <w:ind w:left="6300" w:hanging="360"/>
      </w:pPr>
      <w:rPr>
        <w:rFonts w:ascii="Wingdings" w:hAnsi="Wingdings" w:hint="default"/>
      </w:rPr>
    </w:lvl>
    <w:lvl w:ilvl="6" w:tplc="0C090001">
      <w:start w:val="1"/>
      <w:numFmt w:val="bullet"/>
      <w:lvlText w:val=""/>
      <w:lvlJc w:val="left"/>
      <w:pPr>
        <w:ind w:left="7020" w:hanging="360"/>
      </w:pPr>
      <w:rPr>
        <w:rFonts w:ascii="Symbol" w:hAnsi="Symbol" w:hint="default"/>
      </w:rPr>
    </w:lvl>
    <w:lvl w:ilvl="7" w:tplc="0C090003">
      <w:start w:val="1"/>
      <w:numFmt w:val="bullet"/>
      <w:lvlText w:val="o"/>
      <w:lvlJc w:val="left"/>
      <w:pPr>
        <w:ind w:left="7740" w:hanging="360"/>
      </w:pPr>
      <w:rPr>
        <w:rFonts w:ascii="Courier New" w:hAnsi="Courier New" w:cs="Courier New" w:hint="default"/>
      </w:rPr>
    </w:lvl>
    <w:lvl w:ilvl="8" w:tplc="0C090005">
      <w:start w:val="1"/>
      <w:numFmt w:val="bullet"/>
      <w:lvlText w:val=""/>
      <w:lvlJc w:val="left"/>
      <w:pPr>
        <w:ind w:left="8460" w:hanging="360"/>
      </w:pPr>
      <w:rPr>
        <w:rFonts w:ascii="Wingdings" w:hAnsi="Wingdings" w:hint="default"/>
      </w:rPr>
    </w:lvl>
  </w:abstractNum>
  <w:abstractNum w:abstractNumId="43" w15:restartNumberingAfterBreak="0">
    <w:nsid w:val="63EB04D9"/>
    <w:multiLevelType w:val="hybridMultilevel"/>
    <w:tmpl w:val="3EFA8C74"/>
    <w:lvl w:ilvl="0" w:tplc="753AAC8E">
      <w:start w:val="1"/>
      <w:numFmt w:val="decimal"/>
      <w:lvlText w:val="%1."/>
      <w:lvlJc w:val="left"/>
      <w:pPr>
        <w:ind w:left="2451" w:hanging="435"/>
      </w:pPr>
      <w:rPr>
        <w:rFonts w:hint="default"/>
      </w:rPr>
    </w:lvl>
    <w:lvl w:ilvl="1" w:tplc="0C090019">
      <w:start w:val="1"/>
      <w:numFmt w:val="lowerLetter"/>
      <w:lvlText w:val="%2."/>
      <w:lvlJc w:val="left"/>
      <w:pPr>
        <w:ind w:left="3096" w:hanging="360"/>
      </w:pPr>
    </w:lvl>
    <w:lvl w:ilvl="2" w:tplc="0C09001B">
      <w:start w:val="1"/>
      <w:numFmt w:val="lowerRoman"/>
      <w:lvlText w:val="%3."/>
      <w:lvlJc w:val="right"/>
      <w:pPr>
        <w:ind w:left="3816" w:hanging="180"/>
      </w:pPr>
    </w:lvl>
    <w:lvl w:ilvl="3" w:tplc="0C09000F" w:tentative="1">
      <w:start w:val="1"/>
      <w:numFmt w:val="decimal"/>
      <w:lvlText w:val="%4."/>
      <w:lvlJc w:val="left"/>
      <w:pPr>
        <w:ind w:left="4536" w:hanging="360"/>
      </w:pPr>
    </w:lvl>
    <w:lvl w:ilvl="4" w:tplc="0C090019" w:tentative="1">
      <w:start w:val="1"/>
      <w:numFmt w:val="lowerLetter"/>
      <w:lvlText w:val="%5."/>
      <w:lvlJc w:val="left"/>
      <w:pPr>
        <w:ind w:left="5256" w:hanging="360"/>
      </w:pPr>
    </w:lvl>
    <w:lvl w:ilvl="5" w:tplc="0C09001B" w:tentative="1">
      <w:start w:val="1"/>
      <w:numFmt w:val="lowerRoman"/>
      <w:lvlText w:val="%6."/>
      <w:lvlJc w:val="right"/>
      <w:pPr>
        <w:ind w:left="5976" w:hanging="180"/>
      </w:pPr>
    </w:lvl>
    <w:lvl w:ilvl="6" w:tplc="0C09000F" w:tentative="1">
      <w:start w:val="1"/>
      <w:numFmt w:val="decimal"/>
      <w:lvlText w:val="%7."/>
      <w:lvlJc w:val="left"/>
      <w:pPr>
        <w:ind w:left="6696" w:hanging="360"/>
      </w:pPr>
    </w:lvl>
    <w:lvl w:ilvl="7" w:tplc="0C090019" w:tentative="1">
      <w:start w:val="1"/>
      <w:numFmt w:val="lowerLetter"/>
      <w:lvlText w:val="%8."/>
      <w:lvlJc w:val="left"/>
      <w:pPr>
        <w:ind w:left="7416" w:hanging="360"/>
      </w:pPr>
    </w:lvl>
    <w:lvl w:ilvl="8" w:tplc="0C09001B" w:tentative="1">
      <w:start w:val="1"/>
      <w:numFmt w:val="lowerRoman"/>
      <w:lvlText w:val="%9."/>
      <w:lvlJc w:val="right"/>
      <w:pPr>
        <w:ind w:left="8136" w:hanging="180"/>
      </w:pPr>
    </w:lvl>
  </w:abstractNum>
  <w:abstractNum w:abstractNumId="44" w15:restartNumberingAfterBreak="0">
    <w:nsid w:val="644A386C"/>
    <w:multiLevelType w:val="hybridMultilevel"/>
    <w:tmpl w:val="9FA6489A"/>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45" w15:restartNumberingAfterBreak="0">
    <w:nsid w:val="65CA3562"/>
    <w:multiLevelType w:val="hybridMultilevel"/>
    <w:tmpl w:val="46C43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EB1E5C"/>
    <w:multiLevelType w:val="hybridMultilevel"/>
    <w:tmpl w:val="EDAC9A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72D720E"/>
    <w:multiLevelType w:val="hybridMultilevel"/>
    <w:tmpl w:val="FDAC5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116F74"/>
    <w:multiLevelType w:val="hybridMultilevel"/>
    <w:tmpl w:val="953A5686"/>
    <w:lvl w:ilvl="0" w:tplc="3D30A72A">
      <w:start w:val="5"/>
      <w:numFmt w:val="lowerLetter"/>
      <w:lvlText w:val="(%1)"/>
      <w:lvlJc w:val="left"/>
      <w:pPr>
        <w:tabs>
          <w:tab w:val="num" w:pos="2952"/>
        </w:tabs>
        <w:ind w:left="2952" w:hanging="360"/>
      </w:pPr>
      <w:rPr>
        <w:rFonts w:hint="default"/>
      </w:rPr>
    </w:lvl>
    <w:lvl w:ilvl="1" w:tplc="04090019" w:tentative="1">
      <w:start w:val="1"/>
      <w:numFmt w:val="lowerLetter"/>
      <w:lvlText w:val="%2."/>
      <w:lvlJc w:val="left"/>
      <w:pPr>
        <w:tabs>
          <w:tab w:val="num" w:pos="3672"/>
        </w:tabs>
        <w:ind w:left="3672" w:hanging="360"/>
      </w:pPr>
    </w:lvl>
    <w:lvl w:ilvl="2" w:tplc="0409001B" w:tentative="1">
      <w:start w:val="1"/>
      <w:numFmt w:val="lowerRoman"/>
      <w:lvlText w:val="%3."/>
      <w:lvlJc w:val="right"/>
      <w:pPr>
        <w:tabs>
          <w:tab w:val="num" w:pos="4392"/>
        </w:tabs>
        <w:ind w:left="4392" w:hanging="180"/>
      </w:pPr>
    </w:lvl>
    <w:lvl w:ilvl="3" w:tplc="0409000F" w:tentative="1">
      <w:start w:val="1"/>
      <w:numFmt w:val="decimal"/>
      <w:lvlText w:val="%4."/>
      <w:lvlJc w:val="left"/>
      <w:pPr>
        <w:tabs>
          <w:tab w:val="num" w:pos="5112"/>
        </w:tabs>
        <w:ind w:left="5112" w:hanging="360"/>
      </w:pPr>
    </w:lvl>
    <w:lvl w:ilvl="4" w:tplc="04090019" w:tentative="1">
      <w:start w:val="1"/>
      <w:numFmt w:val="lowerLetter"/>
      <w:lvlText w:val="%5."/>
      <w:lvlJc w:val="left"/>
      <w:pPr>
        <w:tabs>
          <w:tab w:val="num" w:pos="5832"/>
        </w:tabs>
        <w:ind w:left="5832" w:hanging="360"/>
      </w:pPr>
    </w:lvl>
    <w:lvl w:ilvl="5" w:tplc="0409001B" w:tentative="1">
      <w:start w:val="1"/>
      <w:numFmt w:val="lowerRoman"/>
      <w:lvlText w:val="%6."/>
      <w:lvlJc w:val="right"/>
      <w:pPr>
        <w:tabs>
          <w:tab w:val="num" w:pos="6552"/>
        </w:tabs>
        <w:ind w:left="6552" w:hanging="180"/>
      </w:pPr>
    </w:lvl>
    <w:lvl w:ilvl="6" w:tplc="0409000F" w:tentative="1">
      <w:start w:val="1"/>
      <w:numFmt w:val="decimal"/>
      <w:lvlText w:val="%7."/>
      <w:lvlJc w:val="left"/>
      <w:pPr>
        <w:tabs>
          <w:tab w:val="num" w:pos="7272"/>
        </w:tabs>
        <w:ind w:left="7272" w:hanging="360"/>
      </w:pPr>
    </w:lvl>
    <w:lvl w:ilvl="7" w:tplc="04090019" w:tentative="1">
      <w:start w:val="1"/>
      <w:numFmt w:val="lowerLetter"/>
      <w:lvlText w:val="%8."/>
      <w:lvlJc w:val="left"/>
      <w:pPr>
        <w:tabs>
          <w:tab w:val="num" w:pos="7992"/>
        </w:tabs>
        <w:ind w:left="7992" w:hanging="360"/>
      </w:pPr>
    </w:lvl>
    <w:lvl w:ilvl="8" w:tplc="0409001B" w:tentative="1">
      <w:start w:val="1"/>
      <w:numFmt w:val="lowerRoman"/>
      <w:lvlText w:val="%9."/>
      <w:lvlJc w:val="right"/>
      <w:pPr>
        <w:tabs>
          <w:tab w:val="num" w:pos="8712"/>
        </w:tabs>
        <w:ind w:left="8712" w:hanging="180"/>
      </w:pPr>
    </w:lvl>
  </w:abstractNum>
  <w:abstractNum w:abstractNumId="49" w15:restartNumberingAfterBreak="0">
    <w:nsid w:val="71616515"/>
    <w:multiLevelType w:val="hybridMultilevel"/>
    <w:tmpl w:val="21A40912"/>
    <w:lvl w:ilvl="0" w:tplc="CC80D958">
      <w:start w:val="1"/>
      <w:numFmt w:val="bullet"/>
      <w:lvlText w:val=""/>
      <w:lvlJc w:val="left"/>
      <w:pPr>
        <w:ind w:left="2736" w:hanging="360"/>
      </w:pPr>
      <w:rPr>
        <w:rFonts w:ascii="Symbol" w:hAnsi="Symbol" w:hint="default"/>
        <w:sz w:val="28"/>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50" w15:restartNumberingAfterBreak="0">
    <w:nsid w:val="72127C76"/>
    <w:multiLevelType w:val="hybridMultilevel"/>
    <w:tmpl w:val="133EABCE"/>
    <w:lvl w:ilvl="0" w:tplc="0C090005">
      <w:start w:val="1"/>
      <w:numFmt w:val="bullet"/>
      <w:lvlText w:val=""/>
      <w:lvlJc w:val="left"/>
      <w:pPr>
        <w:ind w:left="2340" w:hanging="360"/>
      </w:pPr>
      <w:rPr>
        <w:rFonts w:ascii="Wingdings" w:hAnsi="Wingdings"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51" w15:restartNumberingAfterBreak="0">
    <w:nsid w:val="74B225E2"/>
    <w:multiLevelType w:val="hybridMultilevel"/>
    <w:tmpl w:val="E7763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773447F6"/>
    <w:multiLevelType w:val="hybridMultilevel"/>
    <w:tmpl w:val="E93AFA10"/>
    <w:lvl w:ilvl="0" w:tplc="0C090001">
      <w:start w:val="1"/>
      <w:numFmt w:val="bullet"/>
      <w:lvlText w:val=""/>
      <w:lvlJc w:val="left"/>
      <w:pPr>
        <w:ind w:left="2736"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53" w15:restartNumberingAfterBreak="0">
    <w:nsid w:val="774D0CD8"/>
    <w:multiLevelType w:val="hybridMultilevel"/>
    <w:tmpl w:val="F7B44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A11C57"/>
    <w:multiLevelType w:val="hybridMultilevel"/>
    <w:tmpl w:val="D8862B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B030450"/>
    <w:multiLevelType w:val="hybridMultilevel"/>
    <w:tmpl w:val="42ECABF6"/>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56" w15:restartNumberingAfterBreak="0">
    <w:nsid w:val="7B0714B2"/>
    <w:multiLevelType w:val="hybridMultilevel"/>
    <w:tmpl w:val="69EAB98A"/>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57" w15:restartNumberingAfterBreak="0">
    <w:nsid w:val="7C5765D3"/>
    <w:multiLevelType w:val="multilevel"/>
    <w:tmpl w:val="40A43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08534B"/>
    <w:multiLevelType w:val="hybridMultilevel"/>
    <w:tmpl w:val="E2206328"/>
    <w:lvl w:ilvl="0" w:tplc="847029A2">
      <w:start w:val="1"/>
      <w:numFmt w:val="decimal"/>
      <w:pStyle w:val="Heading4"/>
      <w:lvlText w:val="%1"/>
      <w:lvlJc w:val="left"/>
      <w:pPr>
        <w:tabs>
          <w:tab w:val="num" w:pos="2601"/>
        </w:tabs>
        <w:ind w:left="2601" w:hanging="58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7EA96B5E"/>
    <w:multiLevelType w:val="hybridMultilevel"/>
    <w:tmpl w:val="4FDAF464"/>
    <w:lvl w:ilvl="0" w:tplc="9F4CA7EC">
      <w:start w:val="1"/>
      <w:numFmt w:val="decimal"/>
      <w:lvlText w:val="%1."/>
      <w:lvlJc w:val="left"/>
      <w:pPr>
        <w:ind w:left="2520" w:hanging="54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0"/>
  </w:num>
  <w:num w:numId="5">
    <w:abstractNumId w:val="39"/>
  </w:num>
  <w:num w:numId="6">
    <w:abstractNumId w:val="7"/>
  </w:num>
  <w:num w:numId="7">
    <w:abstractNumId w:val="10"/>
  </w:num>
  <w:num w:numId="8">
    <w:abstractNumId w:val="48"/>
  </w:num>
  <w:num w:numId="9">
    <w:abstractNumId w:val="12"/>
  </w:num>
  <w:num w:numId="10">
    <w:abstractNumId w:val="35"/>
  </w:num>
  <w:num w:numId="11">
    <w:abstractNumId w:val="44"/>
  </w:num>
  <w:num w:numId="12">
    <w:abstractNumId w:val="55"/>
  </w:num>
  <w:num w:numId="13">
    <w:abstractNumId w:val="6"/>
  </w:num>
  <w:num w:numId="14">
    <w:abstractNumId w:val="11"/>
  </w:num>
  <w:num w:numId="15">
    <w:abstractNumId w:val="36"/>
  </w:num>
  <w:num w:numId="16">
    <w:abstractNumId w:val="47"/>
  </w:num>
  <w:num w:numId="17">
    <w:abstractNumId w:val="13"/>
  </w:num>
  <w:num w:numId="18">
    <w:abstractNumId w:val="31"/>
  </w:num>
  <w:num w:numId="19">
    <w:abstractNumId w:val="45"/>
  </w:num>
  <w:num w:numId="20">
    <w:abstractNumId w:val="37"/>
  </w:num>
  <w:num w:numId="21">
    <w:abstractNumId w:val="3"/>
  </w:num>
  <w:num w:numId="22">
    <w:abstractNumId w:val="17"/>
  </w:num>
  <w:num w:numId="23">
    <w:abstractNumId w:val="23"/>
  </w:num>
  <w:num w:numId="24">
    <w:abstractNumId w:val="27"/>
  </w:num>
  <w:num w:numId="25">
    <w:abstractNumId w:val="33"/>
  </w:num>
  <w:num w:numId="26">
    <w:abstractNumId w:val="16"/>
  </w:num>
  <w:num w:numId="27">
    <w:abstractNumId w:val="30"/>
  </w:num>
  <w:num w:numId="28">
    <w:abstractNumId w:val="43"/>
  </w:num>
  <w:num w:numId="29">
    <w:abstractNumId w:val="28"/>
  </w:num>
  <w:num w:numId="30">
    <w:abstractNumId w:val="18"/>
  </w:num>
  <w:num w:numId="31">
    <w:abstractNumId w:val="9"/>
  </w:num>
  <w:num w:numId="32">
    <w:abstractNumId w:val="29"/>
  </w:num>
  <w:num w:numId="33">
    <w:abstractNumId w:val="15"/>
  </w:num>
  <w:num w:numId="34">
    <w:abstractNumId w:val="25"/>
  </w:num>
  <w:num w:numId="35">
    <w:abstractNumId w:val="4"/>
  </w:num>
  <w:num w:numId="36">
    <w:abstractNumId w:val="5"/>
  </w:num>
  <w:num w:numId="37">
    <w:abstractNumId w:val="38"/>
  </w:num>
  <w:num w:numId="38">
    <w:abstractNumId w:val="46"/>
  </w:num>
  <w:num w:numId="39">
    <w:abstractNumId w:val="24"/>
  </w:num>
  <w:num w:numId="40">
    <w:abstractNumId w:val="14"/>
  </w:num>
  <w:num w:numId="41">
    <w:abstractNumId w:val="52"/>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53"/>
  </w:num>
  <w:num w:numId="45">
    <w:abstractNumId w:val="22"/>
  </w:num>
  <w:num w:numId="46">
    <w:abstractNumId w:val="49"/>
  </w:num>
  <w:num w:numId="47">
    <w:abstractNumId w:val="42"/>
  </w:num>
  <w:num w:numId="48">
    <w:abstractNumId w:val="26"/>
  </w:num>
  <w:num w:numId="49">
    <w:abstractNumId w:val="50"/>
  </w:num>
  <w:num w:numId="50">
    <w:abstractNumId w:val="2"/>
  </w:num>
  <w:num w:numId="51">
    <w:abstractNumId w:val="21"/>
  </w:num>
  <w:num w:numId="52">
    <w:abstractNumId w:val="57"/>
  </w:num>
  <w:num w:numId="53">
    <w:abstractNumId w:val="8"/>
  </w:num>
  <w:num w:numId="54">
    <w:abstractNumId w:val="20"/>
  </w:num>
  <w:num w:numId="55">
    <w:abstractNumId w:val="51"/>
  </w:num>
  <w:num w:numId="56">
    <w:abstractNumId w:val="19"/>
  </w:num>
  <w:num w:numId="57">
    <w:abstractNumId w:val="59"/>
  </w:num>
  <w:num w:numId="58">
    <w:abstractNumId w:val="40"/>
  </w:num>
  <w:num w:numId="59">
    <w:abstractNumId w:val="41"/>
  </w:num>
  <w:num w:numId="60">
    <w:abstractNumId w:val="56"/>
  </w:num>
  <w:num w:numId="61">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AU" w:vendorID="64" w:dllVersion="131077" w:nlCheck="1" w:checkStyle="1"/>
  <w:activeWritingStyle w:appName="MSWord" w:lang="en-GB" w:vendorID="64" w:dllVersion="131077" w:nlCheck="1" w:checkStyle="1"/>
  <w:activeWritingStyle w:appName="MSWord" w:lang="en-US" w:vendorID="64" w:dllVersion="131077" w:nlCheck="1" w:checkStyle="1"/>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CB"/>
    <w:rsid w:val="0000045A"/>
    <w:rsid w:val="0000050E"/>
    <w:rsid w:val="0000090D"/>
    <w:rsid w:val="00000A10"/>
    <w:rsid w:val="00000C37"/>
    <w:rsid w:val="00000E4D"/>
    <w:rsid w:val="00000ED9"/>
    <w:rsid w:val="000011C3"/>
    <w:rsid w:val="00001253"/>
    <w:rsid w:val="00001483"/>
    <w:rsid w:val="000015EF"/>
    <w:rsid w:val="00001ACA"/>
    <w:rsid w:val="00001CC9"/>
    <w:rsid w:val="00001CCA"/>
    <w:rsid w:val="00001F7B"/>
    <w:rsid w:val="0000206B"/>
    <w:rsid w:val="000024DE"/>
    <w:rsid w:val="00002603"/>
    <w:rsid w:val="000026B6"/>
    <w:rsid w:val="00002785"/>
    <w:rsid w:val="00002C3F"/>
    <w:rsid w:val="00003190"/>
    <w:rsid w:val="000031DA"/>
    <w:rsid w:val="0000328D"/>
    <w:rsid w:val="0000333B"/>
    <w:rsid w:val="000033A1"/>
    <w:rsid w:val="000038B7"/>
    <w:rsid w:val="00003CCA"/>
    <w:rsid w:val="000040C3"/>
    <w:rsid w:val="00004814"/>
    <w:rsid w:val="00004CC5"/>
    <w:rsid w:val="00004E21"/>
    <w:rsid w:val="000050BF"/>
    <w:rsid w:val="000052FE"/>
    <w:rsid w:val="000057B0"/>
    <w:rsid w:val="00005CAE"/>
    <w:rsid w:val="000060CE"/>
    <w:rsid w:val="00006311"/>
    <w:rsid w:val="00006422"/>
    <w:rsid w:val="00006640"/>
    <w:rsid w:val="000067C3"/>
    <w:rsid w:val="000068F7"/>
    <w:rsid w:val="00006B24"/>
    <w:rsid w:val="00006B3B"/>
    <w:rsid w:val="00006C57"/>
    <w:rsid w:val="00006E5F"/>
    <w:rsid w:val="00006EFA"/>
    <w:rsid w:val="00007072"/>
    <w:rsid w:val="000072F5"/>
    <w:rsid w:val="000072F6"/>
    <w:rsid w:val="00007FA3"/>
    <w:rsid w:val="00007FE3"/>
    <w:rsid w:val="000100B2"/>
    <w:rsid w:val="000102E5"/>
    <w:rsid w:val="000105D8"/>
    <w:rsid w:val="00010CA6"/>
    <w:rsid w:val="00010D3E"/>
    <w:rsid w:val="00010F50"/>
    <w:rsid w:val="000110B7"/>
    <w:rsid w:val="00011357"/>
    <w:rsid w:val="0001145C"/>
    <w:rsid w:val="000114A8"/>
    <w:rsid w:val="000114E5"/>
    <w:rsid w:val="000115BE"/>
    <w:rsid w:val="00011638"/>
    <w:rsid w:val="0001180F"/>
    <w:rsid w:val="00011872"/>
    <w:rsid w:val="000118A0"/>
    <w:rsid w:val="00011986"/>
    <w:rsid w:val="00011ABF"/>
    <w:rsid w:val="00011B63"/>
    <w:rsid w:val="00011D31"/>
    <w:rsid w:val="00011D33"/>
    <w:rsid w:val="0001220C"/>
    <w:rsid w:val="00012244"/>
    <w:rsid w:val="0001249A"/>
    <w:rsid w:val="0001257F"/>
    <w:rsid w:val="00012A10"/>
    <w:rsid w:val="00012C8C"/>
    <w:rsid w:val="00012DAC"/>
    <w:rsid w:val="00013016"/>
    <w:rsid w:val="0001324E"/>
    <w:rsid w:val="000132DD"/>
    <w:rsid w:val="0001358A"/>
    <w:rsid w:val="00014119"/>
    <w:rsid w:val="000141CB"/>
    <w:rsid w:val="000149DA"/>
    <w:rsid w:val="00014C04"/>
    <w:rsid w:val="0001502E"/>
    <w:rsid w:val="00015575"/>
    <w:rsid w:val="000156B3"/>
    <w:rsid w:val="000157A5"/>
    <w:rsid w:val="00015C20"/>
    <w:rsid w:val="00015CAC"/>
    <w:rsid w:val="00016009"/>
    <w:rsid w:val="00016124"/>
    <w:rsid w:val="000165E5"/>
    <w:rsid w:val="00016777"/>
    <w:rsid w:val="0001682B"/>
    <w:rsid w:val="00016F72"/>
    <w:rsid w:val="000170DF"/>
    <w:rsid w:val="000171B4"/>
    <w:rsid w:val="000171F0"/>
    <w:rsid w:val="000173E2"/>
    <w:rsid w:val="000174CD"/>
    <w:rsid w:val="000176F5"/>
    <w:rsid w:val="00020050"/>
    <w:rsid w:val="000208ED"/>
    <w:rsid w:val="000209AF"/>
    <w:rsid w:val="00020C89"/>
    <w:rsid w:val="00020CF3"/>
    <w:rsid w:val="00020EEF"/>
    <w:rsid w:val="00021150"/>
    <w:rsid w:val="00021190"/>
    <w:rsid w:val="00021209"/>
    <w:rsid w:val="00021210"/>
    <w:rsid w:val="0002134F"/>
    <w:rsid w:val="000213BC"/>
    <w:rsid w:val="00021A5F"/>
    <w:rsid w:val="00021DE7"/>
    <w:rsid w:val="00021E45"/>
    <w:rsid w:val="00021F69"/>
    <w:rsid w:val="000220EB"/>
    <w:rsid w:val="00022140"/>
    <w:rsid w:val="00022471"/>
    <w:rsid w:val="000226B7"/>
    <w:rsid w:val="000228FB"/>
    <w:rsid w:val="00022C7B"/>
    <w:rsid w:val="00022E56"/>
    <w:rsid w:val="00023213"/>
    <w:rsid w:val="0002331F"/>
    <w:rsid w:val="0002363B"/>
    <w:rsid w:val="000236FD"/>
    <w:rsid w:val="000238AA"/>
    <w:rsid w:val="00023C94"/>
    <w:rsid w:val="00023D26"/>
    <w:rsid w:val="00024241"/>
    <w:rsid w:val="000244D2"/>
    <w:rsid w:val="00024884"/>
    <w:rsid w:val="000249A7"/>
    <w:rsid w:val="00024BBA"/>
    <w:rsid w:val="00024D5B"/>
    <w:rsid w:val="0002540F"/>
    <w:rsid w:val="00025495"/>
    <w:rsid w:val="000255A2"/>
    <w:rsid w:val="00025996"/>
    <w:rsid w:val="00025A2B"/>
    <w:rsid w:val="00025B33"/>
    <w:rsid w:val="00025C17"/>
    <w:rsid w:val="00025E5E"/>
    <w:rsid w:val="00025E89"/>
    <w:rsid w:val="00026B38"/>
    <w:rsid w:val="00026BFC"/>
    <w:rsid w:val="00026C89"/>
    <w:rsid w:val="00026CCD"/>
    <w:rsid w:val="00027764"/>
    <w:rsid w:val="000277BC"/>
    <w:rsid w:val="00027AA2"/>
    <w:rsid w:val="00027E77"/>
    <w:rsid w:val="00027F1E"/>
    <w:rsid w:val="0003003A"/>
    <w:rsid w:val="00030109"/>
    <w:rsid w:val="00030306"/>
    <w:rsid w:val="000305BE"/>
    <w:rsid w:val="00030638"/>
    <w:rsid w:val="000306B1"/>
    <w:rsid w:val="000307F7"/>
    <w:rsid w:val="000310CC"/>
    <w:rsid w:val="0003147C"/>
    <w:rsid w:val="000315F6"/>
    <w:rsid w:val="000318E4"/>
    <w:rsid w:val="00031987"/>
    <w:rsid w:val="00031CB8"/>
    <w:rsid w:val="00031D9D"/>
    <w:rsid w:val="000328BB"/>
    <w:rsid w:val="00032BA7"/>
    <w:rsid w:val="00032C68"/>
    <w:rsid w:val="00032D70"/>
    <w:rsid w:val="00032F12"/>
    <w:rsid w:val="0003300B"/>
    <w:rsid w:val="0003303B"/>
    <w:rsid w:val="0003310B"/>
    <w:rsid w:val="0003314F"/>
    <w:rsid w:val="000333A7"/>
    <w:rsid w:val="00033597"/>
    <w:rsid w:val="00033723"/>
    <w:rsid w:val="0003383F"/>
    <w:rsid w:val="00033967"/>
    <w:rsid w:val="00033BE2"/>
    <w:rsid w:val="000342FC"/>
    <w:rsid w:val="00034541"/>
    <w:rsid w:val="000346A2"/>
    <w:rsid w:val="000348B8"/>
    <w:rsid w:val="00034A37"/>
    <w:rsid w:val="00034A5C"/>
    <w:rsid w:val="00034C94"/>
    <w:rsid w:val="000352B9"/>
    <w:rsid w:val="00035548"/>
    <w:rsid w:val="0003564C"/>
    <w:rsid w:val="00035934"/>
    <w:rsid w:val="00035DE2"/>
    <w:rsid w:val="00035E98"/>
    <w:rsid w:val="00036203"/>
    <w:rsid w:val="00036329"/>
    <w:rsid w:val="00036410"/>
    <w:rsid w:val="00036BA5"/>
    <w:rsid w:val="000372F9"/>
    <w:rsid w:val="0003761A"/>
    <w:rsid w:val="000377A6"/>
    <w:rsid w:val="000378F2"/>
    <w:rsid w:val="00037D22"/>
    <w:rsid w:val="00037F34"/>
    <w:rsid w:val="0004017B"/>
    <w:rsid w:val="00040209"/>
    <w:rsid w:val="0004050A"/>
    <w:rsid w:val="00040BB3"/>
    <w:rsid w:val="00040F1B"/>
    <w:rsid w:val="00041005"/>
    <w:rsid w:val="000410E1"/>
    <w:rsid w:val="00041144"/>
    <w:rsid w:val="000411BE"/>
    <w:rsid w:val="0004143F"/>
    <w:rsid w:val="00041764"/>
    <w:rsid w:val="0004190A"/>
    <w:rsid w:val="00041967"/>
    <w:rsid w:val="00041AA1"/>
    <w:rsid w:val="00041CDD"/>
    <w:rsid w:val="0004208E"/>
    <w:rsid w:val="0004211C"/>
    <w:rsid w:val="000421FA"/>
    <w:rsid w:val="0004248C"/>
    <w:rsid w:val="000424FE"/>
    <w:rsid w:val="00042A71"/>
    <w:rsid w:val="00042BC8"/>
    <w:rsid w:val="000431DD"/>
    <w:rsid w:val="000432AC"/>
    <w:rsid w:val="000435D6"/>
    <w:rsid w:val="000436B2"/>
    <w:rsid w:val="00043708"/>
    <w:rsid w:val="000437CC"/>
    <w:rsid w:val="00043866"/>
    <w:rsid w:val="00043D66"/>
    <w:rsid w:val="0004403C"/>
    <w:rsid w:val="00044084"/>
    <w:rsid w:val="000441B4"/>
    <w:rsid w:val="0004424D"/>
    <w:rsid w:val="000443DE"/>
    <w:rsid w:val="00044547"/>
    <w:rsid w:val="000445CE"/>
    <w:rsid w:val="00044634"/>
    <w:rsid w:val="00044715"/>
    <w:rsid w:val="0004499D"/>
    <w:rsid w:val="00044C95"/>
    <w:rsid w:val="00044EF4"/>
    <w:rsid w:val="00044FD1"/>
    <w:rsid w:val="0004517E"/>
    <w:rsid w:val="00045188"/>
    <w:rsid w:val="0004580A"/>
    <w:rsid w:val="000458B7"/>
    <w:rsid w:val="00045915"/>
    <w:rsid w:val="00045B83"/>
    <w:rsid w:val="0004606A"/>
    <w:rsid w:val="00046177"/>
    <w:rsid w:val="000463CC"/>
    <w:rsid w:val="000464C6"/>
    <w:rsid w:val="000465D2"/>
    <w:rsid w:val="000467EB"/>
    <w:rsid w:val="00046880"/>
    <w:rsid w:val="00046A81"/>
    <w:rsid w:val="00046B0A"/>
    <w:rsid w:val="00046D70"/>
    <w:rsid w:val="00046F52"/>
    <w:rsid w:val="00046FFB"/>
    <w:rsid w:val="000470D1"/>
    <w:rsid w:val="00047353"/>
    <w:rsid w:val="000473BC"/>
    <w:rsid w:val="0004753F"/>
    <w:rsid w:val="0004756F"/>
    <w:rsid w:val="000477FB"/>
    <w:rsid w:val="00047947"/>
    <w:rsid w:val="00047A18"/>
    <w:rsid w:val="00047E04"/>
    <w:rsid w:val="00047E71"/>
    <w:rsid w:val="00047E96"/>
    <w:rsid w:val="0005002B"/>
    <w:rsid w:val="00050269"/>
    <w:rsid w:val="000503A1"/>
    <w:rsid w:val="0005063E"/>
    <w:rsid w:val="00050736"/>
    <w:rsid w:val="000508C3"/>
    <w:rsid w:val="00050C21"/>
    <w:rsid w:val="00050CCB"/>
    <w:rsid w:val="00050E11"/>
    <w:rsid w:val="00050F1F"/>
    <w:rsid w:val="00050F62"/>
    <w:rsid w:val="00051138"/>
    <w:rsid w:val="0005114D"/>
    <w:rsid w:val="00051222"/>
    <w:rsid w:val="0005123F"/>
    <w:rsid w:val="00051269"/>
    <w:rsid w:val="00051285"/>
    <w:rsid w:val="00051308"/>
    <w:rsid w:val="00051333"/>
    <w:rsid w:val="00051334"/>
    <w:rsid w:val="0005153C"/>
    <w:rsid w:val="000517D7"/>
    <w:rsid w:val="00051A17"/>
    <w:rsid w:val="00051BD7"/>
    <w:rsid w:val="00051F4C"/>
    <w:rsid w:val="000520F6"/>
    <w:rsid w:val="0005212D"/>
    <w:rsid w:val="0005219C"/>
    <w:rsid w:val="00052261"/>
    <w:rsid w:val="00052778"/>
    <w:rsid w:val="000528D6"/>
    <w:rsid w:val="00052ACA"/>
    <w:rsid w:val="00052FF6"/>
    <w:rsid w:val="00053190"/>
    <w:rsid w:val="000534FC"/>
    <w:rsid w:val="0005360B"/>
    <w:rsid w:val="00053A00"/>
    <w:rsid w:val="00053A8E"/>
    <w:rsid w:val="00053AF5"/>
    <w:rsid w:val="00053BD0"/>
    <w:rsid w:val="00053C6D"/>
    <w:rsid w:val="00053DE3"/>
    <w:rsid w:val="00054248"/>
    <w:rsid w:val="000544F2"/>
    <w:rsid w:val="00054906"/>
    <w:rsid w:val="0005498A"/>
    <w:rsid w:val="00054DA5"/>
    <w:rsid w:val="00054FFA"/>
    <w:rsid w:val="0005520A"/>
    <w:rsid w:val="000552B4"/>
    <w:rsid w:val="00055575"/>
    <w:rsid w:val="00055D0B"/>
    <w:rsid w:val="00055D39"/>
    <w:rsid w:val="00055F00"/>
    <w:rsid w:val="000560A9"/>
    <w:rsid w:val="0005618B"/>
    <w:rsid w:val="00056193"/>
    <w:rsid w:val="00056277"/>
    <w:rsid w:val="00056367"/>
    <w:rsid w:val="000568AA"/>
    <w:rsid w:val="00056A5C"/>
    <w:rsid w:val="00056B65"/>
    <w:rsid w:val="00056CC6"/>
    <w:rsid w:val="000571ED"/>
    <w:rsid w:val="000575B3"/>
    <w:rsid w:val="000575EA"/>
    <w:rsid w:val="00057FB2"/>
    <w:rsid w:val="00060007"/>
    <w:rsid w:val="0006019B"/>
    <w:rsid w:val="00060210"/>
    <w:rsid w:val="0006037F"/>
    <w:rsid w:val="00060843"/>
    <w:rsid w:val="0006106C"/>
    <w:rsid w:val="0006108B"/>
    <w:rsid w:val="000613F4"/>
    <w:rsid w:val="00061604"/>
    <w:rsid w:val="0006175F"/>
    <w:rsid w:val="00061A25"/>
    <w:rsid w:val="00061BCB"/>
    <w:rsid w:val="00061F06"/>
    <w:rsid w:val="00061F3D"/>
    <w:rsid w:val="00061FCC"/>
    <w:rsid w:val="00062534"/>
    <w:rsid w:val="000629BC"/>
    <w:rsid w:val="00062B07"/>
    <w:rsid w:val="00062B13"/>
    <w:rsid w:val="000631C4"/>
    <w:rsid w:val="0006374F"/>
    <w:rsid w:val="00063AE0"/>
    <w:rsid w:val="00063AE2"/>
    <w:rsid w:val="00063B4F"/>
    <w:rsid w:val="00063BAD"/>
    <w:rsid w:val="00063BF1"/>
    <w:rsid w:val="00063C68"/>
    <w:rsid w:val="00063D35"/>
    <w:rsid w:val="00063EF8"/>
    <w:rsid w:val="00064173"/>
    <w:rsid w:val="000641E1"/>
    <w:rsid w:val="00064258"/>
    <w:rsid w:val="000644E5"/>
    <w:rsid w:val="00064771"/>
    <w:rsid w:val="000647D3"/>
    <w:rsid w:val="000649CF"/>
    <w:rsid w:val="00064E2C"/>
    <w:rsid w:val="00065398"/>
    <w:rsid w:val="00065626"/>
    <w:rsid w:val="00065825"/>
    <w:rsid w:val="00065D30"/>
    <w:rsid w:val="000661DE"/>
    <w:rsid w:val="00066203"/>
    <w:rsid w:val="000662A7"/>
    <w:rsid w:val="000663FD"/>
    <w:rsid w:val="0006642C"/>
    <w:rsid w:val="000664C1"/>
    <w:rsid w:val="000665AC"/>
    <w:rsid w:val="00066856"/>
    <w:rsid w:val="00066ACD"/>
    <w:rsid w:val="00066F06"/>
    <w:rsid w:val="00067472"/>
    <w:rsid w:val="00067934"/>
    <w:rsid w:val="00067AC8"/>
    <w:rsid w:val="00067B8C"/>
    <w:rsid w:val="00067C49"/>
    <w:rsid w:val="00067E9E"/>
    <w:rsid w:val="000700E2"/>
    <w:rsid w:val="00070631"/>
    <w:rsid w:val="00070E54"/>
    <w:rsid w:val="0007147A"/>
    <w:rsid w:val="00071513"/>
    <w:rsid w:val="0007151C"/>
    <w:rsid w:val="00071607"/>
    <w:rsid w:val="00071828"/>
    <w:rsid w:val="00071A5C"/>
    <w:rsid w:val="00071B63"/>
    <w:rsid w:val="00071CE9"/>
    <w:rsid w:val="00071D39"/>
    <w:rsid w:val="00071E55"/>
    <w:rsid w:val="00072106"/>
    <w:rsid w:val="0007235A"/>
    <w:rsid w:val="000723BD"/>
    <w:rsid w:val="000726B8"/>
    <w:rsid w:val="00072B3B"/>
    <w:rsid w:val="00072F11"/>
    <w:rsid w:val="0007310B"/>
    <w:rsid w:val="000733AD"/>
    <w:rsid w:val="00073486"/>
    <w:rsid w:val="000735BF"/>
    <w:rsid w:val="0007375D"/>
    <w:rsid w:val="00073F54"/>
    <w:rsid w:val="00073FAE"/>
    <w:rsid w:val="000740D3"/>
    <w:rsid w:val="00074400"/>
    <w:rsid w:val="0007448E"/>
    <w:rsid w:val="0007452C"/>
    <w:rsid w:val="00074660"/>
    <w:rsid w:val="000748D7"/>
    <w:rsid w:val="00074937"/>
    <w:rsid w:val="00074A28"/>
    <w:rsid w:val="00074BD1"/>
    <w:rsid w:val="00074C99"/>
    <w:rsid w:val="000759A0"/>
    <w:rsid w:val="00075AA4"/>
    <w:rsid w:val="00075AC0"/>
    <w:rsid w:val="00075D2A"/>
    <w:rsid w:val="00075F23"/>
    <w:rsid w:val="000760A9"/>
    <w:rsid w:val="000761CF"/>
    <w:rsid w:val="000761EF"/>
    <w:rsid w:val="00076209"/>
    <w:rsid w:val="00076313"/>
    <w:rsid w:val="00076394"/>
    <w:rsid w:val="000764B4"/>
    <w:rsid w:val="0007663F"/>
    <w:rsid w:val="0007682E"/>
    <w:rsid w:val="0007691C"/>
    <w:rsid w:val="00076B05"/>
    <w:rsid w:val="00076B74"/>
    <w:rsid w:val="00076F99"/>
    <w:rsid w:val="0007713F"/>
    <w:rsid w:val="000772F3"/>
    <w:rsid w:val="00077343"/>
    <w:rsid w:val="0007747F"/>
    <w:rsid w:val="000775F8"/>
    <w:rsid w:val="0007765C"/>
    <w:rsid w:val="000776DB"/>
    <w:rsid w:val="00077837"/>
    <w:rsid w:val="00077C2D"/>
    <w:rsid w:val="00077CE7"/>
    <w:rsid w:val="00080117"/>
    <w:rsid w:val="000803B7"/>
    <w:rsid w:val="000807D6"/>
    <w:rsid w:val="00080D17"/>
    <w:rsid w:val="00080D18"/>
    <w:rsid w:val="00080F56"/>
    <w:rsid w:val="0008115D"/>
    <w:rsid w:val="000814C7"/>
    <w:rsid w:val="00081749"/>
    <w:rsid w:val="0008185F"/>
    <w:rsid w:val="00081ABB"/>
    <w:rsid w:val="00081CC7"/>
    <w:rsid w:val="00081DB2"/>
    <w:rsid w:val="000820B6"/>
    <w:rsid w:val="00082195"/>
    <w:rsid w:val="000821A8"/>
    <w:rsid w:val="00082771"/>
    <w:rsid w:val="0008299A"/>
    <w:rsid w:val="00082AA0"/>
    <w:rsid w:val="00083129"/>
    <w:rsid w:val="000831DE"/>
    <w:rsid w:val="000834BC"/>
    <w:rsid w:val="00083F68"/>
    <w:rsid w:val="000840EF"/>
    <w:rsid w:val="00084504"/>
    <w:rsid w:val="000845B7"/>
    <w:rsid w:val="00084863"/>
    <w:rsid w:val="00084A3B"/>
    <w:rsid w:val="00084AA8"/>
    <w:rsid w:val="00085198"/>
    <w:rsid w:val="000851A7"/>
    <w:rsid w:val="00085466"/>
    <w:rsid w:val="00085697"/>
    <w:rsid w:val="00085869"/>
    <w:rsid w:val="00085A35"/>
    <w:rsid w:val="00085BCF"/>
    <w:rsid w:val="00085C4A"/>
    <w:rsid w:val="00085C57"/>
    <w:rsid w:val="00086027"/>
    <w:rsid w:val="00086218"/>
    <w:rsid w:val="00086A40"/>
    <w:rsid w:val="00086E85"/>
    <w:rsid w:val="00086F0F"/>
    <w:rsid w:val="00086F8A"/>
    <w:rsid w:val="000871AF"/>
    <w:rsid w:val="00087228"/>
    <w:rsid w:val="0008755F"/>
    <w:rsid w:val="000876AE"/>
    <w:rsid w:val="00087737"/>
    <w:rsid w:val="000878C1"/>
    <w:rsid w:val="00087C0C"/>
    <w:rsid w:val="00087C3C"/>
    <w:rsid w:val="00087E01"/>
    <w:rsid w:val="0009069F"/>
    <w:rsid w:val="000906BB"/>
    <w:rsid w:val="000906D4"/>
    <w:rsid w:val="000909FE"/>
    <w:rsid w:val="00090BBF"/>
    <w:rsid w:val="00090D85"/>
    <w:rsid w:val="00090DD2"/>
    <w:rsid w:val="00090ECC"/>
    <w:rsid w:val="00090FCE"/>
    <w:rsid w:val="00091047"/>
    <w:rsid w:val="000911AE"/>
    <w:rsid w:val="000911E2"/>
    <w:rsid w:val="000911FB"/>
    <w:rsid w:val="00091279"/>
    <w:rsid w:val="0009180D"/>
    <w:rsid w:val="0009194E"/>
    <w:rsid w:val="0009195E"/>
    <w:rsid w:val="00091981"/>
    <w:rsid w:val="000919C5"/>
    <w:rsid w:val="000919EF"/>
    <w:rsid w:val="00091B7D"/>
    <w:rsid w:val="00091F7E"/>
    <w:rsid w:val="00092594"/>
    <w:rsid w:val="000928FC"/>
    <w:rsid w:val="00092D4B"/>
    <w:rsid w:val="00092D58"/>
    <w:rsid w:val="0009302C"/>
    <w:rsid w:val="0009368E"/>
    <w:rsid w:val="00093913"/>
    <w:rsid w:val="000939F5"/>
    <w:rsid w:val="00093B56"/>
    <w:rsid w:val="00093D1B"/>
    <w:rsid w:val="00093DD7"/>
    <w:rsid w:val="00094368"/>
    <w:rsid w:val="0009437A"/>
    <w:rsid w:val="00094400"/>
    <w:rsid w:val="00094520"/>
    <w:rsid w:val="00094967"/>
    <w:rsid w:val="00094BA7"/>
    <w:rsid w:val="000950C4"/>
    <w:rsid w:val="00095135"/>
    <w:rsid w:val="0009516E"/>
    <w:rsid w:val="00095175"/>
    <w:rsid w:val="00095238"/>
    <w:rsid w:val="00095404"/>
    <w:rsid w:val="00095457"/>
    <w:rsid w:val="00095498"/>
    <w:rsid w:val="000958D7"/>
    <w:rsid w:val="00095E36"/>
    <w:rsid w:val="0009604F"/>
    <w:rsid w:val="00096151"/>
    <w:rsid w:val="0009623E"/>
    <w:rsid w:val="000963C2"/>
    <w:rsid w:val="000964CD"/>
    <w:rsid w:val="000966C2"/>
    <w:rsid w:val="00096758"/>
    <w:rsid w:val="00096F28"/>
    <w:rsid w:val="00096F76"/>
    <w:rsid w:val="0009750D"/>
    <w:rsid w:val="0009775E"/>
    <w:rsid w:val="00097775"/>
    <w:rsid w:val="0009796D"/>
    <w:rsid w:val="00097B8A"/>
    <w:rsid w:val="00097C9E"/>
    <w:rsid w:val="00097CFD"/>
    <w:rsid w:val="00097F2B"/>
    <w:rsid w:val="000A00A1"/>
    <w:rsid w:val="000A01B8"/>
    <w:rsid w:val="000A028B"/>
    <w:rsid w:val="000A0435"/>
    <w:rsid w:val="000A054C"/>
    <w:rsid w:val="000A0688"/>
    <w:rsid w:val="000A07C0"/>
    <w:rsid w:val="000A07C7"/>
    <w:rsid w:val="000A0959"/>
    <w:rsid w:val="000A0BB6"/>
    <w:rsid w:val="000A105F"/>
    <w:rsid w:val="000A10E8"/>
    <w:rsid w:val="000A1189"/>
    <w:rsid w:val="000A11F5"/>
    <w:rsid w:val="000A1236"/>
    <w:rsid w:val="000A13B5"/>
    <w:rsid w:val="000A13D1"/>
    <w:rsid w:val="000A1590"/>
    <w:rsid w:val="000A15B5"/>
    <w:rsid w:val="000A15E8"/>
    <w:rsid w:val="000A1648"/>
    <w:rsid w:val="000A1A3C"/>
    <w:rsid w:val="000A2059"/>
    <w:rsid w:val="000A21A1"/>
    <w:rsid w:val="000A224A"/>
    <w:rsid w:val="000A23EB"/>
    <w:rsid w:val="000A28A2"/>
    <w:rsid w:val="000A2CB3"/>
    <w:rsid w:val="000A3226"/>
    <w:rsid w:val="000A32A9"/>
    <w:rsid w:val="000A3377"/>
    <w:rsid w:val="000A34C8"/>
    <w:rsid w:val="000A354B"/>
    <w:rsid w:val="000A37F6"/>
    <w:rsid w:val="000A4501"/>
    <w:rsid w:val="000A4596"/>
    <w:rsid w:val="000A45AB"/>
    <w:rsid w:val="000A46F6"/>
    <w:rsid w:val="000A4A69"/>
    <w:rsid w:val="000A52A9"/>
    <w:rsid w:val="000A5612"/>
    <w:rsid w:val="000A5682"/>
    <w:rsid w:val="000A5AFE"/>
    <w:rsid w:val="000A5BD8"/>
    <w:rsid w:val="000A5F13"/>
    <w:rsid w:val="000A6081"/>
    <w:rsid w:val="000A6264"/>
    <w:rsid w:val="000A67A5"/>
    <w:rsid w:val="000A695B"/>
    <w:rsid w:val="000A6A42"/>
    <w:rsid w:val="000A6C9B"/>
    <w:rsid w:val="000A6CB2"/>
    <w:rsid w:val="000A70C0"/>
    <w:rsid w:val="000A731F"/>
    <w:rsid w:val="000A752D"/>
    <w:rsid w:val="000A762E"/>
    <w:rsid w:val="000A788F"/>
    <w:rsid w:val="000A7937"/>
    <w:rsid w:val="000A7BE7"/>
    <w:rsid w:val="000B0033"/>
    <w:rsid w:val="000B0462"/>
    <w:rsid w:val="000B084D"/>
    <w:rsid w:val="000B0977"/>
    <w:rsid w:val="000B0B22"/>
    <w:rsid w:val="000B0B26"/>
    <w:rsid w:val="000B0BF6"/>
    <w:rsid w:val="000B0DA9"/>
    <w:rsid w:val="000B0E6C"/>
    <w:rsid w:val="000B0F58"/>
    <w:rsid w:val="000B10F0"/>
    <w:rsid w:val="000B1694"/>
    <w:rsid w:val="000B180E"/>
    <w:rsid w:val="000B193E"/>
    <w:rsid w:val="000B1B36"/>
    <w:rsid w:val="000B20E2"/>
    <w:rsid w:val="000B22B6"/>
    <w:rsid w:val="000B2415"/>
    <w:rsid w:val="000B25B4"/>
    <w:rsid w:val="000B29AB"/>
    <w:rsid w:val="000B2B43"/>
    <w:rsid w:val="000B3198"/>
    <w:rsid w:val="000B38F0"/>
    <w:rsid w:val="000B3B7B"/>
    <w:rsid w:val="000B3C45"/>
    <w:rsid w:val="000B3C50"/>
    <w:rsid w:val="000B3D32"/>
    <w:rsid w:val="000B43B7"/>
    <w:rsid w:val="000B43E6"/>
    <w:rsid w:val="000B43F1"/>
    <w:rsid w:val="000B4A9C"/>
    <w:rsid w:val="000B4B32"/>
    <w:rsid w:val="000B4DBB"/>
    <w:rsid w:val="000B4F2E"/>
    <w:rsid w:val="000B5278"/>
    <w:rsid w:val="000B537E"/>
    <w:rsid w:val="000B5396"/>
    <w:rsid w:val="000B5742"/>
    <w:rsid w:val="000B57DC"/>
    <w:rsid w:val="000B590B"/>
    <w:rsid w:val="000B59F8"/>
    <w:rsid w:val="000B5B9F"/>
    <w:rsid w:val="000B606E"/>
    <w:rsid w:val="000B610B"/>
    <w:rsid w:val="000B61B8"/>
    <w:rsid w:val="000B61D9"/>
    <w:rsid w:val="000B6263"/>
    <w:rsid w:val="000B62B4"/>
    <w:rsid w:val="000B6339"/>
    <w:rsid w:val="000B6908"/>
    <w:rsid w:val="000B7031"/>
    <w:rsid w:val="000B745C"/>
    <w:rsid w:val="000B766A"/>
    <w:rsid w:val="000B79B1"/>
    <w:rsid w:val="000B79F1"/>
    <w:rsid w:val="000B7A4A"/>
    <w:rsid w:val="000B7D1D"/>
    <w:rsid w:val="000B7E27"/>
    <w:rsid w:val="000B7F51"/>
    <w:rsid w:val="000C09D4"/>
    <w:rsid w:val="000C0DD7"/>
    <w:rsid w:val="000C1297"/>
    <w:rsid w:val="000C145B"/>
    <w:rsid w:val="000C1907"/>
    <w:rsid w:val="000C1F53"/>
    <w:rsid w:val="000C20E1"/>
    <w:rsid w:val="000C21C2"/>
    <w:rsid w:val="000C26E0"/>
    <w:rsid w:val="000C27BE"/>
    <w:rsid w:val="000C2DC9"/>
    <w:rsid w:val="000C2E51"/>
    <w:rsid w:val="000C2EED"/>
    <w:rsid w:val="000C30BB"/>
    <w:rsid w:val="000C312D"/>
    <w:rsid w:val="000C338A"/>
    <w:rsid w:val="000C35B0"/>
    <w:rsid w:val="000C36D5"/>
    <w:rsid w:val="000C3923"/>
    <w:rsid w:val="000C3B5C"/>
    <w:rsid w:val="000C3D75"/>
    <w:rsid w:val="000C4025"/>
    <w:rsid w:val="000C421A"/>
    <w:rsid w:val="000C424C"/>
    <w:rsid w:val="000C4BBC"/>
    <w:rsid w:val="000C4DFF"/>
    <w:rsid w:val="000C4F19"/>
    <w:rsid w:val="000C5031"/>
    <w:rsid w:val="000C5043"/>
    <w:rsid w:val="000C5057"/>
    <w:rsid w:val="000C559F"/>
    <w:rsid w:val="000C574C"/>
    <w:rsid w:val="000C59FA"/>
    <w:rsid w:val="000C5A7F"/>
    <w:rsid w:val="000C5BC3"/>
    <w:rsid w:val="000C5C0F"/>
    <w:rsid w:val="000C5D4E"/>
    <w:rsid w:val="000C5E46"/>
    <w:rsid w:val="000C637E"/>
    <w:rsid w:val="000C6B46"/>
    <w:rsid w:val="000C6B9A"/>
    <w:rsid w:val="000C6BB9"/>
    <w:rsid w:val="000C6F53"/>
    <w:rsid w:val="000C73EC"/>
    <w:rsid w:val="000C7652"/>
    <w:rsid w:val="000C7854"/>
    <w:rsid w:val="000C789D"/>
    <w:rsid w:val="000C78F0"/>
    <w:rsid w:val="000C7959"/>
    <w:rsid w:val="000C7960"/>
    <w:rsid w:val="000C7A41"/>
    <w:rsid w:val="000C7A9C"/>
    <w:rsid w:val="000D03AD"/>
    <w:rsid w:val="000D043D"/>
    <w:rsid w:val="000D0521"/>
    <w:rsid w:val="000D0619"/>
    <w:rsid w:val="000D09AB"/>
    <w:rsid w:val="000D0AE4"/>
    <w:rsid w:val="000D0CC8"/>
    <w:rsid w:val="000D0E61"/>
    <w:rsid w:val="000D0F05"/>
    <w:rsid w:val="000D1022"/>
    <w:rsid w:val="000D1291"/>
    <w:rsid w:val="000D14C6"/>
    <w:rsid w:val="000D1CB5"/>
    <w:rsid w:val="000D213E"/>
    <w:rsid w:val="000D255C"/>
    <w:rsid w:val="000D27B1"/>
    <w:rsid w:val="000D2840"/>
    <w:rsid w:val="000D2B52"/>
    <w:rsid w:val="000D3062"/>
    <w:rsid w:val="000D32A0"/>
    <w:rsid w:val="000D35C2"/>
    <w:rsid w:val="000D3691"/>
    <w:rsid w:val="000D37CF"/>
    <w:rsid w:val="000D3D53"/>
    <w:rsid w:val="000D3FDF"/>
    <w:rsid w:val="000D4207"/>
    <w:rsid w:val="000D442B"/>
    <w:rsid w:val="000D4741"/>
    <w:rsid w:val="000D4909"/>
    <w:rsid w:val="000D4E9F"/>
    <w:rsid w:val="000D50D5"/>
    <w:rsid w:val="000D523E"/>
    <w:rsid w:val="000D5400"/>
    <w:rsid w:val="000D5458"/>
    <w:rsid w:val="000D5616"/>
    <w:rsid w:val="000D56A4"/>
    <w:rsid w:val="000D580C"/>
    <w:rsid w:val="000D58BF"/>
    <w:rsid w:val="000D5A0E"/>
    <w:rsid w:val="000D648F"/>
    <w:rsid w:val="000D6538"/>
    <w:rsid w:val="000D67A5"/>
    <w:rsid w:val="000D69A8"/>
    <w:rsid w:val="000D6D5D"/>
    <w:rsid w:val="000D6D73"/>
    <w:rsid w:val="000D6E2D"/>
    <w:rsid w:val="000D76DE"/>
    <w:rsid w:val="000D7786"/>
    <w:rsid w:val="000D77A3"/>
    <w:rsid w:val="000E012A"/>
    <w:rsid w:val="000E01B4"/>
    <w:rsid w:val="000E0216"/>
    <w:rsid w:val="000E022B"/>
    <w:rsid w:val="000E04C8"/>
    <w:rsid w:val="000E0573"/>
    <w:rsid w:val="000E05A4"/>
    <w:rsid w:val="000E0772"/>
    <w:rsid w:val="000E094B"/>
    <w:rsid w:val="000E0CE3"/>
    <w:rsid w:val="000E0CE6"/>
    <w:rsid w:val="000E0EDC"/>
    <w:rsid w:val="000E1083"/>
    <w:rsid w:val="000E143F"/>
    <w:rsid w:val="000E14C4"/>
    <w:rsid w:val="000E14F4"/>
    <w:rsid w:val="000E1617"/>
    <w:rsid w:val="000E19E6"/>
    <w:rsid w:val="000E1A18"/>
    <w:rsid w:val="000E1A57"/>
    <w:rsid w:val="000E1F22"/>
    <w:rsid w:val="000E1F2E"/>
    <w:rsid w:val="000E1F3C"/>
    <w:rsid w:val="000E2129"/>
    <w:rsid w:val="000E2276"/>
    <w:rsid w:val="000E2B57"/>
    <w:rsid w:val="000E2BAF"/>
    <w:rsid w:val="000E2D13"/>
    <w:rsid w:val="000E2D16"/>
    <w:rsid w:val="000E2DE1"/>
    <w:rsid w:val="000E3034"/>
    <w:rsid w:val="000E36D9"/>
    <w:rsid w:val="000E373A"/>
    <w:rsid w:val="000E3761"/>
    <w:rsid w:val="000E38E5"/>
    <w:rsid w:val="000E392E"/>
    <w:rsid w:val="000E3C83"/>
    <w:rsid w:val="000E479D"/>
    <w:rsid w:val="000E47F0"/>
    <w:rsid w:val="000E4E18"/>
    <w:rsid w:val="000E4E39"/>
    <w:rsid w:val="000E546B"/>
    <w:rsid w:val="000E5944"/>
    <w:rsid w:val="000E59B3"/>
    <w:rsid w:val="000E5D72"/>
    <w:rsid w:val="000E60A3"/>
    <w:rsid w:val="000E6391"/>
    <w:rsid w:val="000E64A7"/>
    <w:rsid w:val="000E656D"/>
    <w:rsid w:val="000E6587"/>
    <w:rsid w:val="000E685D"/>
    <w:rsid w:val="000E690C"/>
    <w:rsid w:val="000E6C11"/>
    <w:rsid w:val="000E6CA9"/>
    <w:rsid w:val="000E6CBB"/>
    <w:rsid w:val="000E6D81"/>
    <w:rsid w:val="000E7087"/>
    <w:rsid w:val="000E70A5"/>
    <w:rsid w:val="000E7308"/>
    <w:rsid w:val="000E773E"/>
    <w:rsid w:val="000E7F8E"/>
    <w:rsid w:val="000F01CF"/>
    <w:rsid w:val="000F07F2"/>
    <w:rsid w:val="000F08B3"/>
    <w:rsid w:val="000F0BD6"/>
    <w:rsid w:val="000F0D07"/>
    <w:rsid w:val="000F0DD9"/>
    <w:rsid w:val="000F1045"/>
    <w:rsid w:val="000F1115"/>
    <w:rsid w:val="000F1821"/>
    <w:rsid w:val="000F19F7"/>
    <w:rsid w:val="000F1D60"/>
    <w:rsid w:val="000F1DBB"/>
    <w:rsid w:val="000F20B4"/>
    <w:rsid w:val="000F21F1"/>
    <w:rsid w:val="000F2499"/>
    <w:rsid w:val="000F26F5"/>
    <w:rsid w:val="000F2729"/>
    <w:rsid w:val="000F293F"/>
    <w:rsid w:val="000F2B28"/>
    <w:rsid w:val="000F2C02"/>
    <w:rsid w:val="000F2EBC"/>
    <w:rsid w:val="000F30CE"/>
    <w:rsid w:val="000F32B5"/>
    <w:rsid w:val="000F3364"/>
    <w:rsid w:val="000F3426"/>
    <w:rsid w:val="000F35C4"/>
    <w:rsid w:val="000F37D1"/>
    <w:rsid w:val="000F3E73"/>
    <w:rsid w:val="000F3EA7"/>
    <w:rsid w:val="000F3F3D"/>
    <w:rsid w:val="000F41D7"/>
    <w:rsid w:val="000F429A"/>
    <w:rsid w:val="000F48F5"/>
    <w:rsid w:val="000F4B6E"/>
    <w:rsid w:val="000F4C51"/>
    <w:rsid w:val="000F4D2D"/>
    <w:rsid w:val="000F4E2B"/>
    <w:rsid w:val="000F4FB3"/>
    <w:rsid w:val="000F513A"/>
    <w:rsid w:val="000F5146"/>
    <w:rsid w:val="000F529C"/>
    <w:rsid w:val="000F5B6F"/>
    <w:rsid w:val="000F5C74"/>
    <w:rsid w:val="000F5C93"/>
    <w:rsid w:val="000F5CBF"/>
    <w:rsid w:val="000F5FD0"/>
    <w:rsid w:val="000F6007"/>
    <w:rsid w:val="000F63AB"/>
    <w:rsid w:val="000F7013"/>
    <w:rsid w:val="000F7047"/>
    <w:rsid w:val="000F74E7"/>
    <w:rsid w:val="000F7974"/>
    <w:rsid w:val="000F7D0B"/>
    <w:rsid w:val="000F7D31"/>
    <w:rsid w:val="000F7DEB"/>
    <w:rsid w:val="00100180"/>
    <w:rsid w:val="001001E9"/>
    <w:rsid w:val="00100389"/>
    <w:rsid w:val="001006BF"/>
    <w:rsid w:val="001006E9"/>
    <w:rsid w:val="001007E3"/>
    <w:rsid w:val="00100F3C"/>
    <w:rsid w:val="001010EA"/>
    <w:rsid w:val="0010114A"/>
    <w:rsid w:val="001011A5"/>
    <w:rsid w:val="0010172B"/>
    <w:rsid w:val="001018D0"/>
    <w:rsid w:val="00101C4A"/>
    <w:rsid w:val="00101F69"/>
    <w:rsid w:val="0010242B"/>
    <w:rsid w:val="00102567"/>
    <w:rsid w:val="00102725"/>
    <w:rsid w:val="00102A6F"/>
    <w:rsid w:val="00102BD2"/>
    <w:rsid w:val="00102CC9"/>
    <w:rsid w:val="00102FB8"/>
    <w:rsid w:val="00103009"/>
    <w:rsid w:val="00103060"/>
    <w:rsid w:val="00103135"/>
    <w:rsid w:val="001031F2"/>
    <w:rsid w:val="00103273"/>
    <w:rsid w:val="00103665"/>
    <w:rsid w:val="001036AD"/>
    <w:rsid w:val="001036CF"/>
    <w:rsid w:val="0010372C"/>
    <w:rsid w:val="00103A81"/>
    <w:rsid w:val="00103C7F"/>
    <w:rsid w:val="0010421D"/>
    <w:rsid w:val="0010470F"/>
    <w:rsid w:val="001048FA"/>
    <w:rsid w:val="00104903"/>
    <w:rsid w:val="00104C45"/>
    <w:rsid w:val="00104E24"/>
    <w:rsid w:val="00104EE2"/>
    <w:rsid w:val="00104FE9"/>
    <w:rsid w:val="0010523B"/>
    <w:rsid w:val="001055EA"/>
    <w:rsid w:val="00105730"/>
    <w:rsid w:val="001057CE"/>
    <w:rsid w:val="00105FA7"/>
    <w:rsid w:val="00106624"/>
    <w:rsid w:val="00106A28"/>
    <w:rsid w:val="00106AFF"/>
    <w:rsid w:val="00106B3C"/>
    <w:rsid w:val="00107416"/>
    <w:rsid w:val="001074A5"/>
    <w:rsid w:val="00107798"/>
    <w:rsid w:val="00107B6F"/>
    <w:rsid w:val="00107DEF"/>
    <w:rsid w:val="00107E1D"/>
    <w:rsid w:val="00110026"/>
    <w:rsid w:val="0011012A"/>
    <w:rsid w:val="001101FB"/>
    <w:rsid w:val="00110204"/>
    <w:rsid w:val="001104C0"/>
    <w:rsid w:val="00110503"/>
    <w:rsid w:val="00110684"/>
    <w:rsid w:val="001106C8"/>
    <w:rsid w:val="0011089D"/>
    <w:rsid w:val="001108BF"/>
    <w:rsid w:val="0011095F"/>
    <w:rsid w:val="00110976"/>
    <w:rsid w:val="00110AA6"/>
    <w:rsid w:val="00110EE8"/>
    <w:rsid w:val="0011122A"/>
    <w:rsid w:val="0011126B"/>
    <w:rsid w:val="00111566"/>
    <w:rsid w:val="001119F1"/>
    <w:rsid w:val="00111B22"/>
    <w:rsid w:val="00111EC6"/>
    <w:rsid w:val="00111F08"/>
    <w:rsid w:val="00111F52"/>
    <w:rsid w:val="0011211B"/>
    <w:rsid w:val="0011220E"/>
    <w:rsid w:val="00112222"/>
    <w:rsid w:val="001125A5"/>
    <w:rsid w:val="001125FB"/>
    <w:rsid w:val="00112665"/>
    <w:rsid w:val="00112AEF"/>
    <w:rsid w:val="00112B08"/>
    <w:rsid w:val="00112E86"/>
    <w:rsid w:val="00113511"/>
    <w:rsid w:val="0011377F"/>
    <w:rsid w:val="00114089"/>
    <w:rsid w:val="001143DD"/>
    <w:rsid w:val="001144EC"/>
    <w:rsid w:val="00114551"/>
    <w:rsid w:val="00114660"/>
    <w:rsid w:val="00114669"/>
    <w:rsid w:val="00114A6C"/>
    <w:rsid w:val="00114ABA"/>
    <w:rsid w:val="0011545D"/>
    <w:rsid w:val="001154E8"/>
    <w:rsid w:val="0011553D"/>
    <w:rsid w:val="0011573B"/>
    <w:rsid w:val="00115A52"/>
    <w:rsid w:val="00115B4F"/>
    <w:rsid w:val="00115CCB"/>
    <w:rsid w:val="00115DB4"/>
    <w:rsid w:val="00116333"/>
    <w:rsid w:val="00116682"/>
    <w:rsid w:val="00116873"/>
    <w:rsid w:val="00116D8C"/>
    <w:rsid w:val="00116F3D"/>
    <w:rsid w:val="00116FC5"/>
    <w:rsid w:val="00117087"/>
    <w:rsid w:val="00117370"/>
    <w:rsid w:val="00117481"/>
    <w:rsid w:val="001175BD"/>
    <w:rsid w:val="001176DF"/>
    <w:rsid w:val="00117738"/>
    <w:rsid w:val="00117ADF"/>
    <w:rsid w:val="00117D54"/>
    <w:rsid w:val="00117D9C"/>
    <w:rsid w:val="00117F82"/>
    <w:rsid w:val="0012003A"/>
    <w:rsid w:val="00120466"/>
    <w:rsid w:val="00120523"/>
    <w:rsid w:val="00120A7B"/>
    <w:rsid w:val="00120AF0"/>
    <w:rsid w:val="00120B38"/>
    <w:rsid w:val="00120F0E"/>
    <w:rsid w:val="001210FB"/>
    <w:rsid w:val="00121172"/>
    <w:rsid w:val="001212A1"/>
    <w:rsid w:val="0012193F"/>
    <w:rsid w:val="00121C7A"/>
    <w:rsid w:val="001221F2"/>
    <w:rsid w:val="00122979"/>
    <w:rsid w:val="00122C7A"/>
    <w:rsid w:val="00122E08"/>
    <w:rsid w:val="00122E2E"/>
    <w:rsid w:val="0012307C"/>
    <w:rsid w:val="0012329D"/>
    <w:rsid w:val="00123451"/>
    <w:rsid w:val="00123623"/>
    <w:rsid w:val="00123F31"/>
    <w:rsid w:val="00124033"/>
    <w:rsid w:val="001242E6"/>
    <w:rsid w:val="00124696"/>
    <w:rsid w:val="00124A91"/>
    <w:rsid w:val="00125010"/>
    <w:rsid w:val="00125070"/>
    <w:rsid w:val="001252C8"/>
    <w:rsid w:val="0012537C"/>
    <w:rsid w:val="00125573"/>
    <w:rsid w:val="0012592C"/>
    <w:rsid w:val="00125954"/>
    <w:rsid w:val="00125A7C"/>
    <w:rsid w:val="00125C1C"/>
    <w:rsid w:val="00125DFE"/>
    <w:rsid w:val="00125E09"/>
    <w:rsid w:val="00125F61"/>
    <w:rsid w:val="00125F86"/>
    <w:rsid w:val="00126130"/>
    <w:rsid w:val="001261D1"/>
    <w:rsid w:val="00126242"/>
    <w:rsid w:val="00126262"/>
    <w:rsid w:val="00126498"/>
    <w:rsid w:val="001267E8"/>
    <w:rsid w:val="00126A4C"/>
    <w:rsid w:val="00126D4F"/>
    <w:rsid w:val="00126EC6"/>
    <w:rsid w:val="00127146"/>
    <w:rsid w:val="00127575"/>
    <w:rsid w:val="001276B4"/>
    <w:rsid w:val="0012782A"/>
    <w:rsid w:val="00127882"/>
    <w:rsid w:val="001278D8"/>
    <w:rsid w:val="001278DC"/>
    <w:rsid w:val="001278FD"/>
    <w:rsid w:val="00127CE5"/>
    <w:rsid w:val="00127DB9"/>
    <w:rsid w:val="0013000D"/>
    <w:rsid w:val="0013001A"/>
    <w:rsid w:val="00130172"/>
    <w:rsid w:val="0013050A"/>
    <w:rsid w:val="00130752"/>
    <w:rsid w:val="00130842"/>
    <w:rsid w:val="00130FF5"/>
    <w:rsid w:val="001310E9"/>
    <w:rsid w:val="001311CA"/>
    <w:rsid w:val="00131463"/>
    <w:rsid w:val="00131B7C"/>
    <w:rsid w:val="00131C84"/>
    <w:rsid w:val="00131D3C"/>
    <w:rsid w:val="00131DCC"/>
    <w:rsid w:val="00131F17"/>
    <w:rsid w:val="00132096"/>
    <w:rsid w:val="0013211C"/>
    <w:rsid w:val="0013234E"/>
    <w:rsid w:val="001325D9"/>
    <w:rsid w:val="001326A5"/>
    <w:rsid w:val="00132A0E"/>
    <w:rsid w:val="00132F1F"/>
    <w:rsid w:val="0013310A"/>
    <w:rsid w:val="00133356"/>
    <w:rsid w:val="001337BD"/>
    <w:rsid w:val="001338B4"/>
    <w:rsid w:val="001338EC"/>
    <w:rsid w:val="00134224"/>
    <w:rsid w:val="001344C2"/>
    <w:rsid w:val="00134AE8"/>
    <w:rsid w:val="00134C5C"/>
    <w:rsid w:val="00134C9E"/>
    <w:rsid w:val="00134CBA"/>
    <w:rsid w:val="00134D3B"/>
    <w:rsid w:val="00134DD3"/>
    <w:rsid w:val="001350B2"/>
    <w:rsid w:val="001353E1"/>
    <w:rsid w:val="001353FD"/>
    <w:rsid w:val="00135690"/>
    <w:rsid w:val="00135729"/>
    <w:rsid w:val="001358A7"/>
    <w:rsid w:val="00135BA3"/>
    <w:rsid w:val="00135C2B"/>
    <w:rsid w:val="00136353"/>
    <w:rsid w:val="0013637F"/>
    <w:rsid w:val="0013647B"/>
    <w:rsid w:val="001367D6"/>
    <w:rsid w:val="001369E0"/>
    <w:rsid w:val="00137631"/>
    <w:rsid w:val="00137D48"/>
    <w:rsid w:val="00137E2E"/>
    <w:rsid w:val="00140039"/>
    <w:rsid w:val="0014013F"/>
    <w:rsid w:val="001403C2"/>
    <w:rsid w:val="00140407"/>
    <w:rsid w:val="001404B9"/>
    <w:rsid w:val="00140591"/>
    <w:rsid w:val="00140702"/>
    <w:rsid w:val="00140E48"/>
    <w:rsid w:val="00140F9B"/>
    <w:rsid w:val="00141330"/>
    <w:rsid w:val="00141529"/>
    <w:rsid w:val="001416A5"/>
    <w:rsid w:val="001417C4"/>
    <w:rsid w:val="001418AE"/>
    <w:rsid w:val="00141A31"/>
    <w:rsid w:val="00141B17"/>
    <w:rsid w:val="00141C8C"/>
    <w:rsid w:val="00142330"/>
    <w:rsid w:val="001423DD"/>
    <w:rsid w:val="00142489"/>
    <w:rsid w:val="001426A4"/>
    <w:rsid w:val="0014271F"/>
    <w:rsid w:val="00142883"/>
    <w:rsid w:val="00142B1B"/>
    <w:rsid w:val="001437F4"/>
    <w:rsid w:val="001437F8"/>
    <w:rsid w:val="001438B6"/>
    <w:rsid w:val="001439AB"/>
    <w:rsid w:val="00143BFA"/>
    <w:rsid w:val="00143C34"/>
    <w:rsid w:val="00143E00"/>
    <w:rsid w:val="00143EEE"/>
    <w:rsid w:val="00143FD1"/>
    <w:rsid w:val="00144368"/>
    <w:rsid w:val="00144373"/>
    <w:rsid w:val="00144778"/>
    <w:rsid w:val="001449CE"/>
    <w:rsid w:val="00144A51"/>
    <w:rsid w:val="00144B2D"/>
    <w:rsid w:val="00144F9A"/>
    <w:rsid w:val="00145065"/>
    <w:rsid w:val="00145389"/>
    <w:rsid w:val="0014544A"/>
    <w:rsid w:val="001454A8"/>
    <w:rsid w:val="0014553E"/>
    <w:rsid w:val="00145591"/>
    <w:rsid w:val="001455A2"/>
    <w:rsid w:val="00145608"/>
    <w:rsid w:val="00145687"/>
    <w:rsid w:val="00145721"/>
    <w:rsid w:val="00145888"/>
    <w:rsid w:val="00145F46"/>
    <w:rsid w:val="00146036"/>
    <w:rsid w:val="00146361"/>
    <w:rsid w:val="001464B1"/>
    <w:rsid w:val="001466AF"/>
    <w:rsid w:val="00146900"/>
    <w:rsid w:val="00146943"/>
    <w:rsid w:val="00146B58"/>
    <w:rsid w:val="00146D1E"/>
    <w:rsid w:val="00146EFB"/>
    <w:rsid w:val="00147263"/>
    <w:rsid w:val="00147B1D"/>
    <w:rsid w:val="00147B79"/>
    <w:rsid w:val="00147F56"/>
    <w:rsid w:val="001500F5"/>
    <w:rsid w:val="00150136"/>
    <w:rsid w:val="0015041E"/>
    <w:rsid w:val="001508C3"/>
    <w:rsid w:val="00150E91"/>
    <w:rsid w:val="001511C7"/>
    <w:rsid w:val="001512F3"/>
    <w:rsid w:val="0015146D"/>
    <w:rsid w:val="00151781"/>
    <w:rsid w:val="001518B0"/>
    <w:rsid w:val="00151A21"/>
    <w:rsid w:val="00151B06"/>
    <w:rsid w:val="00151B15"/>
    <w:rsid w:val="00151B18"/>
    <w:rsid w:val="00151BD2"/>
    <w:rsid w:val="00151BE5"/>
    <w:rsid w:val="00151F49"/>
    <w:rsid w:val="001521BD"/>
    <w:rsid w:val="001522BC"/>
    <w:rsid w:val="0015267E"/>
    <w:rsid w:val="001528CD"/>
    <w:rsid w:val="00152921"/>
    <w:rsid w:val="001529E1"/>
    <w:rsid w:val="001530FF"/>
    <w:rsid w:val="00153149"/>
    <w:rsid w:val="0015374A"/>
    <w:rsid w:val="00153AD0"/>
    <w:rsid w:val="00153B36"/>
    <w:rsid w:val="00153CA6"/>
    <w:rsid w:val="0015456C"/>
    <w:rsid w:val="001548CE"/>
    <w:rsid w:val="00154A5E"/>
    <w:rsid w:val="00154A86"/>
    <w:rsid w:val="00155165"/>
    <w:rsid w:val="00155179"/>
    <w:rsid w:val="001552D6"/>
    <w:rsid w:val="00155337"/>
    <w:rsid w:val="001555C9"/>
    <w:rsid w:val="0015565C"/>
    <w:rsid w:val="00155A44"/>
    <w:rsid w:val="00155BF0"/>
    <w:rsid w:val="00155DA3"/>
    <w:rsid w:val="00155FA0"/>
    <w:rsid w:val="001560FD"/>
    <w:rsid w:val="00156530"/>
    <w:rsid w:val="00156794"/>
    <w:rsid w:val="00156858"/>
    <w:rsid w:val="00156A8A"/>
    <w:rsid w:val="00156F62"/>
    <w:rsid w:val="00157193"/>
    <w:rsid w:val="0015721F"/>
    <w:rsid w:val="0015740A"/>
    <w:rsid w:val="00157684"/>
    <w:rsid w:val="001577DD"/>
    <w:rsid w:val="001579ED"/>
    <w:rsid w:val="00157B44"/>
    <w:rsid w:val="00160028"/>
    <w:rsid w:val="001600B6"/>
    <w:rsid w:val="001601B2"/>
    <w:rsid w:val="00160447"/>
    <w:rsid w:val="0016046E"/>
    <w:rsid w:val="00160780"/>
    <w:rsid w:val="001608AE"/>
    <w:rsid w:val="001608BE"/>
    <w:rsid w:val="001609BF"/>
    <w:rsid w:val="00160A22"/>
    <w:rsid w:val="00160D35"/>
    <w:rsid w:val="00160F0B"/>
    <w:rsid w:val="00160F4F"/>
    <w:rsid w:val="00161177"/>
    <w:rsid w:val="001614B7"/>
    <w:rsid w:val="00161843"/>
    <w:rsid w:val="001619A9"/>
    <w:rsid w:val="00161F2B"/>
    <w:rsid w:val="0016205C"/>
    <w:rsid w:val="00162094"/>
    <w:rsid w:val="0016244B"/>
    <w:rsid w:val="001624DE"/>
    <w:rsid w:val="00162588"/>
    <w:rsid w:val="0016276B"/>
    <w:rsid w:val="00162996"/>
    <w:rsid w:val="00162E91"/>
    <w:rsid w:val="00162EFF"/>
    <w:rsid w:val="00163217"/>
    <w:rsid w:val="00163284"/>
    <w:rsid w:val="00163357"/>
    <w:rsid w:val="00163377"/>
    <w:rsid w:val="00163628"/>
    <w:rsid w:val="00163919"/>
    <w:rsid w:val="00163A77"/>
    <w:rsid w:val="00163AA5"/>
    <w:rsid w:val="00163B32"/>
    <w:rsid w:val="00163C44"/>
    <w:rsid w:val="00163D22"/>
    <w:rsid w:val="00164014"/>
    <w:rsid w:val="00164175"/>
    <w:rsid w:val="001642E8"/>
    <w:rsid w:val="001656B8"/>
    <w:rsid w:val="00165789"/>
    <w:rsid w:val="00165861"/>
    <w:rsid w:val="00166355"/>
    <w:rsid w:val="001664B4"/>
    <w:rsid w:val="00166C95"/>
    <w:rsid w:val="00166CF2"/>
    <w:rsid w:val="00166DC1"/>
    <w:rsid w:val="00166DD9"/>
    <w:rsid w:val="00166FDC"/>
    <w:rsid w:val="001670B4"/>
    <w:rsid w:val="001674F5"/>
    <w:rsid w:val="0016766A"/>
    <w:rsid w:val="00167864"/>
    <w:rsid w:val="00167A48"/>
    <w:rsid w:val="00167F34"/>
    <w:rsid w:val="00170399"/>
    <w:rsid w:val="0017049B"/>
    <w:rsid w:val="001704AA"/>
    <w:rsid w:val="0017075F"/>
    <w:rsid w:val="0017077D"/>
    <w:rsid w:val="00171286"/>
    <w:rsid w:val="001717CF"/>
    <w:rsid w:val="001718EE"/>
    <w:rsid w:val="00171943"/>
    <w:rsid w:val="00171AB9"/>
    <w:rsid w:val="00172134"/>
    <w:rsid w:val="00172181"/>
    <w:rsid w:val="001722F6"/>
    <w:rsid w:val="00172501"/>
    <w:rsid w:val="00172761"/>
    <w:rsid w:val="001729A3"/>
    <w:rsid w:val="00172B11"/>
    <w:rsid w:val="00172E5C"/>
    <w:rsid w:val="00172EE2"/>
    <w:rsid w:val="001731B9"/>
    <w:rsid w:val="001735E7"/>
    <w:rsid w:val="00173644"/>
    <w:rsid w:val="0017371A"/>
    <w:rsid w:val="00173E53"/>
    <w:rsid w:val="001743BA"/>
    <w:rsid w:val="00174467"/>
    <w:rsid w:val="00174639"/>
    <w:rsid w:val="00174773"/>
    <w:rsid w:val="001747D3"/>
    <w:rsid w:val="001748C1"/>
    <w:rsid w:val="00174D70"/>
    <w:rsid w:val="00174FBD"/>
    <w:rsid w:val="00175025"/>
    <w:rsid w:val="0017549C"/>
    <w:rsid w:val="0017550C"/>
    <w:rsid w:val="00175540"/>
    <w:rsid w:val="00175800"/>
    <w:rsid w:val="0017585A"/>
    <w:rsid w:val="001758B5"/>
    <w:rsid w:val="00175E85"/>
    <w:rsid w:val="0017662F"/>
    <w:rsid w:val="00176673"/>
    <w:rsid w:val="00176B61"/>
    <w:rsid w:val="00176C21"/>
    <w:rsid w:val="00176FD5"/>
    <w:rsid w:val="0017705A"/>
    <w:rsid w:val="00177548"/>
    <w:rsid w:val="00177650"/>
    <w:rsid w:val="00177BBD"/>
    <w:rsid w:val="00177C0F"/>
    <w:rsid w:val="00177C81"/>
    <w:rsid w:val="00177DEA"/>
    <w:rsid w:val="00180141"/>
    <w:rsid w:val="0018031F"/>
    <w:rsid w:val="0018036E"/>
    <w:rsid w:val="001804DC"/>
    <w:rsid w:val="00180838"/>
    <w:rsid w:val="00180974"/>
    <w:rsid w:val="00180B28"/>
    <w:rsid w:val="00180C82"/>
    <w:rsid w:val="00180DE8"/>
    <w:rsid w:val="00180E02"/>
    <w:rsid w:val="00180EF9"/>
    <w:rsid w:val="001811DB"/>
    <w:rsid w:val="00181266"/>
    <w:rsid w:val="001814D1"/>
    <w:rsid w:val="00181544"/>
    <w:rsid w:val="00181824"/>
    <w:rsid w:val="00181ADF"/>
    <w:rsid w:val="00181AE7"/>
    <w:rsid w:val="00181F4E"/>
    <w:rsid w:val="0018224C"/>
    <w:rsid w:val="00182350"/>
    <w:rsid w:val="0018289E"/>
    <w:rsid w:val="00182C1C"/>
    <w:rsid w:val="001833D0"/>
    <w:rsid w:val="0018348B"/>
    <w:rsid w:val="00183770"/>
    <w:rsid w:val="001837AB"/>
    <w:rsid w:val="0018389E"/>
    <w:rsid w:val="0018392A"/>
    <w:rsid w:val="001839B2"/>
    <w:rsid w:val="00183AC2"/>
    <w:rsid w:val="00183D87"/>
    <w:rsid w:val="00183E11"/>
    <w:rsid w:val="00183E23"/>
    <w:rsid w:val="00184201"/>
    <w:rsid w:val="00184531"/>
    <w:rsid w:val="00184617"/>
    <w:rsid w:val="0018473E"/>
    <w:rsid w:val="0018474D"/>
    <w:rsid w:val="00184A86"/>
    <w:rsid w:val="001855A6"/>
    <w:rsid w:val="00185845"/>
    <w:rsid w:val="00185988"/>
    <w:rsid w:val="00185AFE"/>
    <w:rsid w:val="0018600F"/>
    <w:rsid w:val="001864F3"/>
    <w:rsid w:val="00186558"/>
    <w:rsid w:val="001865A9"/>
    <w:rsid w:val="00186623"/>
    <w:rsid w:val="00186695"/>
    <w:rsid w:val="00186718"/>
    <w:rsid w:val="00186A0C"/>
    <w:rsid w:val="00186A49"/>
    <w:rsid w:val="00186B65"/>
    <w:rsid w:val="00186DC6"/>
    <w:rsid w:val="00186E18"/>
    <w:rsid w:val="0018764A"/>
    <w:rsid w:val="00187A68"/>
    <w:rsid w:val="00187D77"/>
    <w:rsid w:val="00187E11"/>
    <w:rsid w:val="0019039C"/>
    <w:rsid w:val="0019071F"/>
    <w:rsid w:val="001909E0"/>
    <w:rsid w:val="00190BBD"/>
    <w:rsid w:val="00190C81"/>
    <w:rsid w:val="00190E84"/>
    <w:rsid w:val="00190FE9"/>
    <w:rsid w:val="00191083"/>
    <w:rsid w:val="001915A3"/>
    <w:rsid w:val="0019166D"/>
    <w:rsid w:val="001916C1"/>
    <w:rsid w:val="00191985"/>
    <w:rsid w:val="00191A39"/>
    <w:rsid w:val="00191F5A"/>
    <w:rsid w:val="00192454"/>
    <w:rsid w:val="0019267F"/>
    <w:rsid w:val="001927FE"/>
    <w:rsid w:val="0019297E"/>
    <w:rsid w:val="00192B81"/>
    <w:rsid w:val="00192E60"/>
    <w:rsid w:val="00193013"/>
    <w:rsid w:val="0019312F"/>
    <w:rsid w:val="00193647"/>
    <w:rsid w:val="0019367C"/>
    <w:rsid w:val="001936F8"/>
    <w:rsid w:val="00193865"/>
    <w:rsid w:val="001938E6"/>
    <w:rsid w:val="00193ACE"/>
    <w:rsid w:val="001941B5"/>
    <w:rsid w:val="00194224"/>
    <w:rsid w:val="00194648"/>
    <w:rsid w:val="001948ED"/>
    <w:rsid w:val="00194AAD"/>
    <w:rsid w:val="00194CFA"/>
    <w:rsid w:val="00195028"/>
    <w:rsid w:val="00195082"/>
    <w:rsid w:val="00195273"/>
    <w:rsid w:val="001952EE"/>
    <w:rsid w:val="00195354"/>
    <w:rsid w:val="00195C4D"/>
    <w:rsid w:val="00195CE5"/>
    <w:rsid w:val="00195E7C"/>
    <w:rsid w:val="00196206"/>
    <w:rsid w:val="001963B8"/>
    <w:rsid w:val="00196650"/>
    <w:rsid w:val="00196847"/>
    <w:rsid w:val="001968A8"/>
    <w:rsid w:val="00196A66"/>
    <w:rsid w:val="00196D47"/>
    <w:rsid w:val="0019716E"/>
    <w:rsid w:val="001972BB"/>
    <w:rsid w:val="001973F0"/>
    <w:rsid w:val="0019758C"/>
    <w:rsid w:val="001976A0"/>
    <w:rsid w:val="0019774C"/>
    <w:rsid w:val="00197756"/>
    <w:rsid w:val="0019781F"/>
    <w:rsid w:val="00197C8C"/>
    <w:rsid w:val="00197DC9"/>
    <w:rsid w:val="00197DDA"/>
    <w:rsid w:val="00197E5F"/>
    <w:rsid w:val="00197EF3"/>
    <w:rsid w:val="001A0047"/>
    <w:rsid w:val="001A0060"/>
    <w:rsid w:val="001A014B"/>
    <w:rsid w:val="001A038D"/>
    <w:rsid w:val="001A04AB"/>
    <w:rsid w:val="001A0851"/>
    <w:rsid w:val="001A09CA"/>
    <w:rsid w:val="001A0E60"/>
    <w:rsid w:val="001A11F6"/>
    <w:rsid w:val="001A1433"/>
    <w:rsid w:val="001A1436"/>
    <w:rsid w:val="001A1483"/>
    <w:rsid w:val="001A17B3"/>
    <w:rsid w:val="001A17DC"/>
    <w:rsid w:val="001A190C"/>
    <w:rsid w:val="001A1A50"/>
    <w:rsid w:val="001A20EE"/>
    <w:rsid w:val="001A2224"/>
    <w:rsid w:val="001A2592"/>
    <w:rsid w:val="001A298C"/>
    <w:rsid w:val="001A2AAD"/>
    <w:rsid w:val="001A2AFB"/>
    <w:rsid w:val="001A2D3E"/>
    <w:rsid w:val="001A2EAC"/>
    <w:rsid w:val="001A2F0C"/>
    <w:rsid w:val="001A2FBB"/>
    <w:rsid w:val="001A2FFA"/>
    <w:rsid w:val="001A3031"/>
    <w:rsid w:val="001A30A7"/>
    <w:rsid w:val="001A3504"/>
    <w:rsid w:val="001A368D"/>
    <w:rsid w:val="001A37CF"/>
    <w:rsid w:val="001A3802"/>
    <w:rsid w:val="001A3827"/>
    <w:rsid w:val="001A3F55"/>
    <w:rsid w:val="001A446B"/>
    <w:rsid w:val="001A44A8"/>
    <w:rsid w:val="001A4661"/>
    <w:rsid w:val="001A4679"/>
    <w:rsid w:val="001A4855"/>
    <w:rsid w:val="001A4999"/>
    <w:rsid w:val="001A4B78"/>
    <w:rsid w:val="001A4C6D"/>
    <w:rsid w:val="001A4E88"/>
    <w:rsid w:val="001A4F0C"/>
    <w:rsid w:val="001A500C"/>
    <w:rsid w:val="001A5424"/>
    <w:rsid w:val="001A54AA"/>
    <w:rsid w:val="001A55A0"/>
    <w:rsid w:val="001A5885"/>
    <w:rsid w:val="001A5D16"/>
    <w:rsid w:val="001A5DF1"/>
    <w:rsid w:val="001A5DFF"/>
    <w:rsid w:val="001A5F79"/>
    <w:rsid w:val="001A60B9"/>
    <w:rsid w:val="001A6168"/>
    <w:rsid w:val="001A646E"/>
    <w:rsid w:val="001A6BB6"/>
    <w:rsid w:val="001A6BEA"/>
    <w:rsid w:val="001A7089"/>
    <w:rsid w:val="001A7127"/>
    <w:rsid w:val="001A71F0"/>
    <w:rsid w:val="001A7570"/>
    <w:rsid w:val="001A7777"/>
    <w:rsid w:val="001A77A5"/>
    <w:rsid w:val="001A798D"/>
    <w:rsid w:val="001A7AB5"/>
    <w:rsid w:val="001B003A"/>
    <w:rsid w:val="001B00BD"/>
    <w:rsid w:val="001B01C5"/>
    <w:rsid w:val="001B04A7"/>
    <w:rsid w:val="001B0658"/>
    <w:rsid w:val="001B06F3"/>
    <w:rsid w:val="001B09D7"/>
    <w:rsid w:val="001B0FAF"/>
    <w:rsid w:val="001B1063"/>
    <w:rsid w:val="001B1076"/>
    <w:rsid w:val="001B134D"/>
    <w:rsid w:val="001B1452"/>
    <w:rsid w:val="001B1569"/>
    <w:rsid w:val="001B1A28"/>
    <w:rsid w:val="001B1B71"/>
    <w:rsid w:val="001B1DAA"/>
    <w:rsid w:val="001B248E"/>
    <w:rsid w:val="001B2571"/>
    <w:rsid w:val="001B2E55"/>
    <w:rsid w:val="001B32C6"/>
    <w:rsid w:val="001B3708"/>
    <w:rsid w:val="001B3746"/>
    <w:rsid w:val="001B3CFD"/>
    <w:rsid w:val="001B3E15"/>
    <w:rsid w:val="001B4185"/>
    <w:rsid w:val="001B4224"/>
    <w:rsid w:val="001B44FA"/>
    <w:rsid w:val="001B45B0"/>
    <w:rsid w:val="001B45FC"/>
    <w:rsid w:val="001B471A"/>
    <w:rsid w:val="001B4C01"/>
    <w:rsid w:val="001B4C3D"/>
    <w:rsid w:val="001B4E13"/>
    <w:rsid w:val="001B4F08"/>
    <w:rsid w:val="001B5074"/>
    <w:rsid w:val="001B5371"/>
    <w:rsid w:val="001B5C35"/>
    <w:rsid w:val="001B5F72"/>
    <w:rsid w:val="001B62B5"/>
    <w:rsid w:val="001B63F0"/>
    <w:rsid w:val="001B6415"/>
    <w:rsid w:val="001B6536"/>
    <w:rsid w:val="001B66BB"/>
    <w:rsid w:val="001B6848"/>
    <w:rsid w:val="001B6A4F"/>
    <w:rsid w:val="001B6B91"/>
    <w:rsid w:val="001B6C32"/>
    <w:rsid w:val="001B6DB1"/>
    <w:rsid w:val="001B7B8D"/>
    <w:rsid w:val="001B7B96"/>
    <w:rsid w:val="001B7CD9"/>
    <w:rsid w:val="001B7CE3"/>
    <w:rsid w:val="001C01DF"/>
    <w:rsid w:val="001C057B"/>
    <w:rsid w:val="001C0990"/>
    <w:rsid w:val="001C0F1F"/>
    <w:rsid w:val="001C1369"/>
    <w:rsid w:val="001C1D71"/>
    <w:rsid w:val="001C1D73"/>
    <w:rsid w:val="001C1F4F"/>
    <w:rsid w:val="001C25E0"/>
    <w:rsid w:val="001C284E"/>
    <w:rsid w:val="001C2975"/>
    <w:rsid w:val="001C2AFF"/>
    <w:rsid w:val="001C2C2A"/>
    <w:rsid w:val="001C2DCC"/>
    <w:rsid w:val="001C3002"/>
    <w:rsid w:val="001C37AC"/>
    <w:rsid w:val="001C3813"/>
    <w:rsid w:val="001C383F"/>
    <w:rsid w:val="001C38EB"/>
    <w:rsid w:val="001C3C15"/>
    <w:rsid w:val="001C3D69"/>
    <w:rsid w:val="001C3ECE"/>
    <w:rsid w:val="001C3EF1"/>
    <w:rsid w:val="001C4046"/>
    <w:rsid w:val="001C409B"/>
    <w:rsid w:val="001C4105"/>
    <w:rsid w:val="001C4172"/>
    <w:rsid w:val="001C4413"/>
    <w:rsid w:val="001C449F"/>
    <w:rsid w:val="001C4834"/>
    <w:rsid w:val="001C4CCE"/>
    <w:rsid w:val="001C4E65"/>
    <w:rsid w:val="001C4F4B"/>
    <w:rsid w:val="001C5094"/>
    <w:rsid w:val="001C54A7"/>
    <w:rsid w:val="001C5998"/>
    <w:rsid w:val="001C5C28"/>
    <w:rsid w:val="001C5C80"/>
    <w:rsid w:val="001C5D6E"/>
    <w:rsid w:val="001C5FEA"/>
    <w:rsid w:val="001C61A7"/>
    <w:rsid w:val="001C635D"/>
    <w:rsid w:val="001C647F"/>
    <w:rsid w:val="001C653E"/>
    <w:rsid w:val="001C66A3"/>
    <w:rsid w:val="001C6C1A"/>
    <w:rsid w:val="001C6D77"/>
    <w:rsid w:val="001C6EA8"/>
    <w:rsid w:val="001C7226"/>
    <w:rsid w:val="001C7269"/>
    <w:rsid w:val="001C750F"/>
    <w:rsid w:val="001C768F"/>
    <w:rsid w:val="001C77D0"/>
    <w:rsid w:val="001C78D9"/>
    <w:rsid w:val="001C79CE"/>
    <w:rsid w:val="001C7C00"/>
    <w:rsid w:val="001C7DBD"/>
    <w:rsid w:val="001C7FB5"/>
    <w:rsid w:val="001C7FE0"/>
    <w:rsid w:val="001D00C5"/>
    <w:rsid w:val="001D0124"/>
    <w:rsid w:val="001D0199"/>
    <w:rsid w:val="001D07E2"/>
    <w:rsid w:val="001D0BED"/>
    <w:rsid w:val="001D0C60"/>
    <w:rsid w:val="001D0CEC"/>
    <w:rsid w:val="001D0E77"/>
    <w:rsid w:val="001D0E7B"/>
    <w:rsid w:val="001D17C4"/>
    <w:rsid w:val="001D1846"/>
    <w:rsid w:val="001D2053"/>
    <w:rsid w:val="001D28A8"/>
    <w:rsid w:val="001D29BD"/>
    <w:rsid w:val="001D2E99"/>
    <w:rsid w:val="001D2EC3"/>
    <w:rsid w:val="001D2F49"/>
    <w:rsid w:val="001D2F4D"/>
    <w:rsid w:val="001D3224"/>
    <w:rsid w:val="001D32EF"/>
    <w:rsid w:val="001D33FD"/>
    <w:rsid w:val="001D35BB"/>
    <w:rsid w:val="001D39D0"/>
    <w:rsid w:val="001D3B41"/>
    <w:rsid w:val="001D3BC7"/>
    <w:rsid w:val="001D3BEA"/>
    <w:rsid w:val="001D434E"/>
    <w:rsid w:val="001D4406"/>
    <w:rsid w:val="001D4587"/>
    <w:rsid w:val="001D46BD"/>
    <w:rsid w:val="001D4C6C"/>
    <w:rsid w:val="001D4CD1"/>
    <w:rsid w:val="001D4D1B"/>
    <w:rsid w:val="001D4F01"/>
    <w:rsid w:val="001D4F4A"/>
    <w:rsid w:val="001D54C0"/>
    <w:rsid w:val="001D5670"/>
    <w:rsid w:val="001D5DA3"/>
    <w:rsid w:val="001D621E"/>
    <w:rsid w:val="001D6694"/>
    <w:rsid w:val="001D6EC3"/>
    <w:rsid w:val="001D70A0"/>
    <w:rsid w:val="001D7501"/>
    <w:rsid w:val="001D766D"/>
    <w:rsid w:val="001D7779"/>
    <w:rsid w:val="001D7896"/>
    <w:rsid w:val="001D7A0E"/>
    <w:rsid w:val="001D7A3F"/>
    <w:rsid w:val="001D7BF1"/>
    <w:rsid w:val="001D7F20"/>
    <w:rsid w:val="001D7F2E"/>
    <w:rsid w:val="001D7F56"/>
    <w:rsid w:val="001E012F"/>
    <w:rsid w:val="001E01DF"/>
    <w:rsid w:val="001E01FC"/>
    <w:rsid w:val="001E01FF"/>
    <w:rsid w:val="001E0230"/>
    <w:rsid w:val="001E0243"/>
    <w:rsid w:val="001E0274"/>
    <w:rsid w:val="001E02FB"/>
    <w:rsid w:val="001E0402"/>
    <w:rsid w:val="001E042C"/>
    <w:rsid w:val="001E052E"/>
    <w:rsid w:val="001E0606"/>
    <w:rsid w:val="001E0682"/>
    <w:rsid w:val="001E07E5"/>
    <w:rsid w:val="001E08EE"/>
    <w:rsid w:val="001E0D3F"/>
    <w:rsid w:val="001E0FD0"/>
    <w:rsid w:val="001E13C8"/>
    <w:rsid w:val="001E1620"/>
    <w:rsid w:val="001E180E"/>
    <w:rsid w:val="001E1D91"/>
    <w:rsid w:val="001E1DD8"/>
    <w:rsid w:val="001E2335"/>
    <w:rsid w:val="001E2463"/>
    <w:rsid w:val="001E2797"/>
    <w:rsid w:val="001E285E"/>
    <w:rsid w:val="001E2AAE"/>
    <w:rsid w:val="001E2BB4"/>
    <w:rsid w:val="001E2F34"/>
    <w:rsid w:val="001E31D3"/>
    <w:rsid w:val="001E3618"/>
    <w:rsid w:val="001E36D8"/>
    <w:rsid w:val="001E373F"/>
    <w:rsid w:val="001E3741"/>
    <w:rsid w:val="001E37B0"/>
    <w:rsid w:val="001E3CAB"/>
    <w:rsid w:val="001E3CB1"/>
    <w:rsid w:val="001E3E59"/>
    <w:rsid w:val="001E4046"/>
    <w:rsid w:val="001E437A"/>
    <w:rsid w:val="001E447C"/>
    <w:rsid w:val="001E4658"/>
    <w:rsid w:val="001E46DA"/>
    <w:rsid w:val="001E46F0"/>
    <w:rsid w:val="001E49D6"/>
    <w:rsid w:val="001E4F54"/>
    <w:rsid w:val="001E520E"/>
    <w:rsid w:val="001E53D4"/>
    <w:rsid w:val="001E5787"/>
    <w:rsid w:val="001E5B78"/>
    <w:rsid w:val="001E5FB2"/>
    <w:rsid w:val="001E6650"/>
    <w:rsid w:val="001E6663"/>
    <w:rsid w:val="001E6856"/>
    <w:rsid w:val="001E68E4"/>
    <w:rsid w:val="001E6A50"/>
    <w:rsid w:val="001E6BF5"/>
    <w:rsid w:val="001E725A"/>
    <w:rsid w:val="001E7582"/>
    <w:rsid w:val="001E797D"/>
    <w:rsid w:val="001E7D35"/>
    <w:rsid w:val="001E7F6A"/>
    <w:rsid w:val="001F01C8"/>
    <w:rsid w:val="001F0248"/>
    <w:rsid w:val="001F0418"/>
    <w:rsid w:val="001F0527"/>
    <w:rsid w:val="001F0791"/>
    <w:rsid w:val="001F0D79"/>
    <w:rsid w:val="001F12BE"/>
    <w:rsid w:val="001F13DE"/>
    <w:rsid w:val="001F16F8"/>
    <w:rsid w:val="001F17F0"/>
    <w:rsid w:val="001F1821"/>
    <w:rsid w:val="001F18B6"/>
    <w:rsid w:val="001F1B9F"/>
    <w:rsid w:val="001F1F73"/>
    <w:rsid w:val="001F20CF"/>
    <w:rsid w:val="001F20DA"/>
    <w:rsid w:val="001F25EB"/>
    <w:rsid w:val="001F2669"/>
    <w:rsid w:val="001F2C3C"/>
    <w:rsid w:val="001F2F8B"/>
    <w:rsid w:val="001F309F"/>
    <w:rsid w:val="001F335F"/>
    <w:rsid w:val="001F3BDF"/>
    <w:rsid w:val="001F3EEE"/>
    <w:rsid w:val="001F4113"/>
    <w:rsid w:val="001F413B"/>
    <w:rsid w:val="001F4310"/>
    <w:rsid w:val="001F436C"/>
    <w:rsid w:val="001F46C2"/>
    <w:rsid w:val="001F4800"/>
    <w:rsid w:val="001F48F7"/>
    <w:rsid w:val="001F4CB8"/>
    <w:rsid w:val="001F4E0A"/>
    <w:rsid w:val="001F4E1E"/>
    <w:rsid w:val="001F53D4"/>
    <w:rsid w:val="001F5638"/>
    <w:rsid w:val="001F571A"/>
    <w:rsid w:val="001F58E5"/>
    <w:rsid w:val="001F5A19"/>
    <w:rsid w:val="001F5A3F"/>
    <w:rsid w:val="001F5A4C"/>
    <w:rsid w:val="001F5BCD"/>
    <w:rsid w:val="001F5CD5"/>
    <w:rsid w:val="001F63A5"/>
    <w:rsid w:val="001F646B"/>
    <w:rsid w:val="001F671C"/>
    <w:rsid w:val="001F6750"/>
    <w:rsid w:val="001F6782"/>
    <w:rsid w:val="001F699F"/>
    <w:rsid w:val="001F6EB2"/>
    <w:rsid w:val="001F6F3A"/>
    <w:rsid w:val="001F7019"/>
    <w:rsid w:val="001F7270"/>
    <w:rsid w:val="001F753D"/>
    <w:rsid w:val="001F7A25"/>
    <w:rsid w:val="001F7A88"/>
    <w:rsid w:val="001F7AED"/>
    <w:rsid w:val="001F7CA3"/>
    <w:rsid w:val="00200170"/>
    <w:rsid w:val="0020022C"/>
    <w:rsid w:val="0020059E"/>
    <w:rsid w:val="002006AB"/>
    <w:rsid w:val="0020095D"/>
    <w:rsid w:val="00200CBC"/>
    <w:rsid w:val="00200D25"/>
    <w:rsid w:val="00200F27"/>
    <w:rsid w:val="00201600"/>
    <w:rsid w:val="00201606"/>
    <w:rsid w:val="00201649"/>
    <w:rsid w:val="00201810"/>
    <w:rsid w:val="002018E0"/>
    <w:rsid w:val="0020191F"/>
    <w:rsid w:val="00201D28"/>
    <w:rsid w:val="00201D93"/>
    <w:rsid w:val="00201DE0"/>
    <w:rsid w:val="00202114"/>
    <w:rsid w:val="002021D5"/>
    <w:rsid w:val="00202382"/>
    <w:rsid w:val="00202590"/>
    <w:rsid w:val="0020268A"/>
    <w:rsid w:val="002029FD"/>
    <w:rsid w:val="00202C60"/>
    <w:rsid w:val="002036B3"/>
    <w:rsid w:val="00203855"/>
    <w:rsid w:val="00203A45"/>
    <w:rsid w:val="00203CBB"/>
    <w:rsid w:val="00203F0C"/>
    <w:rsid w:val="002041F3"/>
    <w:rsid w:val="00204240"/>
    <w:rsid w:val="002042FD"/>
    <w:rsid w:val="00204534"/>
    <w:rsid w:val="0020494B"/>
    <w:rsid w:val="00204AC0"/>
    <w:rsid w:val="00204EC7"/>
    <w:rsid w:val="00205160"/>
    <w:rsid w:val="00205946"/>
    <w:rsid w:val="00205DA3"/>
    <w:rsid w:val="00205E6E"/>
    <w:rsid w:val="00205EF1"/>
    <w:rsid w:val="00205F97"/>
    <w:rsid w:val="00206157"/>
    <w:rsid w:val="00206300"/>
    <w:rsid w:val="002064DE"/>
    <w:rsid w:val="002065D5"/>
    <w:rsid w:val="0020670E"/>
    <w:rsid w:val="00206798"/>
    <w:rsid w:val="002069F4"/>
    <w:rsid w:val="00206EDB"/>
    <w:rsid w:val="0020700E"/>
    <w:rsid w:val="00207710"/>
    <w:rsid w:val="00207815"/>
    <w:rsid w:val="00207856"/>
    <w:rsid w:val="002078CD"/>
    <w:rsid w:val="00207A58"/>
    <w:rsid w:val="00207B46"/>
    <w:rsid w:val="00207C26"/>
    <w:rsid w:val="00207CD8"/>
    <w:rsid w:val="00207D65"/>
    <w:rsid w:val="00207DCB"/>
    <w:rsid w:val="00207E69"/>
    <w:rsid w:val="00210757"/>
    <w:rsid w:val="002110C6"/>
    <w:rsid w:val="002119FC"/>
    <w:rsid w:val="00211CD0"/>
    <w:rsid w:val="00211D7D"/>
    <w:rsid w:val="002120DF"/>
    <w:rsid w:val="00212598"/>
    <w:rsid w:val="00212710"/>
    <w:rsid w:val="0021271A"/>
    <w:rsid w:val="002127E1"/>
    <w:rsid w:val="0021286C"/>
    <w:rsid w:val="002128AB"/>
    <w:rsid w:val="002128D0"/>
    <w:rsid w:val="00212986"/>
    <w:rsid w:val="00212A9F"/>
    <w:rsid w:val="00212C9C"/>
    <w:rsid w:val="00213606"/>
    <w:rsid w:val="0021380E"/>
    <w:rsid w:val="00213838"/>
    <w:rsid w:val="00213919"/>
    <w:rsid w:val="00213ABB"/>
    <w:rsid w:val="00213CB3"/>
    <w:rsid w:val="00213D67"/>
    <w:rsid w:val="00213DA0"/>
    <w:rsid w:val="00213F34"/>
    <w:rsid w:val="0021405B"/>
    <w:rsid w:val="00214181"/>
    <w:rsid w:val="002146D0"/>
    <w:rsid w:val="00214729"/>
    <w:rsid w:val="00214925"/>
    <w:rsid w:val="00214B83"/>
    <w:rsid w:val="00214F06"/>
    <w:rsid w:val="002150FD"/>
    <w:rsid w:val="00215162"/>
    <w:rsid w:val="00215385"/>
    <w:rsid w:val="00215643"/>
    <w:rsid w:val="00215B9A"/>
    <w:rsid w:val="00215D93"/>
    <w:rsid w:val="0021604E"/>
    <w:rsid w:val="00216053"/>
    <w:rsid w:val="00216093"/>
    <w:rsid w:val="002162D0"/>
    <w:rsid w:val="0021685E"/>
    <w:rsid w:val="00216AED"/>
    <w:rsid w:val="00216CD8"/>
    <w:rsid w:val="00216F27"/>
    <w:rsid w:val="00216F98"/>
    <w:rsid w:val="00217191"/>
    <w:rsid w:val="00217278"/>
    <w:rsid w:val="0021757C"/>
    <w:rsid w:val="00220243"/>
    <w:rsid w:val="002203AD"/>
    <w:rsid w:val="0022049C"/>
    <w:rsid w:val="00220607"/>
    <w:rsid w:val="00220E43"/>
    <w:rsid w:val="002211AB"/>
    <w:rsid w:val="0022139F"/>
    <w:rsid w:val="002213BA"/>
    <w:rsid w:val="002217C1"/>
    <w:rsid w:val="00221812"/>
    <w:rsid w:val="00221A9A"/>
    <w:rsid w:val="00221D36"/>
    <w:rsid w:val="00221E60"/>
    <w:rsid w:val="00222024"/>
    <w:rsid w:val="0022235F"/>
    <w:rsid w:val="002224E3"/>
    <w:rsid w:val="00222AA2"/>
    <w:rsid w:val="00222C2F"/>
    <w:rsid w:val="00222DCB"/>
    <w:rsid w:val="00223080"/>
    <w:rsid w:val="00223513"/>
    <w:rsid w:val="0022381F"/>
    <w:rsid w:val="002238ED"/>
    <w:rsid w:val="00223985"/>
    <w:rsid w:val="00223AEF"/>
    <w:rsid w:val="00223C6B"/>
    <w:rsid w:val="00223C81"/>
    <w:rsid w:val="002241B9"/>
    <w:rsid w:val="002241E6"/>
    <w:rsid w:val="002243C8"/>
    <w:rsid w:val="00224522"/>
    <w:rsid w:val="0022457D"/>
    <w:rsid w:val="00224710"/>
    <w:rsid w:val="00224C37"/>
    <w:rsid w:val="00224E8B"/>
    <w:rsid w:val="00224F81"/>
    <w:rsid w:val="00225139"/>
    <w:rsid w:val="00225696"/>
    <w:rsid w:val="002257BF"/>
    <w:rsid w:val="002257E1"/>
    <w:rsid w:val="00225985"/>
    <w:rsid w:val="002259A6"/>
    <w:rsid w:val="00225D10"/>
    <w:rsid w:val="00225D1F"/>
    <w:rsid w:val="00225E0A"/>
    <w:rsid w:val="0022609C"/>
    <w:rsid w:val="00226387"/>
    <w:rsid w:val="0022642F"/>
    <w:rsid w:val="00226486"/>
    <w:rsid w:val="002266ED"/>
    <w:rsid w:val="00226862"/>
    <w:rsid w:val="00226C7C"/>
    <w:rsid w:val="00226D7C"/>
    <w:rsid w:val="00226E89"/>
    <w:rsid w:val="00226EBA"/>
    <w:rsid w:val="00226ED3"/>
    <w:rsid w:val="00227038"/>
    <w:rsid w:val="00227201"/>
    <w:rsid w:val="00227211"/>
    <w:rsid w:val="00227250"/>
    <w:rsid w:val="002274F1"/>
    <w:rsid w:val="002274F8"/>
    <w:rsid w:val="0022757B"/>
    <w:rsid w:val="00227622"/>
    <w:rsid w:val="00227643"/>
    <w:rsid w:val="0022764A"/>
    <w:rsid w:val="0022778A"/>
    <w:rsid w:val="002277CC"/>
    <w:rsid w:val="00227ECF"/>
    <w:rsid w:val="00230014"/>
    <w:rsid w:val="002300CD"/>
    <w:rsid w:val="002303A7"/>
    <w:rsid w:val="0023048A"/>
    <w:rsid w:val="0023065B"/>
    <w:rsid w:val="00230864"/>
    <w:rsid w:val="002309E8"/>
    <w:rsid w:val="002314AE"/>
    <w:rsid w:val="00231711"/>
    <w:rsid w:val="002317BB"/>
    <w:rsid w:val="00231903"/>
    <w:rsid w:val="00231A92"/>
    <w:rsid w:val="00231C68"/>
    <w:rsid w:val="00231D04"/>
    <w:rsid w:val="00231EB8"/>
    <w:rsid w:val="00231FB4"/>
    <w:rsid w:val="0023247D"/>
    <w:rsid w:val="0023284D"/>
    <w:rsid w:val="00232F01"/>
    <w:rsid w:val="0023309B"/>
    <w:rsid w:val="0023319E"/>
    <w:rsid w:val="0023322F"/>
    <w:rsid w:val="0023357B"/>
    <w:rsid w:val="002335FE"/>
    <w:rsid w:val="00233737"/>
    <w:rsid w:val="00233990"/>
    <w:rsid w:val="00233C54"/>
    <w:rsid w:val="00234366"/>
    <w:rsid w:val="002344FA"/>
    <w:rsid w:val="002345B5"/>
    <w:rsid w:val="002345C9"/>
    <w:rsid w:val="00234F51"/>
    <w:rsid w:val="002353B9"/>
    <w:rsid w:val="00235658"/>
    <w:rsid w:val="00235B19"/>
    <w:rsid w:val="00235BA1"/>
    <w:rsid w:val="00235FE8"/>
    <w:rsid w:val="00236223"/>
    <w:rsid w:val="002363CA"/>
    <w:rsid w:val="002369A6"/>
    <w:rsid w:val="00236B77"/>
    <w:rsid w:val="00236D8E"/>
    <w:rsid w:val="00236E3B"/>
    <w:rsid w:val="00236E9C"/>
    <w:rsid w:val="00236FC8"/>
    <w:rsid w:val="002378FA"/>
    <w:rsid w:val="00237BCF"/>
    <w:rsid w:val="00240346"/>
    <w:rsid w:val="002404FC"/>
    <w:rsid w:val="0024052A"/>
    <w:rsid w:val="00240767"/>
    <w:rsid w:val="00240B3F"/>
    <w:rsid w:val="00240B5F"/>
    <w:rsid w:val="00240FDA"/>
    <w:rsid w:val="00241366"/>
    <w:rsid w:val="00241368"/>
    <w:rsid w:val="00241653"/>
    <w:rsid w:val="00241B14"/>
    <w:rsid w:val="00241B85"/>
    <w:rsid w:val="00241CE4"/>
    <w:rsid w:val="00241D0C"/>
    <w:rsid w:val="00241F98"/>
    <w:rsid w:val="002421A3"/>
    <w:rsid w:val="00242644"/>
    <w:rsid w:val="00242DF5"/>
    <w:rsid w:val="00242F5F"/>
    <w:rsid w:val="00242FF2"/>
    <w:rsid w:val="00243220"/>
    <w:rsid w:val="0024332B"/>
    <w:rsid w:val="0024341D"/>
    <w:rsid w:val="00243825"/>
    <w:rsid w:val="00243949"/>
    <w:rsid w:val="00243B5E"/>
    <w:rsid w:val="00243D26"/>
    <w:rsid w:val="002441BD"/>
    <w:rsid w:val="00244334"/>
    <w:rsid w:val="0024434A"/>
    <w:rsid w:val="002444F5"/>
    <w:rsid w:val="002448F6"/>
    <w:rsid w:val="00244DFC"/>
    <w:rsid w:val="00244E12"/>
    <w:rsid w:val="00244E4D"/>
    <w:rsid w:val="00244FB4"/>
    <w:rsid w:val="0024505C"/>
    <w:rsid w:val="002450FD"/>
    <w:rsid w:val="002454EB"/>
    <w:rsid w:val="00245808"/>
    <w:rsid w:val="00245C5E"/>
    <w:rsid w:val="00245D45"/>
    <w:rsid w:val="00245D8B"/>
    <w:rsid w:val="00246180"/>
    <w:rsid w:val="00246582"/>
    <w:rsid w:val="002466DE"/>
    <w:rsid w:val="002468E1"/>
    <w:rsid w:val="00246C0A"/>
    <w:rsid w:val="00246DED"/>
    <w:rsid w:val="00246E6C"/>
    <w:rsid w:val="002475AF"/>
    <w:rsid w:val="00247650"/>
    <w:rsid w:val="0024791B"/>
    <w:rsid w:val="00247995"/>
    <w:rsid w:val="00247A17"/>
    <w:rsid w:val="00247C5C"/>
    <w:rsid w:val="00247D1D"/>
    <w:rsid w:val="0025002B"/>
    <w:rsid w:val="00250057"/>
    <w:rsid w:val="002501A6"/>
    <w:rsid w:val="00250553"/>
    <w:rsid w:val="0025059C"/>
    <w:rsid w:val="002505B7"/>
    <w:rsid w:val="0025073A"/>
    <w:rsid w:val="00250A59"/>
    <w:rsid w:val="00250CB3"/>
    <w:rsid w:val="00250D96"/>
    <w:rsid w:val="00251134"/>
    <w:rsid w:val="00251180"/>
    <w:rsid w:val="0025118D"/>
    <w:rsid w:val="0025144B"/>
    <w:rsid w:val="002515BC"/>
    <w:rsid w:val="00251604"/>
    <w:rsid w:val="0025174C"/>
    <w:rsid w:val="00251E60"/>
    <w:rsid w:val="00251E80"/>
    <w:rsid w:val="0025238D"/>
    <w:rsid w:val="00252C95"/>
    <w:rsid w:val="00253078"/>
    <w:rsid w:val="0025332E"/>
    <w:rsid w:val="002536C7"/>
    <w:rsid w:val="00253869"/>
    <w:rsid w:val="00253C3D"/>
    <w:rsid w:val="00253C90"/>
    <w:rsid w:val="00253D2E"/>
    <w:rsid w:val="00254220"/>
    <w:rsid w:val="0025432A"/>
    <w:rsid w:val="00254A13"/>
    <w:rsid w:val="00254A76"/>
    <w:rsid w:val="00254B2A"/>
    <w:rsid w:val="00254E0C"/>
    <w:rsid w:val="00254F62"/>
    <w:rsid w:val="002550B3"/>
    <w:rsid w:val="00255103"/>
    <w:rsid w:val="002552AF"/>
    <w:rsid w:val="002552EF"/>
    <w:rsid w:val="00255390"/>
    <w:rsid w:val="00255456"/>
    <w:rsid w:val="0025564F"/>
    <w:rsid w:val="00255A25"/>
    <w:rsid w:val="00255A3B"/>
    <w:rsid w:val="00255BB4"/>
    <w:rsid w:val="00255E1C"/>
    <w:rsid w:val="00256052"/>
    <w:rsid w:val="0025643B"/>
    <w:rsid w:val="002567AB"/>
    <w:rsid w:val="002567AE"/>
    <w:rsid w:val="00256C84"/>
    <w:rsid w:val="00256ED8"/>
    <w:rsid w:val="00257004"/>
    <w:rsid w:val="00257462"/>
    <w:rsid w:val="00257B14"/>
    <w:rsid w:val="00257BD4"/>
    <w:rsid w:val="00257DB3"/>
    <w:rsid w:val="00257E96"/>
    <w:rsid w:val="002600AE"/>
    <w:rsid w:val="00260485"/>
    <w:rsid w:val="0026049E"/>
    <w:rsid w:val="002606DD"/>
    <w:rsid w:val="00260B12"/>
    <w:rsid w:val="00260BB1"/>
    <w:rsid w:val="00260E77"/>
    <w:rsid w:val="00261369"/>
    <w:rsid w:val="00261411"/>
    <w:rsid w:val="0026142A"/>
    <w:rsid w:val="002618AD"/>
    <w:rsid w:val="002625A3"/>
    <w:rsid w:val="00262C3D"/>
    <w:rsid w:val="00262C8B"/>
    <w:rsid w:val="00262E7F"/>
    <w:rsid w:val="00262EE0"/>
    <w:rsid w:val="002633B4"/>
    <w:rsid w:val="0026369F"/>
    <w:rsid w:val="00263713"/>
    <w:rsid w:val="0026378E"/>
    <w:rsid w:val="00263F02"/>
    <w:rsid w:val="002641ED"/>
    <w:rsid w:val="00264652"/>
    <w:rsid w:val="00264725"/>
    <w:rsid w:val="002647F1"/>
    <w:rsid w:val="002649D2"/>
    <w:rsid w:val="00264DDE"/>
    <w:rsid w:val="00264F87"/>
    <w:rsid w:val="00265069"/>
    <w:rsid w:val="00265094"/>
    <w:rsid w:val="002652E6"/>
    <w:rsid w:val="00265868"/>
    <w:rsid w:val="002658C1"/>
    <w:rsid w:val="00265A78"/>
    <w:rsid w:val="00265D3E"/>
    <w:rsid w:val="00265F51"/>
    <w:rsid w:val="002663A7"/>
    <w:rsid w:val="0026644B"/>
    <w:rsid w:val="002665D2"/>
    <w:rsid w:val="00266782"/>
    <w:rsid w:val="00266823"/>
    <w:rsid w:val="00266AAF"/>
    <w:rsid w:val="00266E1F"/>
    <w:rsid w:val="0026715B"/>
    <w:rsid w:val="0026738C"/>
    <w:rsid w:val="00267554"/>
    <w:rsid w:val="002678A2"/>
    <w:rsid w:val="002678E1"/>
    <w:rsid w:val="00267E3B"/>
    <w:rsid w:val="002700AB"/>
    <w:rsid w:val="002700BF"/>
    <w:rsid w:val="002703C9"/>
    <w:rsid w:val="0027043A"/>
    <w:rsid w:val="00270447"/>
    <w:rsid w:val="002705BA"/>
    <w:rsid w:val="00270890"/>
    <w:rsid w:val="00270B55"/>
    <w:rsid w:val="002715BB"/>
    <w:rsid w:val="00271977"/>
    <w:rsid w:val="00271C06"/>
    <w:rsid w:val="00271E3F"/>
    <w:rsid w:val="00271E71"/>
    <w:rsid w:val="0027214E"/>
    <w:rsid w:val="00272166"/>
    <w:rsid w:val="00272302"/>
    <w:rsid w:val="00272352"/>
    <w:rsid w:val="00272392"/>
    <w:rsid w:val="00272426"/>
    <w:rsid w:val="00272669"/>
    <w:rsid w:val="00272A53"/>
    <w:rsid w:val="00272B60"/>
    <w:rsid w:val="00272C46"/>
    <w:rsid w:val="00272E8F"/>
    <w:rsid w:val="00273550"/>
    <w:rsid w:val="002737E7"/>
    <w:rsid w:val="00273C55"/>
    <w:rsid w:val="002744FA"/>
    <w:rsid w:val="002746FB"/>
    <w:rsid w:val="002748A3"/>
    <w:rsid w:val="002748CD"/>
    <w:rsid w:val="002749E1"/>
    <w:rsid w:val="002749F9"/>
    <w:rsid w:val="00274C36"/>
    <w:rsid w:val="00274CCE"/>
    <w:rsid w:val="00274E5B"/>
    <w:rsid w:val="00274EE5"/>
    <w:rsid w:val="00274F94"/>
    <w:rsid w:val="002754AD"/>
    <w:rsid w:val="0027553A"/>
    <w:rsid w:val="0027654E"/>
    <w:rsid w:val="00276B50"/>
    <w:rsid w:val="00276BFB"/>
    <w:rsid w:val="00276C1A"/>
    <w:rsid w:val="0027710F"/>
    <w:rsid w:val="00277126"/>
    <w:rsid w:val="0027722D"/>
    <w:rsid w:val="0027744F"/>
    <w:rsid w:val="00277BDD"/>
    <w:rsid w:val="00277D68"/>
    <w:rsid w:val="002801EB"/>
    <w:rsid w:val="002803A7"/>
    <w:rsid w:val="002804F1"/>
    <w:rsid w:val="0028064C"/>
    <w:rsid w:val="00280942"/>
    <w:rsid w:val="00280B31"/>
    <w:rsid w:val="00280EA2"/>
    <w:rsid w:val="00280EA5"/>
    <w:rsid w:val="00280EAE"/>
    <w:rsid w:val="00280F67"/>
    <w:rsid w:val="00281416"/>
    <w:rsid w:val="0028147E"/>
    <w:rsid w:val="00281552"/>
    <w:rsid w:val="00281591"/>
    <w:rsid w:val="002816F3"/>
    <w:rsid w:val="002817B2"/>
    <w:rsid w:val="00281A22"/>
    <w:rsid w:val="00281A94"/>
    <w:rsid w:val="00281AB6"/>
    <w:rsid w:val="00281D3A"/>
    <w:rsid w:val="002821AC"/>
    <w:rsid w:val="0028237E"/>
    <w:rsid w:val="002823C3"/>
    <w:rsid w:val="002825D4"/>
    <w:rsid w:val="002826A6"/>
    <w:rsid w:val="002827B6"/>
    <w:rsid w:val="00282AE2"/>
    <w:rsid w:val="00282B6A"/>
    <w:rsid w:val="00282C7D"/>
    <w:rsid w:val="00282D78"/>
    <w:rsid w:val="00283009"/>
    <w:rsid w:val="00283295"/>
    <w:rsid w:val="00283A29"/>
    <w:rsid w:val="00283B2E"/>
    <w:rsid w:val="00283F1F"/>
    <w:rsid w:val="00284679"/>
    <w:rsid w:val="002846F0"/>
    <w:rsid w:val="002847F7"/>
    <w:rsid w:val="00284D27"/>
    <w:rsid w:val="00284D83"/>
    <w:rsid w:val="00285056"/>
    <w:rsid w:val="002852E0"/>
    <w:rsid w:val="0028548F"/>
    <w:rsid w:val="0028564C"/>
    <w:rsid w:val="002856A4"/>
    <w:rsid w:val="002857E4"/>
    <w:rsid w:val="002857E7"/>
    <w:rsid w:val="0028591C"/>
    <w:rsid w:val="002859CC"/>
    <w:rsid w:val="00285E65"/>
    <w:rsid w:val="00286046"/>
    <w:rsid w:val="0028623F"/>
    <w:rsid w:val="002866A7"/>
    <w:rsid w:val="002869FB"/>
    <w:rsid w:val="00286AC8"/>
    <w:rsid w:val="00286D8D"/>
    <w:rsid w:val="00287129"/>
    <w:rsid w:val="00287342"/>
    <w:rsid w:val="00287460"/>
    <w:rsid w:val="00287AD9"/>
    <w:rsid w:val="00287CC6"/>
    <w:rsid w:val="00287CD1"/>
    <w:rsid w:val="00287D35"/>
    <w:rsid w:val="00287F92"/>
    <w:rsid w:val="00287FE9"/>
    <w:rsid w:val="00290258"/>
    <w:rsid w:val="00290315"/>
    <w:rsid w:val="0029053B"/>
    <w:rsid w:val="002908D8"/>
    <w:rsid w:val="00290C59"/>
    <w:rsid w:val="002911B3"/>
    <w:rsid w:val="002913CE"/>
    <w:rsid w:val="00291608"/>
    <w:rsid w:val="002916F1"/>
    <w:rsid w:val="00291748"/>
    <w:rsid w:val="0029193F"/>
    <w:rsid w:val="00291D00"/>
    <w:rsid w:val="00291EA8"/>
    <w:rsid w:val="00292010"/>
    <w:rsid w:val="002922EA"/>
    <w:rsid w:val="002922EB"/>
    <w:rsid w:val="00292327"/>
    <w:rsid w:val="0029232F"/>
    <w:rsid w:val="00292BDF"/>
    <w:rsid w:val="00292CF6"/>
    <w:rsid w:val="00292FC9"/>
    <w:rsid w:val="002930F7"/>
    <w:rsid w:val="00293231"/>
    <w:rsid w:val="00293300"/>
    <w:rsid w:val="002935CE"/>
    <w:rsid w:val="002938CA"/>
    <w:rsid w:val="00293B5E"/>
    <w:rsid w:val="00293C10"/>
    <w:rsid w:val="00293CC4"/>
    <w:rsid w:val="002940DA"/>
    <w:rsid w:val="0029429C"/>
    <w:rsid w:val="002945E1"/>
    <w:rsid w:val="00294A84"/>
    <w:rsid w:val="00294C6B"/>
    <w:rsid w:val="00294D5B"/>
    <w:rsid w:val="00294D61"/>
    <w:rsid w:val="00294D9A"/>
    <w:rsid w:val="00295264"/>
    <w:rsid w:val="0029543B"/>
    <w:rsid w:val="002954E7"/>
    <w:rsid w:val="002955DD"/>
    <w:rsid w:val="00295615"/>
    <w:rsid w:val="0029566F"/>
    <w:rsid w:val="00295A79"/>
    <w:rsid w:val="00295F75"/>
    <w:rsid w:val="00296074"/>
    <w:rsid w:val="0029623A"/>
    <w:rsid w:val="002962A7"/>
    <w:rsid w:val="00296471"/>
    <w:rsid w:val="002964DC"/>
    <w:rsid w:val="0029698D"/>
    <w:rsid w:val="002969DD"/>
    <w:rsid w:val="00296B51"/>
    <w:rsid w:val="00296FE8"/>
    <w:rsid w:val="00297262"/>
    <w:rsid w:val="0029733E"/>
    <w:rsid w:val="002977A8"/>
    <w:rsid w:val="00297CBB"/>
    <w:rsid w:val="002A014B"/>
    <w:rsid w:val="002A03F2"/>
    <w:rsid w:val="002A06E7"/>
    <w:rsid w:val="002A08C4"/>
    <w:rsid w:val="002A095D"/>
    <w:rsid w:val="002A09AB"/>
    <w:rsid w:val="002A0E1E"/>
    <w:rsid w:val="002A0F13"/>
    <w:rsid w:val="002A0F50"/>
    <w:rsid w:val="002A106D"/>
    <w:rsid w:val="002A1207"/>
    <w:rsid w:val="002A12AC"/>
    <w:rsid w:val="002A14BC"/>
    <w:rsid w:val="002A19A1"/>
    <w:rsid w:val="002A2013"/>
    <w:rsid w:val="002A217A"/>
    <w:rsid w:val="002A24B2"/>
    <w:rsid w:val="002A2694"/>
    <w:rsid w:val="002A2732"/>
    <w:rsid w:val="002A27AC"/>
    <w:rsid w:val="002A2ACD"/>
    <w:rsid w:val="002A2E4A"/>
    <w:rsid w:val="002A30DA"/>
    <w:rsid w:val="002A3513"/>
    <w:rsid w:val="002A351E"/>
    <w:rsid w:val="002A39B0"/>
    <w:rsid w:val="002A3DD6"/>
    <w:rsid w:val="002A414B"/>
    <w:rsid w:val="002A429F"/>
    <w:rsid w:val="002A46F5"/>
    <w:rsid w:val="002A4832"/>
    <w:rsid w:val="002A4871"/>
    <w:rsid w:val="002A4AA5"/>
    <w:rsid w:val="002A4AC9"/>
    <w:rsid w:val="002A4D06"/>
    <w:rsid w:val="002A4EFB"/>
    <w:rsid w:val="002A4F14"/>
    <w:rsid w:val="002A4F74"/>
    <w:rsid w:val="002A53BC"/>
    <w:rsid w:val="002A5466"/>
    <w:rsid w:val="002A54C7"/>
    <w:rsid w:val="002A583A"/>
    <w:rsid w:val="002A5988"/>
    <w:rsid w:val="002A59FF"/>
    <w:rsid w:val="002A5F66"/>
    <w:rsid w:val="002A60DB"/>
    <w:rsid w:val="002A6161"/>
    <w:rsid w:val="002A617B"/>
    <w:rsid w:val="002A630D"/>
    <w:rsid w:val="002A6595"/>
    <w:rsid w:val="002A6664"/>
    <w:rsid w:val="002A6BB4"/>
    <w:rsid w:val="002A6BEF"/>
    <w:rsid w:val="002A6DFC"/>
    <w:rsid w:val="002A70DB"/>
    <w:rsid w:val="002A70FF"/>
    <w:rsid w:val="002A7593"/>
    <w:rsid w:val="002A75CA"/>
    <w:rsid w:val="002A7646"/>
    <w:rsid w:val="002A76FD"/>
    <w:rsid w:val="002A7709"/>
    <w:rsid w:val="002A7976"/>
    <w:rsid w:val="002A79FC"/>
    <w:rsid w:val="002A7A51"/>
    <w:rsid w:val="002A7D8B"/>
    <w:rsid w:val="002A7E32"/>
    <w:rsid w:val="002A7F37"/>
    <w:rsid w:val="002A7F67"/>
    <w:rsid w:val="002A7FEA"/>
    <w:rsid w:val="002B0036"/>
    <w:rsid w:val="002B00FF"/>
    <w:rsid w:val="002B052F"/>
    <w:rsid w:val="002B0901"/>
    <w:rsid w:val="002B0B13"/>
    <w:rsid w:val="002B0B63"/>
    <w:rsid w:val="002B0CC7"/>
    <w:rsid w:val="002B101E"/>
    <w:rsid w:val="002B130F"/>
    <w:rsid w:val="002B14D8"/>
    <w:rsid w:val="002B165C"/>
    <w:rsid w:val="002B1897"/>
    <w:rsid w:val="002B1972"/>
    <w:rsid w:val="002B1A4C"/>
    <w:rsid w:val="002B1EB8"/>
    <w:rsid w:val="002B1F02"/>
    <w:rsid w:val="002B1F88"/>
    <w:rsid w:val="002B2052"/>
    <w:rsid w:val="002B205E"/>
    <w:rsid w:val="002B2074"/>
    <w:rsid w:val="002B23E0"/>
    <w:rsid w:val="002B2403"/>
    <w:rsid w:val="002B2566"/>
    <w:rsid w:val="002B25BE"/>
    <w:rsid w:val="002B2854"/>
    <w:rsid w:val="002B2A42"/>
    <w:rsid w:val="002B2D9B"/>
    <w:rsid w:val="002B2E3D"/>
    <w:rsid w:val="002B318B"/>
    <w:rsid w:val="002B34A2"/>
    <w:rsid w:val="002B39BB"/>
    <w:rsid w:val="002B3A48"/>
    <w:rsid w:val="002B3BE9"/>
    <w:rsid w:val="002B3C6E"/>
    <w:rsid w:val="002B3E6B"/>
    <w:rsid w:val="002B3F02"/>
    <w:rsid w:val="002B3F9B"/>
    <w:rsid w:val="002B413E"/>
    <w:rsid w:val="002B4156"/>
    <w:rsid w:val="002B49B2"/>
    <w:rsid w:val="002B4A9B"/>
    <w:rsid w:val="002B50A1"/>
    <w:rsid w:val="002B50F0"/>
    <w:rsid w:val="002B51C8"/>
    <w:rsid w:val="002B521B"/>
    <w:rsid w:val="002B523A"/>
    <w:rsid w:val="002B526C"/>
    <w:rsid w:val="002B53FD"/>
    <w:rsid w:val="002B55F1"/>
    <w:rsid w:val="002B5A78"/>
    <w:rsid w:val="002B5C27"/>
    <w:rsid w:val="002B5C71"/>
    <w:rsid w:val="002B5D05"/>
    <w:rsid w:val="002B5DBD"/>
    <w:rsid w:val="002B5FB5"/>
    <w:rsid w:val="002B5FC3"/>
    <w:rsid w:val="002B6D00"/>
    <w:rsid w:val="002B6D79"/>
    <w:rsid w:val="002B6ED6"/>
    <w:rsid w:val="002B7B0D"/>
    <w:rsid w:val="002C01B4"/>
    <w:rsid w:val="002C03BF"/>
    <w:rsid w:val="002C0648"/>
    <w:rsid w:val="002C07DA"/>
    <w:rsid w:val="002C08CC"/>
    <w:rsid w:val="002C0AC1"/>
    <w:rsid w:val="002C0E05"/>
    <w:rsid w:val="002C0E1C"/>
    <w:rsid w:val="002C0E90"/>
    <w:rsid w:val="002C0E98"/>
    <w:rsid w:val="002C12D7"/>
    <w:rsid w:val="002C1420"/>
    <w:rsid w:val="002C1D93"/>
    <w:rsid w:val="002C1F55"/>
    <w:rsid w:val="002C2393"/>
    <w:rsid w:val="002C2482"/>
    <w:rsid w:val="002C24A2"/>
    <w:rsid w:val="002C26E0"/>
    <w:rsid w:val="002C2709"/>
    <w:rsid w:val="002C274F"/>
    <w:rsid w:val="002C2B86"/>
    <w:rsid w:val="002C2DA6"/>
    <w:rsid w:val="002C2E96"/>
    <w:rsid w:val="002C2FF9"/>
    <w:rsid w:val="002C380D"/>
    <w:rsid w:val="002C3A6E"/>
    <w:rsid w:val="002C3C19"/>
    <w:rsid w:val="002C40BC"/>
    <w:rsid w:val="002C4129"/>
    <w:rsid w:val="002C4456"/>
    <w:rsid w:val="002C45A4"/>
    <w:rsid w:val="002C487F"/>
    <w:rsid w:val="002C49E3"/>
    <w:rsid w:val="002C4F0E"/>
    <w:rsid w:val="002C4F57"/>
    <w:rsid w:val="002C50CD"/>
    <w:rsid w:val="002C5263"/>
    <w:rsid w:val="002C52AD"/>
    <w:rsid w:val="002C54CD"/>
    <w:rsid w:val="002C57BB"/>
    <w:rsid w:val="002C58C1"/>
    <w:rsid w:val="002C58D2"/>
    <w:rsid w:val="002C59B4"/>
    <w:rsid w:val="002C5C8F"/>
    <w:rsid w:val="002C5C92"/>
    <w:rsid w:val="002C60BD"/>
    <w:rsid w:val="002C6332"/>
    <w:rsid w:val="002C6720"/>
    <w:rsid w:val="002C68E6"/>
    <w:rsid w:val="002C6C11"/>
    <w:rsid w:val="002C6CB1"/>
    <w:rsid w:val="002C6CCF"/>
    <w:rsid w:val="002C6E7E"/>
    <w:rsid w:val="002C722E"/>
    <w:rsid w:val="002C727D"/>
    <w:rsid w:val="002C74FA"/>
    <w:rsid w:val="002C76B8"/>
    <w:rsid w:val="002C7829"/>
    <w:rsid w:val="002C7A94"/>
    <w:rsid w:val="002C7AE5"/>
    <w:rsid w:val="002C7FE4"/>
    <w:rsid w:val="002D0280"/>
    <w:rsid w:val="002D0345"/>
    <w:rsid w:val="002D0354"/>
    <w:rsid w:val="002D04DD"/>
    <w:rsid w:val="002D081D"/>
    <w:rsid w:val="002D0CE0"/>
    <w:rsid w:val="002D0DBB"/>
    <w:rsid w:val="002D0E75"/>
    <w:rsid w:val="002D0EB1"/>
    <w:rsid w:val="002D1462"/>
    <w:rsid w:val="002D1510"/>
    <w:rsid w:val="002D16D0"/>
    <w:rsid w:val="002D17E3"/>
    <w:rsid w:val="002D188E"/>
    <w:rsid w:val="002D1A5D"/>
    <w:rsid w:val="002D1B76"/>
    <w:rsid w:val="002D1DB0"/>
    <w:rsid w:val="002D208F"/>
    <w:rsid w:val="002D23FB"/>
    <w:rsid w:val="002D2AAA"/>
    <w:rsid w:val="002D2DDE"/>
    <w:rsid w:val="002D2E0C"/>
    <w:rsid w:val="002D319F"/>
    <w:rsid w:val="002D364C"/>
    <w:rsid w:val="002D37D3"/>
    <w:rsid w:val="002D3D16"/>
    <w:rsid w:val="002D414C"/>
    <w:rsid w:val="002D4307"/>
    <w:rsid w:val="002D4367"/>
    <w:rsid w:val="002D443B"/>
    <w:rsid w:val="002D48A2"/>
    <w:rsid w:val="002D4A56"/>
    <w:rsid w:val="002D4AFD"/>
    <w:rsid w:val="002D4C8D"/>
    <w:rsid w:val="002D4F2F"/>
    <w:rsid w:val="002D5154"/>
    <w:rsid w:val="002D5346"/>
    <w:rsid w:val="002D54DA"/>
    <w:rsid w:val="002D5D6E"/>
    <w:rsid w:val="002D5D91"/>
    <w:rsid w:val="002D5FC5"/>
    <w:rsid w:val="002D63CB"/>
    <w:rsid w:val="002D65E6"/>
    <w:rsid w:val="002D6C90"/>
    <w:rsid w:val="002D71AC"/>
    <w:rsid w:val="002D75E7"/>
    <w:rsid w:val="002D7657"/>
    <w:rsid w:val="002D76E5"/>
    <w:rsid w:val="002D7803"/>
    <w:rsid w:val="002D7892"/>
    <w:rsid w:val="002D7AB6"/>
    <w:rsid w:val="002D7B2B"/>
    <w:rsid w:val="002E07AA"/>
    <w:rsid w:val="002E0A43"/>
    <w:rsid w:val="002E0E29"/>
    <w:rsid w:val="002E0F0C"/>
    <w:rsid w:val="002E0F7A"/>
    <w:rsid w:val="002E1092"/>
    <w:rsid w:val="002E1499"/>
    <w:rsid w:val="002E14FB"/>
    <w:rsid w:val="002E1AF9"/>
    <w:rsid w:val="002E1BCF"/>
    <w:rsid w:val="002E2182"/>
    <w:rsid w:val="002E2414"/>
    <w:rsid w:val="002E2594"/>
    <w:rsid w:val="002E2A0F"/>
    <w:rsid w:val="002E2D7D"/>
    <w:rsid w:val="002E2FBD"/>
    <w:rsid w:val="002E3055"/>
    <w:rsid w:val="002E3292"/>
    <w:rsid w:val="002E3437"/>
    <w:rsid w:val="002E3542"/>
    <w:rsid w:val="002E3630"/>
    <w:rsid w:val="002E39AF"/>
    <w:rsid w:val="002E3B18"/>
    <w:rsid w:val="002E3BB9"/>
    <w:rsid w:val="002E3BD1"/>
    <w:rsid w:val="002E431B"/>
    <w:rsid w:val="002E4516"/>
    <w:rsid w:val="002E47B8"/>
    <w:rsid w:val="002E4991"/>
    <w:rsid w:val="002E49E5"/>
    <w:rsid w:val="002E4ACB"/>
    <w:rsid w:val="002E4E43"/>
    <w:rsid w:val="002E4FCF"/>
    <w:rsid w:val="002E5136"/>
    <w:rsid w:val="002E548D"/>
    <w:rsid w:val="002E5703"/>
    <w:rsid w:val="002E5C4E"/>
    <w:rsid w:val="002E5C9D"/>
    <w:rsid w:val="002E5E12"/>
    <w:rsid w:val="002E5E7F"/>
    <w:rsid w:val="002E5FE4"/>
    <w:rsid w:val="002E5FEE"/>
    <w:rsid w:val="002E606E"/>
    <w:rsid w:val="002E67EC"/>
    <w:rsid w:val="002E6A98"/>
    <w:rsid w:val="002E6AA2"/>
    <w:rsid w:val="002E6B15"/>
    <w:rsid w:val="002E7970"/>
    <w:rsid w:val="002E7AA9"/>
    <w:rsid w:val="002E7ECD"/>
    <w:rsid w:val="002E7F2C"/>
    <w:rsid w:val="002F09CD"/>
    <w:rsid w:val="002F0A0E"/>
    <w:rsid w:val="002F0EF9"/>
    <w:rsid w:val="002F1146"/>
    <w:rsid w:val="002F1893"/>
    <w:rsid w:val="002F1A02"/>
    <w:rsid w:val="002F1B9E"/>
    <w:rsid w:val="002F1D11"/>
    <w:rsid w:val="002F22DC"/>
    <w:rsid w:val="002F28EB"/>
    <w:rsid w:val="002F2A05"/>
    <w:rsid w:val="002F2B3C"/>
    <w:rsid w:val="002F2FDE"/>
    <w:rsid w:val="002F3519"/>
    <w:rsid w:val="002F3E4F"/>
    <w:rsid w:val="002F402B"/>
    <w:rsid w:val="002F4090"/>
    <w:rsid w:val="002F42E7"/>
    <w:rsid w:val="002F44C4"/>
    <w:rsid w:val="002F4585"/>
    <w:rsid w:val="002F49EC"/>
    <w:rsid w:val="002F4A26"/>
    <w:rsid w:val="002F4CED"/>
    <w:rsid w:val="002F526A"/>
    <w:rsid w:val="002F537C"/>
    <w:rsid w:val="002F583E"/>
    <w:rsid w:val="002F5860"/>
    <w:rsid w:val="002F5A43"/>
    <w:rsid w:val="002F5AA5"/>
    <w:rsid w:val="002F5AB8"/>
    <w:rsid w:val="002F62EF"/>
    <w:rsid w:val="002F638B"/>
    <w:rsid w:val="002F63BA"/>
    <w:rsid w:val="002F64C4"/>
    <w:rsid w:val="002F69E8"/>
    <w:rsid w:val="002F6D63"/>
    <w:rsid w:val="002F7205"/>
    <w:rsid w:val="002F7591"/>
    <w:rsid w:val="002F75E2"/>
    <w:rsid w:val="002F7962"/>
    <w:rsid w:val="002F7989"/>
    <w:rsid w:val="002F7A8F"/>
    <w:rsid w:val="002F7BE1"/>
    <w:rsid w:val="002F7CF4"/>
    <w:rsid w:val="002F7D8A"/>
    <w:rsid w:val="003002CF"/>
    <w:rsid w:val="00300913"/>
    <w:rsid w:val="0030094F"/>
    <w:rsid w:val="003009F4"/>
    <w:rsid w:val="00300AF2"/>
    <w:rsid w:val="00301771"/>
    <w:rsid w:val="00301799"/>
    <w:rsid w:val="0030190F"/>
    <w:rsid w:val="00301C64"/>
    <w:rsid w:val="00302903"/>
    <w:rsid w:val="00302A4F"/>
    <w:rsid w:val="00302C24"/>
    <w:rsid w:val="00302FCB"/>
    <w:rsid w:val="003030DD"/>
    <w:rsid w:val="00303537"/>
    <w:rsid w:val="00303B4D"/>
    <w:rsid w:val="00303DA1"/>
    <w:rsid w:val="0030418A"/>
    <w:rsid w:val="00304347"/>
    <w:rsid w:val="0030447B"/>
    <w:rsid w:val="0030464B"/>
    <w:rsid w:val="00304C81"/>
    <w:rsid w:val="003050D2"/>
    <w:rsid w:val="00305AB4"/>
    <w:rsid w:val="00305DE4"/>
    <w:rsid w:val="00306355"/>
    <w:rsid w:val="00306442"/>
    <w:rsid w:val="003064EE"/>
    <w:rsid w:val="003066C0"/>
    <w:rsid w:val="00306AAC"/>
    <w:rsid w:val="003073E3"/>
    <w:rsid w:val="003075AF"/>
    <w:rsid w:val="00307617"/>
    <w:rsid w:val="00307868"/>
    <w:rsid w:val="00307FA7"/>
    <w:rsid w:val="003100E2"/>
    <w:rsid w:val="0031025B"/>
    <w:rsid w:val="003102A9"/>
    <w:rsid w:val="0031046D"/>
    <w:rsid w:val="003105A0"/>
    <w:rsid w:val="00310619"/>
    <w:rsid w:val="00310641"/>
    <w:rsid w:val="00310818"/>
    <w:rsid w:val="0031092F"/>
    <w:rsid w:val="00310BE3"/>
    <w:rsid w:val="00310F8E"/>
    <w:rsid w:val="003110AC"/>
    <w:rsid w:val="00311225"/>
    <w:rsid w:val="00311409"/>
    <w:rsid w:val="003114CC"/>
    <w:rsid w:val="00311821"/>
    <w:rsid w:val="00311953"/>
    <w:rsid w:val="00311AC1"/>
    <w:rsid w:val="00311AE3"/>
    <w:rsid w:val="00311EAA"/>
    <w:rsid w:val="00311EC6"/>
    <w:rsid w:val="00311EDE"/>
    <w:rsid w:val="003120F7"/>
    <w:rsid w:val="00312103"/>
    <w:rsid w:val="00312117"/>
    <w:rsid w:val="003123D5"/>
    <w:rsid w:val="00312463"/>
    <w:rsid w:val="00312614"/>
    <w:rsid w:val="00312716"/>
    <w:rsid w:val="00312879"/>
    <w:rsid w:val="0031287E"/>
    <w:rsid w:val="0031296D"/>
    <w:rsid w:val="00312BFA"/>
    <w:rsid w:val="00312DCB"/>
    <w:rsid w:val="00312FDA"/>
    <w:rsid w:val="00313389"/>
    <w:rsid w:val="003134F8"/>
    <w:rsid w:val="0031352B"/>
    <w:rsid w:val="00313A07"/>
    <w:rsid w:val="00313A9D"/>
    <w:rsid w:val="003143B0"/>
    <w:rsid w:val="00314505"/>
    <w:rsid w:val="003145E6"/>
    <w:rsid w:val="00314968"/>
    <w:rsid w:val="00314A5D"/>
    <w:rsid w:val="00314B14"/>
    <w:rsid w:val="00314EC0"/>
    <w:rsid w:val="00315195"/>
    <w:rsid w:val="003151BD"/>
    <w:rsid w:val="0031520A"/>
    <w:rsid w:val="00315330"/>
    <w:rsid w:val="003158CC"/>
    <w:rsid w:val="0031597D"/>
    <w:rsid w:val="00315B7F"/>
    <w:rsid w:val="00315BB1"/>
    <w:rsid w:val="00315EB2"/>
    <w:rsid w:val="003166B1"/>
    <w:rsid w:val="003169CA"/>
    <w:rsid w:val="00316D6E"/>
    <w:rsid w:val="00316E8C"/>
    <w:rsid w:val="00316FCB"/>
    <w:rsid w:val="0031747C"/>
    <w:rsid w:val="00317538"/>
    <w:rsid w:val="00317649"/>
    <w:rsid w:val="003177FD"/>
    <w:rsid w:val="00320057"/>
    <w:rsid w:val="0032013F"/>
    <w:rsid w:val="0032046C"/>
    <w:rsid w:val="003207D7"/>
    <w:rsid w:val="00320A6D"/>
    <w:rsid w:val="00320B49"/>
    <w:rsid w:val="00320F2B"/>
    <w:rsid w:val="0032116E"/>
    <w:rsid w:val="003211A0"/>
    <w:rsid w:val="0032133E"/>
    <w:rsid w:val="00321390"/>
    <w:rsid w:val="003214AD"/>
    <w:rsid w:val="00321517"/>
    <w:rsid w:val="0032181E"/>
    <w:rsid w:val="00321974"/>
    <w:rsid w:val="00321BDC"/>
    <w:rsid w:val="00321EBC"/>
    <w:rsid w:val="0032224B"/>
    <w:rsid w:val="003222F9"/>
    <w:rsid w:val="003228DF"/>
    <w:rsid w:val="00322D0E"/>
    <w:rsid w:val="00322D51"/>
    <w:rsid w:val="00323359"/>
    <w:rsid w:val="0032355B"/>
    <w:rsid w:val="00323689"/>
    <w:rsid w:val="00323D45"/>
    <w:rsid w:val="00323ED0"/>
    <w:rsid w:val="00323ED5"/>
    <w:rsid w:val="003241C2"/>
    <w:rsid w:val="0032423E"/>
    <w:rsid w:val="003242D5"/>
    <w:rsid w:val="003244E5"/>
    <w:rsid w:val="00324638"/>
    <w:rsid w:val="00324667"/>
    <w:rsid w:val="003252B3"/>
    <w:rsid w:val="0032567F"/>
    <w:rsid w:val="0032588A"/>
    <w:rsid w:val="00325C0B"/>
    <w:rsid w:val="00325D51"/>
    <w:rsid w:val="00325EFD"/>
    <w:rsid w:val="00325FCF"/>
    <w:rsid w:val="003261F2"/>
    <w:rsid w:val="003264B7"/>
    <w:rsid w:val="003265B3"/>
    <w:rsid w:val="00326924"/>
    <w:rsid w:val="00326E14"/>
    <w:rsid w:val="00326E1F"/>
    <w:rsid w:val="00326EFC"/>
    <w:rsid w:val="003272B6"/>
    <w:rsid w:val="0032759D"/>
    <w:rsid w:val="00327686"/>
    <w:rsid w:val="0032783C"/>
    <w:rsid w:val="003279D4"/>
    <w:rsid w:val="00327F98"/>
    <w:rsid w:val="00327FA0"/>
    <w:rsid w:val="00330143"/>
    <w:rsid w:val="003301B9"/>
    <w:rsid w:val="003301C9"/>
    <w:rsid w:val="00330267"/>
    <w:rsid w:val="0033069F"/>
    <w:rsid w:val="00330873"/>
    <w:rsid w:val="00330F58"/>
    <w:rsid w:val="00331253"/>
    <w:rsid w:val="003314A2"/>
    <w:rsid w:val="00331641"/>
    <w:rsid w:val="0033180F"/>
    <w:rsid w:val="0033181D"/>
    <w:rsid w:val="00332107"/>
    <w:rsid w:val="003322DA"/>
    <w:rsid w:val="00332867"/>
    <w:rsid w:val="00332AF0"/>
    <w:rsid w:val="00332C56"/>
    <w:rsid w:val="00332CE0"/>
    <w:rsid w:val="00332D52"/>
    <w:rsid w:val="00332DE2"/>
    <w:rsid w:val="003332D3"/>
    <w:rsid w:val="0033365C"/>
    <w:rsid w:val="003339D5"/>
    <w:rsid w:val="00333B31"/>
    <w:rsid w:val="00333CDF"/>
    <w:rsid w:val="00333D3D"/>
    <w:rsid w:val="00333D8C"/>
    <w:rsid w:val="00333DE6"/>
    <w:rsid w:val="00334618"/>
    <w:rsid w:val="00334646"/>
    <w:rsid w:val="00334896"/>
    <w:rsid w:val="00334D0E"/>
    <w:rsid w:val="003351E7"/>
    <w:rsid w:val="0033521B"/>
    <w:rsid w:val="003352E0"/>
    <w:rsid w:val="0033598B"/>
    <w:rsid w:val="00335A41"/>
    <w:rsid w:val="00335B53"/>
    <w:rsid w:val="00335D39"/>
    <w:rsid w:val="00335F60"/>
    <w:rsid w:val="0033614D"/>
    <w:rsid w:val="00336451"/>
    <w:rsid w:val="00336637"/>
    <w:rsid w:val="003368FF"/>
    <w:rsid w:val="00336905"/>
    <w:rsid w:val="00336CAD"/>
    <w:rsid w:val="00336FB3"/>
    <w:rsid w:val="003374FC"/>
    <w:rsid w:val="00337561"/>
    <w:rsid w:val="00337626"/>
    <w:rsid w:val="00337795"/>
    <w:rsid w:val="003378D3"/>
    <w:rsid w:val="003401AE"/>
    <w:rsid w:val="003403F7"/>
    <w:rsid w:val="00340599"/>
    <w:rsid w:val="00340642"/>
    <w:rsid w:val="0034077E"/>
    <w:rsid w:val="00340AF0"/>
    <w:rsid w:val="0034122C"/>
    <w:rsid w:val="003413CB"/>
    <w:rsid w:val="00341553"/>
    <w:rsid w:val="003415A2"/>
    <w:rsid w:val="0034185A"/>
    <w:rsid w:val="00341A95"/>
    <w:rsid w:val="00341D0A"/>
    <w:rsid w:val="00341EB8"/>
    <w:rsid w:val="00341EE6"/>
    <w:rsid w:val="00341EFC"/>
    <w:rsid w:val="003420A0"/>
    <w:rsid w:val="003424B1"/>
    <w:rsid w:val="003427A9"/>
    <w:rsid w:val="003428CB"/>
    <w:rsid w:val="003428DD"/>
    <w:rsid w:val="00342964"/>
    <w:rsid w:val="00342A21"/>
    <w:rsid w:val="00342BD2"/>
    <w:rsid w:val="00342C84"/>
    <w:rsid w:val="00342F4E"/>
    <w:rsid w:val="00342FB0"/>
    <w:rsid w:val="003431F4"/>
    <w:rsid w:val="0034338D"/>
    <w:rsid w:val="00343556"/>
    <w:rsid w:val="003437EB"/>
    <w:rsid w:val="0034392A"/>
    <w:rsid w:val="0034394C"/>
    <w:rsid w:val="00343AEE"/>
    <w:rsid w:val="00344385"/>
    <w:rsid w:val="00344408"/>
    <w:rsid w:val="0034451D"/>
    <w:rsid w:val="0034471C"/>
    <w:rsid w:val="0034497A"/>
    <w:rsid w:val="00344A37"/>
    <w:rsid w:val="00344B53"/>
    <w:rsid w:val="00344DA9"/>
    <w:rsid w:val="00344DBA"/>
    <w:rsid w:val="00345298"/>
    <w:rsid w:val="00345552"/>
    <w:rsid w:val="00345998"/>
    <w:rsid w:val="003459A7"/>
    <w:rsid w:val="00345B20"/>
    <w:rsid w:val="00345F2A"/>
    <w:rsid w:val="003460E1"/>
    <w:rsid w:val="0034677B"/>
    <w:rsid w:val="003467B4"/>
    <w:rsid w:val="00346A22"/>
    <w:rsid w:val="00346BE8"/>
    <w:rsid w:val="00346DE9"/>
    <w:rsid w:val="003470EF"/>
    <w:rsid w:val="00347703"/>
    <w:rsid w:val="00347844"/>
    <w:rsid w:val="00347DDA"/>
    <w:rsid w:val="003500E4"/>
    <w:rsid w:val="003501DD"/>
    <w:rsid w:val="00350284"/>
    <w:rsid w:val="003504C4"/>
    <w:rsid w:val="00350732"/>
    <w:rsid w:val="0035088F"/>
    <w:rsid w:val="00350A79"/>
    <w:rsid w:val="003512BA"/>
    <w:rsid w:val="003515CF"/>
    <w:rsid w:val="003516D2"/>
    <w:rsid w:val="00351A17"/>
    <w:rsid w:val="00351D91"/>
    <w:rsid w:val="00351DE5"/>
    <w:rsid w:val="0035200A"/>
    <w:rsid w:val="00352180"/>
    <w:rsid w:val="00352223"/>
    <w:rsid w:val="0035236A"/>
    <w:rsid w:val="003524DC"/>
    <w:rsid w:val="003525EB"/>
    <w:rsid w:val="00352712"/>
    <w:rsid w:val="0035272D"/>
    <w:rsid w:val="003528FC"/>
    <w:rsid w:val="003529BE"/>
    <w:rsid w:val="003529D0"/>
    <w:rsid w:val="0035303B"/>
    <w:rsid w:val="003534DD"/>
    <w:rsid w:val="00353637"/>
    <w:rsid w:val="00353729"/>
    <w:rsid w:val="00353AC9"/>
    <w:rsid w:val="003540F4"/>
    <w:rsid w:val="00354228"/>
    <w:rsid w:val="00354440"/>
    <w:rsid w:val="0035444A"/>
    <w:rsid w:val="0035446A"/>
    <w:rsid w:val="0035448E"/>
    <w:rsid w:val="0035461B"/>
    <w:rsid w:val="003546D7"/>
    <w:rsid w:val="00354AC1"/>
    <w:rsid w:val="00355035"/>
    <w:rsid w:val="00355145"/>
    <w:rsid w:val="00355159"/>
    <w:rsid w:val="003551DF"/>
    <w:rsid w:val="00355224"/>
    <w:rsid w:val="00355875"/>
    <w:rsid w:val="003558F0"/>
    <w:rsid w:val="00355BDB"/>
    <w:rsid w:val="00355C1B"/>
    <w:rsid w:val="00355FA7"/>
    <w:rsid w:val="0035602A"/>
    <w:rsid w:val="00356033"/>
    <w:rsid w:val="00356281"/>
    <w:rsid w:val="003563AD"/>
    <w:rsid w:val="003564B8"/>
    <w:rsid w:val="00356645"/>
    <w:rsid w:val="003566CB"/>
    <w:rsid w:val="0035692C"/>
    <w:rsid w:val="0035710A"/>
    <w:rsid w:val="0035714E"/>
    <w:rsid w:val="00357921"/>
    <w:rsid w:val="00357CC1"/>
    <w:rsid w:val="00357DB8"/>
    <w:rsid w:val="00357DE7"/>
    <w:rsid w:val="00357E4E"/>
    <w:rsid w:val="00357F85"/>
    <w:rsid w:val="00357FB7"/>
    <w:rsid w:val="0036017F"/>
    <w:rsid w:val="003601AC"/>
    <w:rsid w:val="003601CE"/>
    <w:rsid w:val="003609E8"/>
    <w:rsid w:val="00360AFD"/>
    <w:rsid w:val="00360B54"/>
    <w:rsid w:val="003613AA"/>
    <w:rsid w:val="00361647"/>
    <w:rsid w:val="00361819"/>
    <w:rsid w:val="00361824"/>
    <w:rsid w:val="00361897"/>
    <w:rsid w:val="003619BB"/>
    <w:rsid w:val="00361C46"/>
    <w:rsid w:val="00361DC6"/>
    <w:rsid w:val="00361FF1"/>
    <w:rsid w:val="00362747"/>
    <w:rsid w:val="00362B06"/>
    <w:rsid w:val="00362FB8"/>
    <w:rsid w:val="0036316A"/>
    <w:rsid w:val="0036388E"/>
    <w:rsid w:val="00363A31"/>
    <w:rsid w:val="00363A57"/>
    <w:rsid w:val="0036416E"/>
    <w:rsid w:val="003642E0"/>
    <w:rsid w:val="0036430C"/>
    <w:rsid w:val="0036433A"/>
    <w:rsid w:val="003643D5"/>
    <w:rsid w:val="00364616"/>
    <w:rsid w:val="0036484D"/>
    <w:rsid w:val="003649E9"/>
    <w:rsid w:val="00364A32"/>
    <w:rsid w:val="00364A95"/>
    <w:rsid w:val="00365277"/>
    <w:rsid w:val="003654D2"/>
    <w:rsid w:val="00365561"/>
    <w:rsid w:val="003656C4"/>
    <w:rsid w:val="003656E4"/>
    <w:rsid w:val="00365752"/>
    <w:rsid w:val="003659F4"/>
    <w:rsid w:val="00365A6C"/>
    <w:rsid w:val="003660AD"/>
    <w:rsid w:val="00366642"/>
    <w:rsid w:val="0036689B"/>
    <w:rsid w:val="0036698B"/>
    <w:rsid w:val="00366CE8"/>
    <w:rsid w:val="00366E29"/>
    <w:rsid w:val="00367255"/>
    <w:rsid w:val="00367370"/>
    <w:rsid w:val="00367511"/>
    <w:rsid w:val="00367626"/>
    <w:rsid w:val="003679D1"/>
    <w:rsid w:val="00367B52"/>
    <w:rsid w:val="00367D01"/>
    <w:rsid w:val="0037001F"/>
    <w:rsid w:val="00370285"/>
    <w:rsid w:val="00370521"/>
    <w:rsid w:val="0037094A"/>
    <w:rsid w:val="00370A35"/>
    <w:rsid w:val="00370FDC"/>
    <w:rsid w:val="00370FEA"/>
    <w:rsid w:val="00371025"/>
    <w:rsid w:val="0037135E"/>
    <w:rsid w:val="00371535"/>
    <w:rsid w:val="003719DB"/>
    <w:rsid w:val="00371D59"/>
    <w:rsid w:val="00371E5F"/>
    <w:rsid w:val="00371FA4"/>
    <w:rsid w:val="003724BE"/>
    <w:rsid w:val="00372593"/>
    <w:rsid w:val="0037270A"/>
    <w:rsid w:val="00372715"/>
    <w:rsid w:val="00372728"/>
    <w:rsid w:val="00372777"/>
    <w:rsid w:val="003727AB"/>
    <w:rsid w:val="00372C43"/>
    <w:rsid w:val="00372E66"/>
    <w:rsid w:val="003731BE"/>
    <w:rsid w:val="0037323C"/>
    <w:rsid w:val="00373532"/>
    <w:rsid w:val="0037363C"/>
    <w:rsid w:val="00373999"/>
    <w:rsid w:val="00373EB8"/>
    <w:rsid w:val="00373F92"/>
    <w:rsid w:val="00374063"/>
    <w:rsid w:val="00374304"/>
    <w:rsid w:val="003744D9"/>
    <w:rsid w:val="00374528"/>
    <w:rsid w:val="0037491C"/>
    <w:rsid w:val="00374B07"/>
    <w:rsid w:val="00374CC3"/>
    <w:rsid w:val="003752D0"/>
    <w:rsid w:val="003753A8"/>
    <w:rsid w:val="003755A3"/>
    <w:rsid w:val="00375762"/>
    <w:rsid w:val="00375B41"/>
    <w:rsid w:val="00375D05"/>
    <w:rsid w:val="00375D9F"/>
    <w:rsid w:val="00375DCF"/>
    <w:rsid w:val="003760F2"/>
    <w:rsid w:val="003763EC"/>
    <w:rsid w:val="003767ED"/>
    <w:rsid w:val="003767FF"/>
    <w:rsid w:val="003769C9"/>
    <w:rsid w:val="003770AF"/>
    <w:rsid w:val="00377394"/>
    <w:rsid w:val="00377420"/>
    <w:rsid w:val="00377689"/>
    <w:rsid w:val="00377921"/>
    <w:rsid w:val="00377925"/>
    <w:rsid w:val="00377D95"/>
    <w:rsid w:val="00377EF1"/>
    <w:rsid w:val="0038017B"/>
    <w:rsid w:val="003805A6"/>
    <w:rsid w:val="00380753"/>
    <w:rsid w:val="0038078F"/>
    <w:rsid w:val="00380AAC"/>
    <w:rsid w:val="00380B4E"/>
    <w:rsid w:val="00380CF5"/>
    <w:rsid w:val="00380D19"/>
    <w:rsid w:val="00380EDE"/>
    <w:rsid w:val="0038129E"/>
    <w:rsid w:val="0038143F"/>
    <w:rsid w:val="00381497"/>
    <w:rsid w:val="00381547"/>
    <w:rsid w:val="0038160C"/>
    <w:rsid w:val="00381B73"/>
    <w:rsid w:val="00381F03"/>
    <w:rsid w:val="00382039"/>
    <w:rsid w:val="00382319"/>
    <w:rsid w:val="0038247A"/>
    <w:rsid w:val="00382537"/>
    <w:rsid w:val="00382A8E"/>
    <w:rsid w:val="00382BE4"/>
    <w:rsid w:val="00382C83"/>
    <w:rsid w:val="00382CED"/>
    <w:rsid w:val="00382F43"/>
    <w:rsid w:val="003830A4"/>
    <w:rsid w:val="003831E6"/>
    <w:rsid w:val="00383FAA"/>
    <w:rsid w:val="003843CF"/>
    <w:rsid w:val="003846EB"/>
    <w:rsid w:val="003849F2"/>
    <w:rsid w:val="00384CCC"/>
    <w:rsid w:val="00384CF8"/>
    <w:rsid w:val="00384F5C"/>
    <w:rsid w:val="00385109"/>
    <w:rsid w:val="003853E1"/>
    <w:rsid w:val="00385820"/>
    <w:rsid w:val="003862CE"/>
    <w:rsid w:val="003863AC"/>
    <w:rsid w:val="0038654E"/>
    <w:rsid w:val="00386828"/>
    <w:rsid w:val="003868C8"/>
    <w:rsid w:val="00386D8F"/>
    <w:rsid w:val="00387076"/>
    <w:rsid w:val="0038724E"/>
    <w:rsid w:val="003873F9"/>
    <w:rsid w:val="003874A0"/>
    <w:rsid w:val="0038759B"/>
    <w:rsid w:val="00387608"/>
    <w:rsid w:val="0038761F"/>
    <w:rsid w:val="003876C7"/>
    <w:rsid w:val="00387ADC"/>
    <w:rsid w:val="00387D77"/>
    <w:rsid w:val="00387E4E"/>
    <w:rsid w:val="00390257"/>
    <w:rsid w:val="00390500"/>
    <w:rsid w:val="00390593"/>
    <w:rsid w:val="0039071C"/>
    <w:rsid w:val="00390907"/>
    <w:rsid w:val="00390C64"/>
    <w:rsid w:val="00391026"/>
    <w:rsid w:val="00391127"/>
    <w:rsid w:val="003912C5"/>
    <w:rsid w:val="00391952"/>
    <w:rsid w:val="0039196B"/>
    <w:rsid w:val="00391A6D"/>
    <w:rsid w:val="003920A3"/>
    <w:rsid w:val="0039221E"/>
    <w:rsid w:val="0039224B"/>
    <w:rsid w:val="003922AD"/>
    <w:rsid w:val="00392532"/>
    <w:rsid w:val="00392591"/>
    <w:rsid w:val="003928D3"/>
    <w:rsid w:val="00392BB3"/>
    <w:rsid w:val="00393292"/>
    <w:rsid w:val="003935A9"/>
    <w:rsid w:val="00393A36"/>
    <w:rsid w:val="00393CA6"/>
    <w:rsid w:val="003949A8"/>
    <w:rsid w:val="00394E6D"/>
    <w:rsid w:val="00395464"/>
    <w:rsid w:val="0039586F"/>
    <w:rsid w:val="00395CDC"/>
    <w:rsid w:val="0039621F"/>
    <w:rsid w:val="00396313"/>
    <w:rsid w:val="00396A4E"/>
    <w:rsid w:val="00396FD0"/>
    <w:rsid w:val="00397A36"/>
    <w:rsid w:val="00397C01"/>
    <w:rsid w:val="00397CBF"/>
    <w:rsid w:val="00397CC5"/>
    <w:rsid w:val="003A0529"/>
    <w:rsid w:val="003A074C"/>
    <w:rsid w:val="003A0925"/>
    <w:rsid w:val="003A09B9"/>
    <w:rsid w:val="003A0A99"/>
    <w:rsid w:val="003A107D"/>
    <w:rsid w:val="003A126E"/>
    <w:rsid w:val="003A12DC"/>
    <w:rsid w:val="003A1468"/>
    <w:rsid w:val="003A183F"/>
    <w:rsid w:val="003A187C"/>
    <w:rsid w:val="003A18F4"/>
    <w:rsid w:val="003A1A98"/>
    <w:rsid w:val="003A1C4C"/>
    <w:rsid w:val="003A1EFC"/>
    <w:rsid w:val="003A220B"/>
    <w:rsid w:val="003A246C"/>
    <w:rsid w:val="003A28C0"/>
    <w:rsid w:val="003A2B22"/>
    <w:rsid w:val="003A2E78"/>
    <w:rsid w:val="003A2F79"/>
    <w:rsid w:val="003A31AE"/>
    <w:rsid w:val="003A3581"/>
    <w:rsid w:val="003A3B89"/>
    <w:rsid w:val="003A3DBE"/>
    <w:rsid w:val="003A3DD2"/>
    <w:rsid w:val="003A3E4F"/>
    <w:rsid w:val="003A40E4"/>
    <w:rsid w:val="003A4198"/>
    <w:rsid w:val="003A4225"/>
    <w:rsid w:val="003A471D"/>
    <w:rsid w:val="003A4BA8"/>
    <w:rsid w:val="003A4BBC"/>
    <w:rsid w:val="003A4C35"/>
    <w:rsid w:val="003A50AE"/>
    <w:rsid w:val="003A52F1"/>
    <w:rsid w:val="003A5359"/>
    <w:rsid w:val="003A5393"/>
    <w:rsid w:val="003A5483"/>
    <w:rsid w:val="003A5584"/>
    <w:rsid w:val="003A576E"/>
    <w:rsid w:val="003A581D"/>
    <w:rsid w:val="003A5B98"/>
    <w:rsid w:val="003A5D7C"/>
    <w:rsid w:val="003A5E17"/>
    <w:rsid w:val="003A5E84"/>
    <w:rsid w:val="003A646F"/>
    <w:rsid w:val="003A6475"/>
    <w:rsid w:val="003A6564"/>
    <w:rsid w:val="003A68C0"/>
    <w:rsid w:val="003A6E34"/>
    <w:rsid w:val="003A74B0"/>
    <w:rsid w:val="003A7880"/>
    <w:rsid w:val="003A79EC"/>
    <w:rsid w:val="003A7D20"/>
    <w:rsid w:val="003A7E2F"/>
    <w:rsid w:val="003B001B"/>
    <w:rsid w:val="003B06AE"/>
    <w:rsid w:val="003B0A30"/>
    <w:rsid w:val="003B1145"/>
    <w:rsid w:val="003B1322"/>
    <w:rsid w:val="003B17C8"/>
    <w:rsid w:val="003B19B8"/>
    <w:rsid w:val="003B19E0"/>
    <w:rsid w:val="003B1C74"/>
    <w:rsid w:val="003B1DE6"/>
    <w:rsid w:val="003B1E10"/>
    <w:rsid w:val="003B1FBC"/>
    <w:rsid w:val="003B2366"/>
    <w:rsid w:val="003B2443"/>
    <w:rsid w:val="003B2898"/>
    <w:rsid w:val="003B2CD8"/>
    <w:rsid w:val="003B2D77"/>
    <w:rsid w:val="003B31D3"/>
    <w:rsid w:val="003B3585"/>
    <w:rsid w:val="003B3596"/>
    <w:rsid w:val="003B3ACB"/>
    <w:rsid w:val="003B3DD5"/>
    <w:rsid w:val="003B3F28"/>
    <w:rsid w:val="003B3F4C"/>
    <w:rsid w:val="003B4070"/>
    <w:rsid w:val="003B428D"/>
    <w:rsid w:val="003B4353"/>
    <w:rsid w:val="003B4411"/>
    <w:rsid w:val="003B46D7"/>
    <w:rsid w:val="003B4CFE"/>
    <w:rsid w:val="003B50E3"/>
    <w:rsid w:val="003B50F6"/>
    <w:rsid w:val="003B5298"/>
    <w:rsid w:val="003B558D"/>
    <w:rsid w:val="003B56F9"/>
    <w:rsid w:val="003B5721"/>
    <w:rsid w:val="003B592F"/>
    <w:rsid w:val="003B5A9C"/>
    <w:rsid w:val="003B601D"/>
    <w:rsid w:val="003B614B"/>
    <w:rsid w:val="003B634A"/>
    <w:rsid w:val="003B641F"/>
    <w:rsid w:val="003B67F6"/>
    <w:rsid w:val="003B690C"/>
    <w:rsid w:val="003B69C7"/>
    <w:rsid w:val="003B6A0C"/>
    <w:rsid w:val="003B6DEC"/>
    <w:rsid w:val="003B6E9F"/>
    <w:rsid w:val="003B7022"/>
    <w:rsid w:val="003B7223"/>
    <w:rsid w:val="003B72E2"/>
    <w:rsid w:val="003B745D"/>
    <w:rsid w:val="003B75C6"/>
    <w:rsid w:val="003B763F"/>
    <w:rsid w:val="003B7882"/>
    <w:rsid w:val="003B78F6"/>
    <w:rsid w:val="003B7CF9"/>
    <w:rsid w:val="003B7E03"/>
    <w:rsid w:val="003C0058"/>
    <w:rsid w:val="003C02AA"/>
    <w:rsid w:val="003C0411"/>
    <w:rsid w:val="003C04DE"/>
    <w:rsid w:val="003C0522"/>
    <w:rsid w:val="003C07DC"/>
    <w:rsid w:val="003C09E6"/>
    <w:rsid w:val="003C0C4C"/>
    <w:rsid w:val="003C0CBF"/>
    <w:rsid w:val="003C0DCD"/>
    <w:rsid w:val="003C0E04"/>
    <w:rsid w:val="003C0F72"/>
    <w:rsid w:val="003C11DE"/>
    <w:rsid w:val="003C1230"/>
    <w:rsid w:val="003C1D62"/>
    <w:rsid w:val="003C1E92"/>
    <w:rsid w:val="003C1F38"/>
    <w:rsid w:val="003C20E1"/>
    <w:rsid w:val="003C2267"/>
    <w:rsid w:val="003C242F"/>
    <w:rsid w:val="003C247B"/>
    <w:rsid w:val="003C28D4"/>
    <w:rsid w:val="003C2A6D"/>
    <w:rsid w:val="003C2D68"/>
    <w:rsid w:val="003C2E15"/>
    <w:rsid w:val="003C2F74"/>
    <w:rsid w:val="003C32BD"/>
    <w:rsid w:val="003C34E2"/>
    <w:rsid w:val="003C3658"/>
    <w:rsid w:val="003C3D06"/>
    <w:rsid w:val="003C3F5E"/>
    <w:rsid w:val="003C3F99"/>
    <w:rsid w:val="003C42AC"/>
    <w:rsid w:val="003C46A8"/>
    <w:rsid w:val="003C4A66"/>
    <w:rsid w:val="003C5497"/>
    <w:rsid w:val="003C54E9"/>
    <w:rsid w:val="003C57D2"/>
    <w:rsid w:val="003C59FF"/>
    <w:rsid w:val="003C5B9E"/>
    <w:rsid w:val="003C5BE1"/>
    <w:rsid w:val="003C5C33"/>
    <w:rsid w:val="003C5C3A"/>
    <w:rsid w:val="003C5F64"/>
    <w:rsid w:val="003C6167"/>
    <w:rsid w:val="003C637F"/>
    <w:rsid w:val="003C6805"/>
    <w:rsid w:val="003C6897"/>
    <w:rsid w:val="003C6AA4"/>
    <w:rsid w:val="003C6FA2"/>
    <w:rsid w:val="003C706A"/>
    <w:rsid w:val="003C7330"/>
    <w:rsid w:val="003C7623"/>
    <w:rsid w:val="003C7A53"/>
    <w:rsid w:val="003C7EBD"/>
    <w:rsid w:val="003D0040"/>
    <w:rsid w:val="003D0821"/>
    <w:rsid w:val="003D0C87"/>
    <w:rsid w:val="003D0F5D"/>
    <w:rsid w:val="003D14C5"/>
    <w:rsid w:val="003D157B"/>
    <w:rsid w:val="003D1B5A"/>
    <w:rsid w:val="003D1F2A"/>
    <w:rsid w:val="003D1FD9"/>
    <w:rsid w:val="003D2472"/>
    <w:rsid w:val="003D24BC"/>
    <w:rsid w:val="003D266E"/>
    <w:rsid w:val="003D26B3"/>
    <w:rsid w:val="003D26F8"/>
    <w:rsid w:val="003D27E1"/>
    <w:rsid w:val="003D2CBE"/>
    <w:rsid w:val="003D2D75"/>
    <w:rsid w:val="003D30EC"/>
    <w:rsid w:val="003D3106"/>
    <w:rsid w:val="003D3399"/>
    <w:rsid w:val="003D374A"/>
    <w:rsid w:val="003D3933"/>
    <w:rsid w:val="003D3A03"/>
    <w:rsid w:val="003D3A9A"/>
    <w:rsid w:val="003D3E50"/>
    <w:rsid w:val="003D3F51"/>
    <w:rsid w:val="003D4442"/>
    <w:rsid w:val="003D4449"/>
    <w:rsid w:val="003D4B9C"/>
    <w:rsid w:val="003D4EB6"/>
    <w:rsid w:val="003D5088"/>
    <w:rsid w:val="003D53D1"/>
    <w:rsid w:val="003D598D"/>
    <w:rsid w:val="003D5CED"/>
    <w:rsid w:val="003D5F82"/>
    <w:rsid w:val="003D61E6"/>
    <w:rsid w:val="003D62FF"/>
    <w:rsid w:val="003D63F5"/>
    <w:rsid w:val="003D6A2A"/>
    <w:rsid w:val="003D6BE5"/>
    <w:rsid w:val="003D73ED"/>
    <w:rsid w:val="003D74FB"/>
    <w:rsid w:val="003D773F"/>
    <w:rsid w:val="003D7932"/>
    <w:rsid w:val="003D793F"/>
    <w:rsid w:val="003D7B28"/>
    <w:rsid w:val="003D7BCB"/>
    <w:rsid w:val="003D7FC1"/>
    <w:rsid w:val="003E03B3"/>
    <w:rsid w:val="003E06BC"/>
    <w:rsid w:val="003E08ED"/>
    <w:rsid w:val="003E0AAA"/>
    <w:rsid w:val="003E0C6E"/>
    <w:rsid w:val="003E1080"/>
    <w:rsid w:val="003E123F"/>
    <w:rsid w:val="003E1241"/>
    <w:rsid w:val="003E1316"/>
    <w:rsid w:val="003E14B6"/>
    <w:rsid w:val="003E1DF9"/>
    <w:rsid w:val="003E1E18"/>
    <w:rsid w:val="003E216F"/>
    <w:rsid w:val="003E2505"/>
    <w:rsid w:val="003E2538"/>
    <w:rsid w:val="003E25BC"/>
    <w:rsid w:val="003E26FD"/>
    <w:rsid w:val="003E28AB"/>
    <w:rsid w:val="003E2A21"/>
    <w:rsid w:val="003E2D80"/>
    <w:rsid w:val="003E30E9"/>
    <w:rsid w:val="003E3329"/>
    <w:rsid w:val="003E33D1"/>
    <w:rsid w:val="003E356B"/>
    <w:rsid w:val="003E36B7"/>
    <w:rsid w:val="003E37FB"/>
    <w:rsid w:val="003E386E"/>
    <w:rsid w:val="003E3C6C"/>
    <w:rsid w:val="003E47C7"/>
    <w:rsid w:val="003E4953"/>
    <w:rsid w:val="003E4B01"/>
    <w:rsid w:val="003E5147"/>
    <w:rsid w:val="003E5227"/>
    <w:rsid w:val="003E541D"/>
    <w:rsid w:val="003E5464"/>
    <w:rsid w:val="003E552F"/>
    <w:rsid w:val="003E5741"/>
    <w:rsid w:val="003E5933"/>
    <w:rsid w:val="003E5AE3"/>
    <w:rsid w:val="003E5C72"/>
    <w:rsid w:val="003E5E2B"/>
    <w:rsid w:val="003E5EF6"/>
    <w:rsid w:val="003E5FFC"/>
    <w:rsid w:val="003E65FF"/>
    <w:rsid w:val="003E6615"/>
    <w:rsid w:val="003E6626"/>
    <w:rsid w:val="003E6AA9"/>
    <w:rsid w:val="003E6DA1"/>
    <w:rsid w:val="003E7197"/>
    <w:rsid w:val="003E7B90"/>
    <w:rsid w:val="003F04B0"/>
    <w:rsid w:val="003F06FB"/>
    <w:rsid w:val="003F0A08"/>
    <w:rsid w:val="003F0B3F"/>
    <w:rsid w:val="003F0D0E"/>
    <w:rsid w:val="003F0F7D"/>
    <w:rsid w:val="003F110E"/>
    <w:rsid w:val="003F1153"/>
    <w:rsid w:val="003F12D8"/>
    <w:rsid w:val="003F130C"/>
    <w:rsid w:val="003F1311"/>
    <w:rsid w:val="003F15AF"/>
    <w:rsid w:val="003F1672"/>
    <w:rsid w:val="003F1871"/>
    <w:rsid w:val="003F1D26"/>
    <w:rsid w:val="003F1DE0"/>
    <w:rsid w:val="003F1DF0"/>
    <w:rsid w:val="003F1F34"/>
    <w:rsid w:val="003F1FA4"/>
    <w:rsid w:val="003F2038"/>
    <w:rsid w:val="003F2418"/>
    <w:rsid w:val="003F2490"/>
    <w:rsid w:val="003F27C6"/>
    <w:rsid w:val="003F2F6F"/>
    <w:rsid w:val="003F2F78"/>
    <w:rsid w:val="003F3107"/>
    <w:rsid w:val="003F325C"/>
    <w:rsid w:val="003F35C7"/>
    <w:rsid w:val="003F3A75"/>
    <w:rsid w:val="003F3D8F"/>
    <w:rsid w:val="003F3F38"/>
    <w:rsid w:val="003F3F58"/>
    <w:rsid w:val="003F4642"/>
    <w:rsid w:val="003F469A"/>
    <w:rsid w:val="003F46C9"/>
    <w:rsid w:val="003F47DD"/>
    <w:rsid w:val="003F4B52"/>
    <w:rsid w:val="003F4BEB"/>
    <w:rsid w:val="003F5151"/>
    <w:rsid w:val="003F54F8"/>
    <w:rsid w:val="003F562F"/>
    <w:rsid w:val="003F56D5"/>
    <w:rsid w:val="003F57F5"/>
    <w:rsid w:val="003F5836"/>
    <w:rsid w:val="003F59C7"/>
    <w:rsid w:val="003F5B82"/>
    <w:rsid w:val="003F5C0E"/>
    <w:rsid w:val="003F5D19"/>
    <w:rsid w:val="003F5E01"/>
    <w:rsid w:val="003F6138"/>
    <w:rsid w:val="003F61C4"/>
    <w:rsid w:val="003F633A"/>
    <w:rsid w:val="003F645A"/>
    <w:rsid w:val="003F662D"/>
    <w:rsid w:val="003F6770"/>
    <w:rsid w:val="003F6BC6"/>
    <w:rsid w:val="003F71C0"/>
    <w:rsid w:val="003F739E"/>
    <w:rsid w:val="003F7603"/>
    <w:rsid w:val="003F7BAF"/>
    <w:rsid w:val="003F7DD9"/>
    <w:rsid w:val="003F7E62"/>
    <w:rsid w:val="003F7FE2"/>
    <w:rsid w:val="0040059A"/>
    <w:rsid w:val="00400759"/>
    <w:rsid w:val="00400839"/>
    <w:rsid w:val="004009B6"/>
    <w:rsid w:val="00400C1D"/>
    <w:rsid w:val="00400E07"/>
    <w:rsid w:val="00400E76"/>
    <w:rsid w:val="00401168"/>
    <w:rsid w:val="004012C8"/>
    <w:rsid w:val="00401675"/>
    <w:rsid w:val="004017B6"/>
    <w:rsid w:val="004017C8"/>
    <w:rsid w:val="00401AD1"/>
    <w:rsid w:val="00401F3D"/>
    <w:rsid w:val="00401F41"/>
    <w:rsid w:val="00401F9C"/>
    <w:rsid w:val="00401FD3"/>
    <w:rsid w:val="00402355"/>
    <w:rsid w:val="004024F6"/>
    <w:rsid w:val="00402588"/>
    <w:rsid w:val="00402636"/>
    <w:rsid w:val="00402D7E"/>
    <w:rsid w:val="00402DB0"/>
    <w:rsid w:val="00402E76"/>
    <w:rsid w:val="00402EC2"/>
    <w:rsid w:val="00403185"/>
    <w:rsid w:val="00403331"/>
    <w:rsid w:val="00403568"/>
    <w:rsid w:val="004035EC"/>
    <w:rsid w:val="004039B9"/>
    <w:rsid w:val="00403A97"/>
    <w:rsid w:val="00403B5E"/>
    <w:rsid w:val="00403BD4"/>
    <w:rsid w:val="00403F3A"/>
    <w:rsid w:val="0040434B"/>
    <w:rsid w:val="004043D5"/>
    <w:rsid w:val="004044C3"/>
    <w:rsid w:val="00404665"/>
    <w:rsid w:val="004047A1"/>
    <w:rsid w:val="004048E1"/>
    <w:rsid w:val="00404A75"/>
    <w:rsid w:val="00404BCB"/>
    <w:rsid w:val="00404C44"/>
    <w:rsid w:val="00404CA6"/>
    <w:rsid w:val="00405222"/>
    <w:rsid w:val="004057D1"/>
    <w:rsid w:val="0040580F"/>
    <w:rsid w:val="00405810"/>
    <w:rsid w:val="0040593D"/>
    <w:rsid w:val="00405A52"/>
    <w:rsid w:val="00405B44"/>
    <w:rsid w:val="00405C1C"/>
    <w:rsid w:val="00405C31"/>
    <w:rsid w:val="00405E83"/>
    <w:rsid w:val="004061EC"/>
    <w:rsid w:val="00406376"/>
    <w:rsid w:val="0040640F"/>
    <w:rsid w:val="00406470"/>
    <w:rsid w:val="004064B1"/>
    <w:rsid w:val="004064FA"/>
    <w:rsid w:val="00406A3C"/>
    <w:rsid w:val="00406C97"/>
    <w:rsid w:val="0040703F"/>
    <w:rsid w:val="00407049"/>
    <w:rsid w:val="00407833"/>
    <w:rsid w:val="0040788A"/>
    <w:rsid w:val="00407AE3"/>
    <w:rsid w:val="00407C66"/>
    <w:rsid w:val="00407ED8"/>
    <w:rsid w:val="004100E2"/>
    <w:rsid w:val="004101FE"/>
    <w:rsid w:val="0041053E"/>
    <w:rsid w:val="00410544"/>
    <w:rsid w:val="004105F0"/>
    <w:rsid w:val="00410AE2"/>
    <w:rsid w:val="00410D80"/>
    <w:rsid w:val="00411046"/>
    <w:rsid w:val="0041112E"/>
    <w:rsid w:val="004111D3"/>
    <w:rsid w:val="0041159B"/>
    <w:rsid w:val="004115BB"/>
    <w:rsid w:val="00411B0A"/>
    <w:rsid w:val="004122CF"/>
    <w:rsid w:val="0041234B"/>
    <w:rsid w:val="004128CB"/>
    <w:rsid w:val="0041294E"/>
    <w:rsid w:val="00412A9D"/>
    <w:rsid w:val="004131D5"/>
    <w:rsid w:val="00413692"/>
    <w:rsid w:val="00413A37"/>
    <w:rsid w:val="00413B5E"/>
    <w:rsid w:val="00413DB4"/>
    <w:rsid w:val="00414918"/>
    <w:rsid w:val="00414B45"/>
    <w:rsid w:val="00414C4A"/>
    <w:rsid w:val="0041521C"/>
    <w:rsid w:val="00415694"/>
    <w:rsid w:val="00415956"/>
    <w:rsid w:val="00415B3D"/>
    <w:rsid w:val="00415E89"/>
    <w:rsid w:val="00416099"/>
    <w:rsid w:val="00416202"/>
    <w:rsid w:val="004163A9"/>
    <w:rsid w:val="004168F6"/>
    <w:rsid w:val="00416A2A"/>
    <w:rsid w:val="00416A6F"/>
    <w:rsid w:val="00416BB8"/>
    <w:rsid w:val="00416DC4"/>
    <w:rsid w:val="004171EC"/>
    <w:rsid w:val="00417279"/>
    <w:rsid w:val="004172D4"/>
    <w:rsid w:val="00417478"/>
    <w:rsid w:val="00417E73"/>
    <w:rsid w:val="00417EC5"/>
    <w:rsid w:val="0042054F"/>
    <w:rsid w:val="00420A7A"/>
    <w:rsid w:val="00420BF6"/>
    <w:rsid w:val="00420C32"/>
    <w:rsid w:val="00420F7B"/>
    <w:rsid w:val="0042114E"/>
    <w:rsid w:val="0042132D"/>
    <w:rsid w:val="004213C0"/>
    <w:rsid w:val="0042145F"/>
    <w:rsid w:val="00421ADE"/>
    <w:rsid w:val="004221C0"/>
    <w:rsid w:val="004221D3"/>
    <w:rsid w:val="004221E8"/>
    <w:rsid w:val="004222D1"/>
    <w:rsid w:val="00422496"/>
    <w:rsid w:val="00422AB9"/>
    <w:rsid w:val="00422D32"/>
    <w:rsid w:val="00422F60"/>
    <w:rsid w:val="0042316B"/>
    <w:rsid w:val="0042323A"/>
    <w:rsid w:val="00423539"/>
    <w:rsid w:val="00423676"/>
    <w:rsid w:val="004237E2"/>
    <w:rsid w:val="00423830"/>
    <w:rsid w:val="00423847"/>
    <w:rsid w:val="00423AD6"/>
    <w:rsid w:val="00423B13"/>
    <w:rsid w:val="00423CDD"/>
    <w:rsid w:val="00423D24"/>
    <w:rsid w:val="00423E6F"/>
    <w:rsid w:val="0042403E"/>
    <w:rsid w:val="0042412C"/>
    <w:rsid w:val="00424344"/>
    <w:rsid w:val="0042477A"/>
    <w:rsid w:val="004249D4"/>
    <w:rsid w:val="00424D1D"/>
    <w:rsid w:val="00425029"/>
    <w:rsid w:val="004250DB"/>
    <w:rsid w:val="004251D8"/>
    <w:rsid w:val="004251E7"/>
    <w:rsid w:val="0042529D"/>
    <w:rsid w:val="004253C6"/>
    <w:rsid w:val="004254F0"/>
    <w:rsid w:val="004258FD"/>
    <w:rsid w:val="00425BBF"/>
    <w:rsid w:val="00425D08"/>
    <w:rsid w:val="00425E19"/>
    <w:rsid w:val="00425ECB"/>
    <w:rsid w:val="0042612F"/>
    <w:rsid w:val="004262CD"/>
    <w:rsid w:val="004268A4"/>
    <w:rsid w:val="0042692D"/>
    <w:rsid w:val="00426A46"/>
    <w:rsid w:val="00426CFC"/>
    <w:rsid w:val="00426F33"/>
    <w:rsid w:val="0042724E"/>
    <w:rsid w:val="004273B9"/>
    <w:rsid w:val="004278DE"/>
    <w:rsid w:val="00427A51"/>
    <w:rsid w:val="00427B40"/>
    <w:rsid w:val="00427BA8"/>
    <w:rsid w:val="00427C05"/>
    <w:rsid w:val="00427CD9"/>
    <w:rsid w:val="00427CDC"/>
    <w:rsid w:val="00430057"/>
    <w:rsid w:val="004300EB"/>
    <w:rsid w:val="004302F2"/>
    <w:rsid w:val="00430349"/>
    <w:rsid w:val="0043037D"/>
    <w:rsid w:val="004303FA"/>
    <w:rsid w:val="00430547"/>
    <w:rsid w:val="00430693"/>
    <w:rsid w:val="004308FE"/>
    <w:rsid w:val="00430A44"/>
    <w:rsid w:val="00430A46"/>
    <w:rsid w:val="004312EF"/>
    <w:rsid w:val="00431638"/>
    <w:rsid w:val="0043171E"/>
    <w:rsid w:val="00431912"/>
    <w:rsid w:val="00431CE7"/>
    <w:rsid w:val="00431DBC"/>
    <w:rsid w:val="00431E6D"/>
    <w:rsid w:val="00432123"/>
    <w:rsid w:val="00432442"/>
    <w:rsid w:val="00432562"/>
    <w:rsid w:val="00432573"/>
    <w:rsid w:val="00432606"/>
    <w:rsid w:val="00432A63"/>
    <w:rsid w:val="00433098"/>
    <w:rsid w:val="004334D5"/>
    <w:rsid w:val="00433C04"/>
    <w:rsid w:val="00433F55"/>
    <w:rsid w:val="00433F62"/>
    <w:rsid w:val="004344E8"/>
    <w:rsid w:val="00434628"/>
    <w:rsid w:val="004347C5"/>
    <w:rsid w:val="004348F6"/>
    <w:rsid w:val="00434CC1"/>
    <w:rsid w:val="00434D87"/>
    <w:rsid w:val="00434DF3"/>
    <w:rsid w:val="00434ECA"/>
    <w:rsid w:val="00435222"/>
    <w:rsid w:val="00435372"/>
    <w:rsid w:val="0043554E"/>
    <w:rsid w:val="00435A55"/>
    <w:rsid w:val="00435A57"/>
    <w:rsid w:val="00435B6C"/>
    <w:rsid w:val="00435DE0"/>
    <w:rsid w:val="00435E7E"/>
    <w:rsid w:val="00435E9D"/>
    <w:rsid w:val="00435F11"/>
    <w:rsid w:val="004366E2"/>
    <w:rsid w:val="00436909"/>
    <w:rsid w:val="00436BD5"/>
    <w:rsid w:val="00436D3F"/>
    <w:rsid w:val="00437529"/>
    <w:rsid w:val="00437551"/>
    <w:rsid w:val="00437873"/>
    <w:rsid w:val="00437B80"/>
    <w:rsid w:val="00437E89"/>
    <w:rsid w:val="00437F50"/>
    <w:rsid w:val="004402EF"/>
    <w:rsid w:val="004406AF"/>
    <w:rsid w:val="004407FB"/>
    <w:rsid w:val="00440833"/>
    <w:rsid w:val="00440B49"/>
    <w:rsid w:val="00440BBD"/>
    <w:rsid w:val="00440E7D"/>
    <w:rsid w:val="00441198"/>
    <w:rsid w:val="0044177D"/>
    <w:rsid w:val="0044184B"/>
    <w:rsid w:val="00441B69"/>
    <w:rsid w:val="004420BD"/>
    <w:rsid w:val="0044223E"/>
    <w:rsid w:val="004425EF"/>
    <w:rsid w:val="004426E9"/>
    <w:rsid w:val="00442A39"/>
    <w:rsid w:val="00442F7A"/>
    <w:rsid w:val="00443197"/>
    <w:rsid w:val="00443377"/>
    <w:rsid w:val="00443619"/>
    <w:rsid w:val="00443871"/>
    <w:rsid w:val="00443940"/>
    <w:rsid w:val="00443BCA"/>
    <w:rsid w:val="0044421C"/>
    <w:rsid w:val="00444379"/>
    <w:rsid w:val="00444523"/>
    <w:rsid w:val="0044456E"/>
    <w:rsid w:val="00444673"/>
    <w:rsid w:val="004447A2"/>
    <w:rsid w:val="004447AF"/>
    <w:rsid w:val="004447B3"/>
    <w:rsid w:val="004448E1"/>
    <w:rsid w:val="0044496E"/>
    <w:rsid w:val="00445786"/>
    <w:rsid w:val="004457E7"/>
    <w:rsid w:val="00445875"/>
    <w:rsid w:val="00445921"/>
    <w:rsid w:val="00445BE4"/>
    <w:rsid w:val="00445BED"/>
    <w:rsid w:val="00445D72"/>
    <w:rsid w:val="00445DB7"/>
    <w:rsid w:val="00445ED5"/>
    <w:rsid w:val="00446102"/>
    <w:rsid w:val="004461B4"/>
    <w:rsid w:val="0044652A"/>
    <w:rsid w:val="0044652C"/>
    <w:rsid w:val="0044653A"/>
    <w:rsid w:val="0044663B"/>
    <w:rsid w:val="00446FB8"/>
    <w:rsid w:val="0044705A"/>
    <w:rsid w:val="0044709E"/>
    <w:rsid w:val="0044746D"/>
    <w:rsid w:val="00447B0F"/>
    <w:rsid w:val="00447CE7"/>
    <w:rsid w:val="00447DB0"/>
    <w:rsid w:val="004506E7"/>
    <w:rsid w:val="00450756"/>
    <w:rsid w:val="00450BCE"/>
    <w:rsid w:val="00450BEC"/>
    <w:rsid w:val="00450DDF"/>
    <w:rsid w:val="004511E1"/>
    <w:rsid w:val="00451271"/>
    <w:rsid w:val="004512FF"/>
    <w:rsid w:val="00451DBD"/>
    <w:rsid w:val="00451E2E"/>
    <w:rsid w:val="00451EB3"/>
    <w:rsid w:val="00451EFB"/>
    <w:rsid w:val="00451F25"/>
    <w:rsid w:val="00452229"/>
    <w:rsid w:val="004522B9"/>
    <w:rsid w:val="0045255A"/>
    <w:rsid w:val="00452FA8"/>
    <w:rsid w:val="0045326E"/>
    <w:rsid w:val="0045377D"/>
    <w:rsid w:val="004537D9"/>
    <w:rsid w:val="004538AD"/>
    <w:rsid w:val="004539C5"/>
    <w:rsid w:val="00453E74"/>
    <w:rsid w:val="00454107"/>
    <w:rsid w:val="0045452F"/>
    <w:rsid w:val="004545BD"/>
    <w:rsid w:val="0045472D"/>
    <w:rsid w:val="00454A4A"/>
    <w:rsid w:val="00454B03"/>
    <w:rsid w:val="00454DE6"/>
    <w:rsid w:val="0045544A"/>
    <w:rsid w:val="0045545B"/>
    <w:rsid w:val="004555B3"/>
    <w:rsid w:val="004555D0"/>
    <w:rsid w:val="00455633"/>
    <w:rsid w:val="00455767"/>
    <w:rsid w:val="004557A1"/>
    <w:rsid w:val="00455915"/>
    <w:rsid w:val="004559E7"/>
    <w:rsid w:val="00455A6F"/>
    <w:rsid w:val="00455DAA"/>
    <w:rsid w:val="0045665F"/>
    <w:rsid w:val="004569EB"/>
    <w:rsid w:val="004569FF"/>
    <w:rsid w:val="00456CC1"/>
    <w:rsid w:val="00456D86"/>
    <w:rsid w:val="00456FAA"/>
    <w:rsid w:val="004570FA"/>
    <w:rsid w:val="004572AF"/>
    <w:rsid w:val="004572C4"/>
    <w:rsid w:val="00457464"/>
    <w:rsid w:val="00457E01"/>
    <w:rsid w:val="00457F9F"/>
    <w:rsid w:val="00460149"/>
    <w:rsid w:val="00460218"/>
    <w:rsid w:val="0046035E"/>
    <w:rsid w:val="004606A6"/>
    <w:rsid w:val="00460874"/>
    <w:rsid w:val="004608F1"/>
    <w:rsid w:val="00460B96"/>
    <w:rsid w:val="00460BE4"/>
    <w:rsid w:val="00460D71"/>
    <w:rsid w:val="00461478"/>
    <w:rsid w:val="004615A5"/>
    <w:rsid w:val="00461A73"/>
    <w:rsid w:val="00461C72"/>
    <w:rsid w:val="00461FA3"/>
    <w:rsid w:val="00462383"/>
    <w:rsid w:val="004624C3"/>
    <w:rsid w:val="004629AA"/>
    <w:rsid w:val="00462A23"/>
    <w:rsid w:val="00462A33"/>
    <w:rsid w:val="00462C8A"/>
    <w:rsid w:val="00462FE9"/>
    <w:rsid w:val="004634A9"/>
    <w:rsid w:val="00463852"/>
    <w:rsid w:val="00463897"/>
    <w:rsid w:val="00463B31"/>
    <w:rsid w:val="00463BC9"/>
    <w:rsid w:val="00463C7B"/>
    <w:rsid w:val="00463EE3"/>
    <w:rsid w:val="00464292"/>
    <w:rsid w:val="004642BD"/>
    <w:rsid w:val="004643D0"/>
    <w:rsid w:val="004648D2"/>
    <w:rsid w:val="0046495F"/>
    <w:rsid w:val="00464A95"/>
    <w:rsid w:val="00464BEB"/>
    <w:rsid w:val="00464BF6"/>
    <w:rsid w:val="00464DA1"/>
    <w:rsid w:val="004654A1"/>
    <w:rsid w:val="00465AB0"/>
    <w:rsid w:val="00465B45"/>
    <w:rsid w:val="00465F1C"/>
    <w:rsid w:val="00466DE0"/>
    <w:rsid w:val="00466E29"/>
    <w:rsid w:val="00466E5F"/>
    <w:rsid w:val="0046701B"/>
    <w:rsid w:val="004671DB"/>
    <w:rsid w:val="004677D3"/>
    <w:rsid w:val="00467988"/>
    <w:rsid w:val="00467AAF"/>
    <w:rsid w:val="00467CFA"/>
    <w:rsid w:val="00467E80"/>
    <w:rsid w:val="00470413"/>
    <w:rsid w:val="00470510"/>
    <w:rsid w:val="00470DFF"/>
    <w:rsid w:val="004713E1"/>
    <w:rsid w:val="00471C5F"/>
    <w:rsid w:val="00471E94"/>
    <w:rsid w:val="00471F6E"/>
    <w:rsid w:val="0047205C"/>
    <w:rsid w:val="00472373"/>
    <w:rsid w:val="004725A6"/>
    <w:rsid w:val="004725D7"/>
    <w:rsid w:val="004729DE"/>
    <w:rsid w:val="004731C1"/>
    <w:rsid w:val="004736DA"/>
    <w:rsid w:val="00473969"/>
    <w:rsid w:val="00473B45"/>
    <w:rsid w:val="00473CED"/>
    <w:rsid w:val="00473DC4"/>
    <w:rsid w:val="00473E69"/>
    <w:rsid w:val="00473F69"/>
    <w:rsid w:val="00474AD7"/>
    <w:rsid w:val="00474AF8"/>
    <w:rsid w:val="00474B88"/>
    <w:rsid w:val="00474BF5"/>
    <w:rsid w:val="00474D6A"/>
    <w:rsid w:val="00474D94"/>
    <w:rsid w:val="00474EDF"/>
    <w:rsid w:val="00474F2D"/>
    <w:rsid w:val="0047503E"/>
    <w:rsid w:val="004750A6"/>
    <w:rsid w:val="00475279"/>
    <w:rsid w:val="0047528B"/>
    <w:rsid w:val="0047584D"/>
    <w:rsid w:val="00475D6D"/>
    <w:rsid w:val="00475D78"/>
    <w:rsid w:val="00475EB8"/>
    <w:rsid w:val="00476001"/>
    <w:rsid w:val="00476317"/>
    <w:rsid w:val="00476686"/>
    <w:rsid w:val="0047693F"/>
    <w:rsid w:val="00476B87"/>
    <w:rsid w:val="00476E10"/>
    <w:rsid w:val="00477027"/>
    <w:rsid w:val="004770DA"/>
    <w:rsid w:val="00477428"/>
    <w:rsid w:val="00477808"/>
    <w:rsid w:val="00480080"/>
    <w:rsid w:val="004800EC"/>
    <w:rsid w:val="00480117"/>
    <w:rsid w:val="0048021A"/>
    <w:rsid w:val="00480E35"/>
    <w:rsid w:val="00480EF7"/>
    <w:rsid w:val="00480F51"/>
    <w:rsid w:val="00480F66"/>
    <w:rsid w:val="00481013"/>
    <w:rsid w:val="004812E5"/>
    <w:rsid w:val="00481AE4"/>
    <w:rsid w:val="00481BDD"/>
    <w:rsid w:val="00481E37"/>
    <w:rsid w:val="004822D3"/>
    <w:rsid w:val="004827A9"/>
    <w:rsid w:val="00482849"/>
    <w:rsid w:val="00482CB3"/>
    <w:rsid w:val="00482CD5"/>
    <w:rsid w:val="00482D18"/>
    <w:rsid w:val="00482E22"/>
    <w:rsid w:val="00482E3E"/>
    <w:rsid w:val="00483291"/>
    <w:rsid w:val="004833BE"/>
    <w:rsid w:val="00483D95"/>
    <w:rsid w:val="00483FC3"/>
    <w:rsid w:val="004841BC"/>
    <w:rsid w:val="00484328"/>
    <w:rsid w:val="00484453"/>
    <w:rsid w:val="00484691"/>
    <w:rsid w:val="0048471C"/>
    <w:rsid w:val="0048482F"/>
    <w:rsid w:val="0048493C"/>
    <w:rsid w:val="00484C17"/>
    <w:rsid w:val="0048518E"/>
    <w:rsid w:val="00485277"/>
    <w:rsid w:val="004853AC"/>
    <w:rsid w:val="00485A80"/>
    <w:rsid w:val="00485A98"/>
    <w:rsid w:val="00485AAF"/>
    <w:rsid w:val="00485B23"/>
    <w:rsid w:val="00485E1A"/>
    <w:rsid w:val="00486192"/>
    <w:rsid w:val="00486872"/>
    <w:rsid w:val="004869DD"/>
    <w:rsid w:val="004870EF"/>
    <w:rsid w:val="004875E5"/>
    <w:rsid w:val="00487B66"/>
    <w:rsid w:val="00487ED3"/>
    <w:rsid w:val="00487F0E"/>
    <w:rsid w:val="00490175"/>
    <w:rsid w:val="00490317"/>
    <w:rsid w:val="0049055D"/>
    <w:rsid w:val="004906EC"/>
    <w:rsid w:val="004906FF"/>
    <w:rsid w:val="00490928"/>
    <w:rsid w:val="00490A9F"/>
    <w:rsid w:val="00490AB2"/>
    <w:rsid w:val="00490F4A"/>
    <w:rsid w:val="00491201"/>
    <w:rsid w:val="00491341"/>
    <w:rsid w:val="00491372"/>
    <w:rsid w:val="004913E9"/>
    <w:rsid w:val="004914F9"/>
    <w:rsid w:val="004916EF"/>
    <w:rsid w:val="0049194C"/>
    <w:rsid w:val="00491B11"/>
    <w:rsid w:val="00492329"/>
    <w:rsid w:val="004926D9"/>
    <w:rsid w:val="004926DD"/>
    <w:rsid w:val="00492878"/>
    <w:rsid w:val="00492A58"/>
    <w:rsid w:val="00492EE1"/>
    <w:rsid w:val="00493136"/>
    <w:rsid w:val="004931DC"/>
    <w:rsid w:val="004933AA"/>
    <w:rsid w:val="004933FB"/>
    <w:rsid w:val="00493598"/>
    <w:rsid w:val="004935BC"/>
    <w:rsid w:val="0049362B"/>
    <w:rsid w:val="004939D3"/>
    <w:rsid w:val="00493D7C"/>
    <w:rsid w:val="0049408C"/>
    <w:rsid w:val="00494C26"/>
    <w:rsid w:val="00494C85"/>
    <w:rsid w:val="00494EB8"/>
    <w:rsid w:val="004953A4"/>
    <w:rsid w:val="00495B70"/>
    <w:rsid w:val="00495B88"/>
    <w:rsid w:val="00495C28"/>
    <w:rsid w:val="00495D96"/>
    <w:rsid w:val="00495FB0"/>
    <w:rsid w:val="00496405"/>
    <w:rsid w:val="0049643A"/>
    <w:rsid w:val="00496744"/>
    <w:rsid w:val="00496917"/>
    <w:rsid w:val="00496999"/>
    <w:rsid w:val="004969BF"/>
    <w:rsid w:val="00496F4E"/>
    <w:rsid w:val="004974D4"/>
    <w:rsid w:val="00497A1D"/>
    <w:rsid w:val="00497B1C"/>
    <w:rsid w:val="00497BCB"/>
    <w:rsid w:val="00497F13"/>
    <w:rsid w:val="004A0082"/>
    <w:rsid w:val="004A01C0"/>
    <w:rsid w:val="004A034F"/>
    <w:rsid w:val="004A0835"/>
    <w:rsid w:val="004A08CE"/>
    <w:rsid w:val="004A0B1E"/>
    <w:rsid w:val="004A0C55"/>
    <w:rsid w:val="004A0DE7"/>
    <w:rsid w:val="004A0EB7"/>
    <w:rsid w:val="004A0F09"/>
    <w:rsid w:val="004A1039"/>
    <w:rsid w:val="004A112D"/>
    <w:rsid w:val="004A1223"/>
    <w:rsid w:val="004A12D2"/>
    <w:rsid w:val="004A16F3"/>
    <w:rsid w:val="004A19D1"/>
    <w:rsid w:val="004A1BE2"/>
    <w:rsid w:val="004A1D2F"/>
    <w:rsid w:val="004A1D37"/>
    <w:rsid w:val="004A1D65"/>
    <w:rsid w:val="004A20B1"/>
    <w:rsid w:val="004A2495"/>
    <w:rsid w:val="004A2581"/>
    <w:rsid w:val="004A263E"/>
    <w:rsid w:val="004A2716"/>
    <w:rsid w:val="004A32BB"/>
    <w:rsid w:val="004A3461"/>
    <w:rsid w:val="004A3490"/>
    <w:rsid w:val="004A34A1"/>
    <w:rsid w:val="004A34A7"/>
    <w:rsid w:val="004A38B5"/>
    <w:rsid w:val="004A42FF"/>
    <w:rsid w:val="004A4374"/>
    <w:rsid w:val="004A470D"/>
    <w:rsid w:val="004A4D81"/>
    <w:rsid w:val="004A50BA"/>
    <w:rsid w:val="004A51B5"/>
    <w:rsid w:val="004A5243"/>
    <w:rsid w:val="004A5365"/>
    <w:rsid w:val="004A560A"/>
    <w:rsid w:val="004A5616"/>
    <w:rsid w:val="004A5E2E"/>
    <w:rsid w:val="004A5E30"/>
    <w:rsid w:val="004A6426"/>
    <w:rsid w:val="004A646B"/>
    <w:rsid w:val="004A6803"/>
    <w:rsid w:val="004A68D5"/>
    <w:rsid w:val="004A6969"/>
    <w:rsid w:val="004A6B69"/>
    <w:rsid w:val="004A6C8E"/>
    <w:rsid w:val="004A6CB7"/>
    <w:rsid w:val="004A7473"/>
    <w:rsid w:val="004A7975"/>
    <w:rsid w:val="004A7E66"/>
    <w:rsid w:val="004A7FF6"/>
    <w:rsid w:val="004B0045"/>
    <w:rsid w:val="004B00CA"/>
    <w:rsid w:val="004B015A"/>
    <w:rsid w:val="004B01CE"/>
    <w:rsid w:val="004B021E"/>
    <w:rsid w:val="004B0550"/>
    <w:rsid w:val="004B0693"/>
    <w:rsid w:val="004B0A77"/>
    <w:rsid w:val="004B0D1C"/>
    <w:rsid w:val="004B0D84"/>
    <w:rsid w:val="004B11DB"/>
    <w:rsid w:val="004B148D"/>
    <w:rsid w:val="004B1791"/>
    <w:rsid w:val="004B190C"/>
    <w:rsid w:val="004B1AC0"/>
    <w:rsid w:val="004B2062"/>
    <w:rsid w:val="004B2240"/>
    <w:rsid w:val="004B263D"/>
    <w:rsid w:val="004B285C"/>
    <w:rsid w:val="004B287D"/>
    <w:rsid w:val="004B2AA4"/>
    <w:rsid w:val="004B2D37"/>
    <w:rsid w:val="004B32A3"/>
    <w:rsid w:val="004B3657"/>
    <w:rsid w:val="004B394D"/>
    <w:rsid w:val="004B3C40"/>
    <w:rsid w:val="004B45A1"/>
    <w:rsid w:val="004B4603"/>
    <w:rsid w:val="004B4694"/>
    <w:rsid w:val="004B4825"/>
    <w:rsid w:val="004B48A9"/>
    <w:rsid w:val="004B4D8B"/>
    <w:rsid w:val="004B5425"/>
    <w:rsid w:val="004B56A6"/>
    <w:rsid w:val="004B5705"/>
    <w:rsid w:val="004B5747"/>
    <w:rsid w:val="004B5A64"/>
    <w:rsid w:val="004B5D27"/>
    <w:rsid w:val="004B610F"/>
    <w:rsid w:val="004B6592"/>
    <w:rsid w:val="004B6ED2"/>
    <w:rsid w:val="004B6EFB"/>
    <w:rsid w:val="004B6F36"/>
    <w:rsid w:val="004B70E0"/>
    <w:rsid w:val="004B7650"/>
    <w:rsid w:val="004B7A1F"/>
    <w:rsid w:val="004B7B54"/>
    <w:rsid w:val="004B7C48"/>
    <w:rsid w:val="004C0429"/>
    <w:rsid w:val="004C0690"/>
    <w:rsid w:val="004C0710"/>
    <w:rsid w:val="004C083E"/>
    <w:rsid w:val="004C08C9"/>
    <w:rsid w:val="004C0C40"/>
    <w:rsid w:val="004C0C8A"/>
    <w:rsid w:val="004C0E68"/>
    <w:rsid w:val="004C1135"/>
    <w:rsid w:val="004C1ADF"/>
    <w:rsid w:val="004C1E98"/>
    <w:rsid w:val="004C1EAD"/>
    <w:rsid w:val="004C1F82"/>
    <w:rsid w:val="004C2297"/>
    <w:rsid w:val="004C232C"/>
    <w:rsid w:val="004C23F4"/>
    <w:rsid w:val="004C24A7"/>
    <w:rsid w:val="004C24E9"/>
    <w:rsid w:val="004C250D"/>
    <w:rsid w:val="004C292B"/>
    <w:rsid w:val="004C2A1F"/>
    <w:rsid w:val="004C2D25"/>
    <w:rsid w:val="004C2DA8"/>
    <w:rsid w:val="004C2EB3"/>
    <w:rsid w:val="004C2EBE"/>
    <w:rsid w:val="004C2F7F"/>
    <w:rsid w:val="004C2FE3"/>
    <w:rsid w:val="004C30A5"/>
    <w:rsid w:val="004C3228"/>
    <w:rsid w:val="004C3516"/>
    <w:rsid w:val="004C35FA"/>
    <w:rsid w:val="004C362A"/>
    <w:rsid w:val="004C3643"/>
    <w:rsid w:val="004C370C"/>
    <w:rsid w:val="004C3818"/>
    <w:rsid w:val="004C3B12"/>
    <w:rsid w:val="004C3DFF"/>
    <w:rsid w:val="004C4028"/>
    <w:rsid w:val="004C48E1"/>
    <w:rsid w:val="004C4ADE"/>
    <w:rsid w:val="004C4B22"/>
    <w:rsid w:val="004C4D6D"/>
    <w:rsid w:val="004C4F40"/>
    <w:rsid w:val="004C5069"/>
    <w:rsid w:val="004C540F"/>
    <w:rsid w:val="004C5455"/>
    <w:rsid w:val="004C56E0"/>
    <w:rsid w:val="004C5B09"/>
    <w:rsid w:val="004C5B59"/>
    <w:rsid w:val="004C5DA6"/>
    <w:rsid w:val="004C5DB0"/>
    <w:rsid w:val="004C5DD5"/>
    <w:rsid w:val="004C5DE9"/>
    <w:rsid w:val="004C5F7C"/>
    <w:rsid w:val="004C61C2"/>
    <w:rsid w:val="004C61E5"/>
    <w:rsid w:val="004C6356"/>
    <w:rsid w:val="004C636A"/>
    <w:rsid w:val="004C6494"/>
    <w:rsid w:val="004C676E"/>
    <w:rsid w:val="004C6948"/>
    <w:rsid w:val="004C699E"/>
    <w:rsid w:val="004C6A05"/>
    <w:rsid w:val="004C6C34"/>
    <w:rsid w:val="004C6EB4"/>
    <w:rsid w:val="004C6EFB"/>
    <w:rsid w:val="004C6FAC"/>
    <w:rsid w:val="004C6FD6"/>
    <w:rsid w:val="004C700C"/>
    <w:rsid w:val="004C71F5"/>
    <w:rsid w:val="004C72BF"/>
    <w:rsid w:val="004C72C2"/>
    <w:rsid w:val="004C74F3"/>
    <w:rsid w:val="004C7556"/>
    <w:rsid w:val="004C786C"/>
    <w:rsid w:val="004C7925"/>
    <w:rsid w:val="004C7A7F"/>
    <w:rsid w:val="004C7C3E"/>
    <w:rsid w:val="004C7CF7"/>
    <w:rsid w:val="004D0183"/>
    <w:rsid w:val="004D01B9"/>
    <w:rsid w:val="004D020A"/>
    <w:rsid w:val="004D02A4"/>
    <w:rsid w:val="004D03B1"/>
    <w:rsid w:val="004D052D"/>
    <w:rsid w:val="004D0BB0"/>
    <w:rsid w:val="004D10B8"/>
    <w:rsid w:val="004D1330"/>
    <w:rsid w:val="004D15D4"/>
    <w:rsid w:val="004D17B5"/>
    <w:rsid w:val="004D1A4D"/>
    <w:rsid w:val="004D1A5C"/>
    <w:rsid w:val="004D1C72"/>
    <w:rsid w:val="004D1CFF"/>
    <w:rsid w:val="004D1EBF"/>
    <w:rsid w:val="004D1F4A"/>
    <w:rsid w:val="004D217A"/>
    <w:rsid w:val="004D224E"/>
    <w:rsid w:val="004D2433"/>
    <w:rsid w:val="004D2594"/>
    <w:rsid w:val="004D2CFF"/>
    <w:rsid w:val="004D2E63"/>
    <w:rsid w:val="004D315A"/>
    <w:rsid w:val="004D37B3"/>
    <w:rsid w:val="004D39F9"/>
    <w:rsid w:val="004D414C"/>
    <w:rsid w:val="004D4151"/>
    <w:rsid w:val="004D4173"/>
    <w:rsid w:val="004D43C1"/>
    <w:rsid w:val="004D4AAE"/>
    <w:rsid w:val="004D4AD9"/>
    <w:rsid w:val="004D4CF4"/>
    <w:rsid w:val="004D4F08"/>
    <w:rsid w:val="004D518F"/>
    <w:rsid w:val="004D51F4"/>
    <w:rsid w:val="004D529C"/>
    <w:rsid w:val="004D54DB"/>
    <w:rsid w:val="004D5685"/>
    <w:rsid w:val="004D57F8"/>
    <w:rsid w:val="004D58C3"/>
    <w:rsid w:val="004D5C2D"/>
    <w:rsid w:val="004D5FA4"/>
    <w:rsid w:val="004D6072"/>
    <w:rsid w:val="004D6390"/>
    <w:rsid w:val="004D66DE"/>
    <w:rsid w:val="004D6781"/>
    <w:rsid w:val="004D6B85"/>
    <w:rsid w:val="004D6C75"/>
    <w:rsid w:val="004D784A"/>
    <w:rsid w:val="004D7A06"/>
    <w:rsid w:val="004D7A99"/>
    <w:rsid w:val="004D7E07"/>
    <w:rsid w:val="004E030D"/>
    <w:rsid w:val="004E0548"/>
    <w:rsid w:val="004E0679"/>
    <w:rsid w:val="004E0788"/>
    <w:rsid w:val="004E0906"/>
    <w:rsid w:val="004E0990"/>
    <w:rsid w:val="004E0B01"/>
    <w:rsid w:val="004E0BD2"/>
    <w:rsid w:val="004E0E6C"/>
    <w:rsid w:val="004E1165"/>
    <w:rsid w:val="004E12CE"/>
    <w:rsid w:val="004E1469"/>
    <w:rsid w:val="004E1A09"/>
    <w:rsid w:val="004E1C17"/>
    <w:rsid w:val="004E1E3D"/>
    <w:rsid w:val="004E1FA6"/>
    <w:rsid w:val="004E20E6"/>
    <w:rsid w:val="004E223E"/>
    <w:rsid w:val="004E2350"/>
    <w:rsid w:val="004E2463"/>
    <w:rsid w:val="004E24E5"/>
    <w:rsid w:val="004E2625"/>
    <w:rsid w:val="004E2953"/>
    <w:rsid w:val="004E2B37"/>
    <w:rsid w:val="004E300A"/>
    <w:rsid w:val="004E3911"/>
    <w:rsid w:val="004E3A65"/>
    <w:rsid w:val="004E4272"/>
    <w:rsid w:val="004E4327"/>
    <w:rsid w:val="004E4349"/>
    <w:rsid w:val="004E45E8"/>
    <w:rsid w:val="004E474A"/>
    <w:rsid w:val="004E47A0"/>
    <w:rsid w:val="004E4BE1"/>
    <w:rsid w:val="004E4ED0"/>
    <w:rsid w:val="004E5058"/>
    <w:rsid w:val="004E5247"/>
    <w:rsid w:val="004E5D0C"/>
    <w:rsid w:val="004E5D65"/>
    <w:rsid w:val="004E5E94"/>
    <w:rsid w:val="004E61E1"/>
    <w:rsid w:val="004E6881"/>
    <w:rsid w:val="004E6983"/>
    <w:rsid w:val="004E69A2"/>
    <w:rsid w:val="004E7276"/>
    <w:rsid w:val="004E75C1"/>
    <w:rsid w:val="004E79A6"/>
    <w:rsid w:val="004E7AB3"/>
    <w:rsid w:val="004F00F5"/>
    <w:rsid w:val="004F0343"/>
    <w:rsid w:val="004F073C"/>
    <w:rsid w:val="004F0884"/>
    <w:rsid w:val="004F0AE3"/>
    <w:rsid w:val="004F0E58"/>
    <w:rsid w:val="004F10DC"/>
    <w:rsid w:val="004F1177"/>
    <w:rsid w:val="004F16EF"/>
    <w:rsid w:val="004F1738"/>
    <w:rsid w:val="004F17AE"/>
    <w:rsid w:val="004F1AC0"/>
    <w:rsid w:val="004F1D36"/>
    <w:rsid w:val="004F1F3E"/>
    <w:rsid w:val="004F1FDD"/>
    <w:rsid w:val="004F1FF5"/>
    <w:rsid w:val="004F2045"/>
    <w:rsid w:val="004F21F8"/>
    <w:rsid w:val="004F2305"/>
    <w:rsid w:val="004F2361"/>
    <w:rsid w:val="004F2522"/>
    <w:rsid w:val="004F27D8"/>
    <w:rsid w:val="004F2D97"/>
    <w:rsid w:val="004F2F36"/>
    <w:rsid w:val="004F3058"/>
    <w:rsid w:val="004F315F"/>
    <w:rsid w:val="004F31A8"/>
    <w:rsid w:val="004F34A4"/>
    <w:rsid w:val="004F355A"/>
    <w:rsid w:val="004F37E3"/>
    <w:rsid w:val="004F3A21"/>
    <w:rsid w:val="004F3B78"/>
    <w:rsid w:val="004F41EA"/>
    <w:rsid w:val="004F422D"/>
    <w:rsid w:val="004F4412"/>
    <w:rsid w:val="004F4593"/>
    <w:rsid w:val="004F490D"/>
    <w:rsid w:val="004F49C5"/>
    <w:rsid w:val="004F4B69"/>
    <w:rsid w:val="004F5315"/>
    <w:rsid w:val="004F5417"/>
    <w:rsid w:val="004F5510"/>
    <w:rsid w:val="004F5547"/>
    <w:rsid w:val="004F5D4A"/>
    <w:rsid w:val="004F609E"/>
    <w:rsid w:val="004F6466"/>
    <w:rsid w:val="004F69C5"/>
    <w:rsid w:val="004F6ABC"/>
    <w:rsid w:val="004F6C65"/>
    <w:rsid w:val="004F6CF6"/>
    <w:rsid w:val="004F6E4E"/>
    <w:rsid w:val="004F6F53"/>
    <w:rsid w:val="004F6FD2"/>
    <w:rsid w:val="004F711A"/>
    <w:rsid w:val="004F7177"/>
    <w:rsid w:val="004F76FD"/>
    <w:rsid w:val="004F79D4"/>
    <w:rsid w:val="004F7A8B"/>
    <w:rsid w:val="0050016F"/>
    <w:rsid w:val="0050054D"/>
    <w:rsid w:val="005008F0"/>
    <w:rsid w:val="00500BA9"/>
    <w:rsid w:val="00500F59"/>
    <w:rsid w:val="00501272"/>
    <w:rsid w:val="005016A5"/>
    <w:rsid w:val="00501840"/>
    <w:rsid w:val="005019EC"/>
    <w:rsid w:val="00501C24"/>
    <w:rsid w:val="00501D18"/>
    <w:rsid w:val="00501EFF"/>
    <w:rsid w:val="00501F44"/>
    <w:rsid w:val="00502146"/>
    <w:rsid w:val="00502420"/>
    <w:rsid w:val="005025CD"/>
    <w:rsid w:val="00502622"/>
    <w:rsid w:val="00502889"/>
    <w:rsid w:val="005028D4"/>
    <w:rsid w:val="0050290C"/>
    <w:rsid w:val="00502985"/>
    <w:rsid w:val="005029C9"/>
    <w:rsid w:val="00502B42"/>
    <w:rsid w:val="0050306F"/>
    <w:rsid w:val="00503357"/>
    <w:rsid w:val="005034D3"/>
    <w:rsid w:val="00503777"/>
    <w:rsid w:val="00503CDF"/>
    <w:rsid w:val="005040A4"/>
    <w:rsid w:val="00504170"/>
    <w:rsid w:val="00504293"/>
    <w:rsid w:val="0050440A"/>
    <w:rsid w:val="005047A7"/>
    <w:rsid w:val="00504E0E"/>
    <w:rsid w:val="00505769"/>
    <w:rsid w:val="00505801"/>
    <w:rsid w:val="0050588F"/>
    <w:rsid w:val="00505BE2"/>
    <w:rsid w:val="00505D17"/>
    <w:rsid w:val="00505E1C"/>
    <w:rsid w:val="00505E9C"/>
    <w:rsid w:val="00505F32"/>
    <w:rsid w:val="00506090"/>
    <w:rsid w:val="00506537"/>
    <w:rsid w:val="00506597"/>
    <w:rsid w:val="005065CC"/>
    <w:rsid w:val="005066C5"/>
    <w:rsid w:val="00506AF9"/>
    <w:rsid w:val="00506B8D"/>
    <w:rsid w:val="00506C0F"/>
    <w:rsid w:val="005072EB"/>
    <w:rsid w:val="005077E6"/>
    <w:rsid w:val="00507D2F"/>
    <w:rsid w:val="00507E02"/>
    <w:rsid w:val="005103C4"/>
    <w:rsid w:val="00510457"/>
    <w:rsid w:val="00510922"/>
    <w:rsid w:val="0051093E"/>
    <w:rsid w:val="00510B3A"/>
    <w:rsid w:val="00510E25"/>
    <w:rsid w:val="00511031"/>
    <w:rsid w:val="0051184C"/>
    <w:rsid w:val="00511C05"/>
    <w:rsid w:val="00511E0F"/>
    <w:rsid w:val="00512490"/>
    <w:rsid w:val="005124AB"/>
    <w:rsid w:val="005124D5"/>
    <w:rsid w:val="00512619"/>
    <w:rsid w:val="00512F9F"/>
    <w:rsid w:val="00513073"/>
    <w:rsid w:val="00513100"/>
    <w:rsid w:val="0051323A"/>
    <w:rsid w:val="005132AE"/>
    <w:rsid w:val="0051338B"/>
    <w:rsid w:val="005139F1"/>
    <w:rsid w:val="00513B6C"/>
    <w:rsid w:val="00513CD5"/>
    <w:rsid w:val="00513E47"/>
    <w:rsid w:val="00513EB7"/>
    <w:rsid w:val="00513F09"/>
    <w:rsid w:val="0051407D"/>
    <w:rsid w:val="0051419D"/>
    <w:rsid w:val="0051427C"/>
    <w:rsid w:val="0051433B"/>
    <w:rsid w:val="00514384"/>
    <w:rsid w:val="00514491"/>
    <w:rsid w:val="0051460A"/>
    <w:rsid w:val="00514807"/>
    <w:rsid w:val="00514ACB"/>
    <w:rsid w:val="00514F08"/>
    <w:rsid w:val="0051514F"/>
    <w:rsid w:val="00515177"/>
    <w:rsid w:val="0051537B"/>
    <w:rsid w:val="0051537F"/>
    <w:rsid w:val="0051547C"/>
    <w:rsid w:val="005154AC"/>
    <w:rsid w:val="0051593B"/>
    <w:rsid w:val="005159F8"/>
    <w:rsid w:val="00515C77"/>
    <w:rsid w:val="00515D73"/>
    <w:rsid w:val="00515F9E"/>
    <w:rsid w:val="00516347"/>
    <w:rsid w:val="0051666D"/>
    <w:rsid w:val="005167DB"/>
    <w:rsid w:val="005169FC"/>
    <w:rsid w:val="00516ADE"/>
    <w:rsid w:val="00516F41"/>
    <w:rsid w:val="0051752D"/>
    <w:rsid w:val="00517937"/>
    <w:rsid w:val="00517A12"/>
    <w:rsid w:val="00517B7F"/>
    <w:rsid w:val="00517E1C"/>
    <w:rsid w:val="0052025E"/>
    <w:rsid w:val="0052035D"/>
    <w:rsid w:val="005204C2"/>
    <w:rsid w:val="00520641"/>
    <w:rsid w:val="00520653"/>
    <w:rsid w:val="0052085C"/>
    <w:rsid w:val="00520AC0"/>
    <w:rsid w:val="00520AC6"/>
    <w:rsid w:val="00520C2E"/>
    <w:rsid w:val="00520D76"/>
    <w:rsid w:val="00520DA9"/>
    <w:rsid w:val="00521539"/>
    <w:rsid w:val="005217C3"/>
    <w:rsid w:val="00521827"/>
    <w:rsid w:val="00521B9F"/>
    <w:rsid w:val="00521CF5"/>
    <w:rsid w:val="00521CFE"/>
    <w:rsid w:val="00521D18"/>
    <w:rsid w:val="00521F15"/>
    <w:rsid w:val="0052208F"/>
    <w:rsid w:val="0052211E"/>
    <w:rsid w:val="00522232"/>
    <w:rsid w:val="005222E1"/>
    <w:rsid w:val="00522494"/>
    <w:rsid w:val="005224AC"/>
    <w:rsid w:val="005227EB"/>
    <w:rsid w:val="005228A0"/>
    <w:rsid w:val="00522907"/>
    <w:rsid w:val="00522D08"/>
    <w:rsid w:val="00522FBB"/>
    <w:rsid w:val="00523007"/>
    <w:rsid w:val="00523191"/>
    <w:rsid w:val="0052365B"/>
    <w:rsid w:val="00523682"/>
    <w:rsid w:val="005238D1"/>
    <w:rsid w:val="005238EC"/>
    <w:rsid w:val="00523A60"/>
    <w:rsid w:val="00523AAB"/>
    <w:rsid w:val="00524110"/>
    <w:rsid w:val="005242D2"/>
    <w:rsid w:val="005243F2"/>
    <w:rsid w:val="00524C07"/>
    <w:rsid w:val="00524D9D"/>
    <w:rsid w:val="00525114"/>
    <w:rsid w:val="005253CC"/>
    <w:rsid w:val="00525514"/>
    <w:rsid w:val="00526134"/>
    <w:rsid w:val="0052618D"/>
    <w:rsid w:val="005261F7"/>
    <w:rsid w:val="005264D0"/>
    <w:rsid w:val="00526765"/>
    <w:rsid w:val="00526864"/>
    <w:rsid w:val="005268B8"/>
    <w:rsid w:val="00526B51"/>
    <w:rsid w:val="00526DC7"/>
    <w:rsid w:val="00526FC9"/>
    <w:rsid w:val="0052703F"/>
    <w:rsid w:val="0052711E"/>
    <w:rsid w:val="00527361"/>
    <w:rsid w:val="00527591"/>
    <w:rsid w:val="00527679"/>
    <w:rsid w:val="00527696"/>
    <w:rsid w:val="005279BA"/>
    <w:rsid w:val="005279D0"/>
    <w:rsid w:val="00527A10"/>
    <w:rsid w:val="00527F56"/>
    <w:rsid w:val="00530302"/>
    <w:rsid w:val="005307A9"/>
    <w:rsid w:val="00530BDA"/>
    <w:rsid w:val="00530F1B"/>
    <w:rsid w:val="00531130"/>
    <w:rsid w:val="00531707"/>
    <w:rsid w:val="005317C9"/>
    <w:rsid w:val="00531AF7"/>
    <w:rsid w:val="00531C9D"/>
    <w:rsid w:val="00532171"/>
    <w:rsid w:val="00532293"/>
    <w:rsid w:val="005324F1"/>
    <w:rsid w:val="00532A29"/>
    <w:rsid w:val="00532A70"/>
    <w:rsid w:val="00532AE3"/>
    <w:rsid w:val="00532CD0"/>
    <w:rsid w:val="00532DA0"/>
    <w:rsid w:val="00532F11"/>
    <w:rsid w:val="00533336"/>
    <w:rsid w:val="00533771"/>
    <w:rsid w:val="0053384E"/>
    <w:rsid w:val="005338EB"/>
    <w:rsid w:val="00533B5A"/>
    <w:rsid w:val="00533EFE"/>
    <w:rsid w:val="00533FB9"/>
    <w:rsid w:val="005340D0"/>
    <w:rsid w:val="005347A7"/>
    <w:rsid w:val="00534954"/>
    <w:rsid w:val="00534C87"/>
    <w:rsid w:val="00534E1E"/>
    <w:rsid w:val="005350B9"/>
    <w:rsid w:val="00535115"/>
    <w:rsid w:val="0053530A"/>
    <w:rsid w:val="005353DD"/>
    <w:rsid w:val="00535560"/>
    <w:rsid w:val="005355EF"/>
    <w:rsid w:val="005359CE"/>
    <w:rsid w:val="005359F2"/>
    <w:rsid w:val="00535A69"/>
    <w:rsid w:val="00535F5D"/>
    <w:rsid w:val="00536085"/>
    <w:rsid w:val="0053616F"/>
    <w:rsid w:val="005367D6"/>
    <w:rsid w:val="00536B16"/>
    <w:rsid w:val="00536B19"/>
    <w:rsid w:val="00536FA4"/>
    <w:rsid w:val="0053706D"/>
    <w:rsid w:val="00537073"/>
    <w:rsid w:val="00537242"/>
    <w:rsid w:val="00537293"/>
    <w:rsid w:val="00537362"/>
    <w:rsid w:val="0053769D"/>
    <w:rsid w:val="0053779E"/>
    <w:rsid w:val="00537A5E"/>
    <w:rsid w:val="00537AE8"/>
    <w:rsid w:val="00537B6F"/>
    <w:rsid w:val="00537E7C"/>
    <w:rsid w:val="00537F3B"/>
    <w:rsid w:val="005402C7"/>
    <w:rsid w:val="005402F6"/>
    <w:rsid w:val="00540350"/>
    <w:rsid w:val="00540468"/>
    <w:rsid w:val="0054051A"/>
    <w:rsid w:val="0054061D"/>
    <w:rsid w:val="00540634"/>
    <w:rsid w:val="0054066E"/>
    <w:rsid w:val="005406E2"/>
    <w:rsid w:val="005406EE"/>
    <w:rsid w:val="005409D2"/>
    <w:rsid w:val="00540C49"/>
    <w:rsid w:val="00540D9A"/>
    <w:rsid w:val="00540DED"/>
    <w:rsid w:val="00540EC8"/>
    <w:rsid w:val="00540F03"/>
    <w:rsid w:val="00541190"/>
    <w:rsid w:val="005412AD"/>
    <w:rsid w:val="0054172C"/>
    <w:rsid w:val="005417B6"/>
    <w:rsid w:val="00541848"/>
    <w:rsid w:val="005418E7"/>
    <w:rsid w:val="00541C47"/>
    <w:rsid w:val="00541EE8"/>
    <w:rsid w:val="00541FCE"/>
    <w:rsid w:val="005420E1"/>
    <w:rsid w:val="0054212F"/>
    <w:rsid w:val="00542648"/>
    <w:rsid w:val="005426CB"/>
    <w:rsid w:val="0054282D"/>
    <w:rsid w:val="00542831"/>
    <w:rsid w:val="00542BDA"/>
    <w:rsid w:val="00542D8B"/>
    <w:rsid w:val="00542E22"/>
    <w:rsid w:val="005430E7"/>
    <w:rsid w:val="00543136"/>
    <w:rsid w:val="0054381A"/>
    <w:rsid w:val="0054396D"/>
    <w:rsid w:val="00543ADA"/>
    <w:rsid w:val="00543C62"/>
    <w:rsid w:val="00543F9D"/>
    <w:rsid w:val="0054413D"/>
    <w:rsid w:val="0054468E"/>
    <w:rsid w:val="0054473E"/>
    <w:rsid w:val="005447F2"/>
    <w:rsid w:val="00544AF5"/>
    <w:rsid w:val="00544EC2"/>
    <w:rsid w:val="00545213"/>
    <w:rsid w:val="00545297"/>
    <w:rsid w:val="00545796"/>
    <w:rsid w:val="00545976"/>
    <w:rsid w:val="00545BCD"/>
    <w:rsid w:val="00545EBE"/>
    <w:rsid w:val="00545F4B"/>
    <w:rsid w:val="00546244"/>
    <w:rsid w:val="005467C7"/>
    <w:rsid w:val="00546832"/>
    <w:rsid w:val="00546C75"/>
    <w:rsid w:val="00547308"/>
    <w:rsid w:val="005473CA"/>
    <w:rsid w:val="00547983"/>
    <w:rsid w:val="00550125"/>
    <w:rsid w:val="0055026F"/>
    <w:rsid w:val="00550510"/>
    <w:rsid w:val="00550576"/>
    <w:rsid w:val="005507B8"/>
    <w:rsid w:val="00550A5F"/>
    <w:rsid w:val="00550B3D"/>
    <w:rsid w:val="00550C67"/>
    <w:rsid w:val="00550E9C"/>
    <w:rsid w:val="005512B7"/>
    <w:rsid w:val="005515C6"/>
    <w:rsid w:val="005516E6"/>
    <w:rsid w:val="00551796"/>
    <w:rsid w:val="00551882"/>
    <w:rsid w:val="00551B0B"/>
    <w:rsid w:val="005521F2"/>
    <w:rsid w:val="0055226E"/>
    <w:rsid w:val="00552392"/>
    <w:rsid w:val="0055271F"/>
    <w:rsid w:val="00552A73"/>
    <w:rsid w:val="00552B2D"/>
    <w:rsid w:val="00552C51"/>
    <w:rsid w:val="00552CA4"/>
    <w:rsid w:val="005530D6"/>
    <w:rsid w:val="0055326F"/>
    <w:rsid w:val="00553A4A"/>
    <w:rsid w:val="005543DC"/>
    <w:rsid w:val="005547AC"/>
    <w:rsid w:val="00554A7D"/>
    <w:rsid w:val="00554B0C"/>
    <w:rsid w:val="00554C70"/>
    <w:rsid w:val="00554D17"/>
    <w:rsid w:val="00554ED1"/>
    <w:rsid w:val="00554FFE"/>
    <w:rsid w:val="00555085"/>
    <w:rsid w:val="005550CD"/>
    <w:rsid w:val="005552C6"/>
    <w:rsid w:val="005552ED"/>
    <w:rsid w:val="00555493"/>
    <w:rsid w:val="005559B8"/>
    <w:rsid w:val="00555C43"/>
    <w:rsid w:val="0055617D"/>
    <w:rsid w:val="0055658E"/>
    <w:rsid w:val="00556664"/>
    <w:rsid w:val="005566C4"/>
    <w:rsid w:val="0055680C"/>
    <w:rsid w:val="00556856"/>
    <w:rsid w:val="00556F01"/>
    <w:rsid w:val="00556FDC"/>
    <w:rsid w:val="005570D2"/>
    <w:rsid w:val="00557400"/>
    <w:rsid w:val="005577F9"/>
    <w:rsid w:val="00557C61"/>
    <w:rsid w:val="00560433"/>
    <w:rsid w:val="00560581"/>
    <w:rsid w:val="005605E0"/>
    <w:rsid w:val="005608D0"/>
    <w:rsid w:val="00560B93"/>
    <w:rsid w:val="00560D7A"/>
    <w:rsid w:val="00560DAA"/>
    <w:rsid w:val="00561545"/>
    <w:rsid w:val="005619F9"/>
    <w:rsid w:val="00561C26"/>
    <w:rsid w:val="00561DF1"/>
    <w:rsid w:val="00561F93"/>
    <w:rsid w:val="00562034"/>
    <w:rsid w:val="00562201"/>
    <w:rsid w:val="0056244A"/>
    <w:rsid w:val="005624C9"/>
    <w:rsid w:val="005624E0"/>
    <w:rsid w:val="005624E4"/>
    <w:rsid w:val="00562773"/>
    <w:rsid w:val="00562BB6"/>
    <w:rsid w:val="00563018"/>
    <w:rsid w:val="00563F6C"/>
    <w:rsid w:val="00564037"/>
    <w:rsid w:val="00564084"/>
    <w:rsid w:val="005643FB"/>
    <w:rsid w:val="00564DFF"/>
    <w:rsid w:val="00564FD4"/>
    <w:rsid w:val="005652D0"/>
    <w:rsid w:val="00565746"/>
    <w:rsid w:val="00565844"/>
    <w:rsid w:val="00565BC1"/>
    <w:rsid w:val="00565EBF"/>
    <w:rsid w:val="00565EC2"/>
    <w:rsid w:val="00566034"/>
    <w:rsid w:val="005660ED"/>
    <w:rsid w:val="0056615B"/>
    <w:rsid w:val="0056627C"/>
    <w:rsid w:val="00566372"/>
    <w:rsid w:val="0056648C"/>
    <w:rsid w:val="005665EC"/>
    <w:rsid w:val="00566911"/>
    <w:rsid w:val="00566946"/>
    <w:rsid w:val="00566FB1"/>
    <w:rsid w:val="00567086"/>
    <w:rsid w:val="005672CA"/>
    <w:rsid w:val="005675C9"/>
    <w:rsid w:val="005678E6"/>
    <w:rsid w:val="00567B1D"/>
    <w:rsid w:val="00567F7B"/>
    <w:rsid w:val="00570803"/>
    <w:rsid w:val="00570A4A"/>
    <w:rsid w:val="00570DBB"/>
    <w:rsid w:val="00570FB4"/>
    <w:rsid w:val="0057181F"/>
    <w:rsid w:val="00571872"/>
    <w:rsid w:val="00571AE4"/>
    <w:rsid w:val="00571B5A"/>
    <w:rsid w:val="00571EDB"/>
    <w:rsid w:val="00571FF6"/>
    <w:rsid w:val="0057206F"/>
    <w:rsid w:val="0057231F"/>
    <w:rsid w:val="005724F7"/>
    <w:rsid w:val="005727DF"/>
    <w:rsid w:val="00572924"/>
    <w:rsid w:val="005729D7"/>
    <w:rsid w:val="005730AA"/>
    <w:rsid w:val="00573249"/>
    <w:rsid w:val="00573454"/>
    <w:rsid w:val="005735CA"/>
    <w:rsid w:val="00573768"/>
    <w:rsid w:val="0057376A"/>
    <w:rsid w:val="00573786"/>
    <w:rsid w:val="005738C3"/>
    <w:rsid w:val="00573A4E"/>
    <w:rsid w:val="00573E2A"/>
    <w:rsid w:val="00574695"/>
    <w:rsid w:val="005746B2"/>
    <w:rsid w:val="00574A1D"/>
    <w:rsid w:val="00574A31"/>
    <w:rsid w:val="00574EBF"/>
    <w:rsid w:val="005754AF"/>
    <w:rsid w:val="005754EA"/>
    <w:rsid w:val="005755F0"/>
    <w:rsid w:val="0057583B"/>
    <w:rsid w:val="005758B7"/>
    <w:rsid w:val="0057596E"/>
    <w:rsid w:val="005759EB"/>
    <w:rsid w:val="00575A0C"/>
    <w:rsid w:val="00575F34"/>
    <w:rsid w:val="005761E8"/>
    <w:rsid w:val="005765C9"/>
    <w:rsid w:val="00576841"/>
    <w:rsid w:val="0057699A"/>
    <w:rsid w:val="00576D5D"/>
    <w:rsid w:val="00576EE0"/>
    <w:rsid w:val="00577066"/>
    <w:rsid w:val="0057707D"/>
    <w:rsid w:val="00577499"/>
    <w:rsid w:val="005777E4"/>
    <w:rsid w:val="00577B85"/>
    <w:rsid w:val="00577D84"/>
    <w:rsid w:val="00577E30"/>
    <w:rsid w:val="00577E3B"/>
    <w:rsid w:val="00577E5C"/>
    <w:rsid w:val="00577F7E"/>
    <w:rsid w:val="00580229"/>
    <w:rsid w:val="005806FB"/>
    <w:rsid w:val="0058072E"/>
    <w:rsid w:val="0058073E"/>
    <w:rsid w:val="005811A1"/>
    <w:rsid w:val="0058120A"/>
    <w:rsid w:val="005813B5"/>
    <w:rsid w:val="00581418"/>
    <w:rsid w:val="00581515"/>
    <w:rsid w:val="005815B8"/>
    <w:rsid w:val="0058178D"/>
    <w:rsid w:val="00581862"/>
    <w:rsid w:val="00581D62"/>
    <w:rsid w:val="00581DB8"/>
    <w:rsid w:val="00581F3B"/>
    <w:rsid w:val="0058224E"/>
    <w:rsid w:val="00582657"/>
    <w:rsid w:val="0058267B"/>
    <w:rsid w:val="00582A1E"/>
    <w:rsid w:val="00582AD1"/>
    <w:rsid w:val="00582AF5"/>
    <w:rsid w:val="00582C89"/>
    <w:rsid w:val="00582D4C"/>
    <w:rsid w:val="00582E2F"/>
    <w:rsid w:val="00582FE4"/>
    <w:rsid w:val="00583135"/>
    <w:rsid w:val="005831C6"/>
    <w:rsid w:val="005833E1"/>
    <w:rsid w:val="005837B1"/>
    <w:rsid w:val="00583AEB"/>
    <w:rsid w:val="00583BE9"/>
    <w:rsid w:val="00583D88"/>
    <w:rsid w:val="00583E0D"/>
    <w:rsid w:val="00583EC6"/>
    <w:rsid w:val="005842BE"/>
    <w:rsid w:val="00584423"/>
    <w:rsid w:val="005846D0"/>
    <w:rsid w:val="005849A7"/>
    <w:rsid w:val="00584A71"/>
    <w:rsid w:val="00585043"/>
    <w:rsid w:val="00585330"/>
    <w:rsid w:val="00585341"/>
    <w:rsid w:val="005853E5"/>
    <w:rsid w:val="0058540D"/>
    <w:rsid w:val="0058556A"/>
    <w:rsid w:val="00585585"/>
    <w:rsid w:val="00585770"/>
    <w:rsid w:val="00585825"/>
    <w:rsid w:val="00585C87"/>
    <w:rsid w:val="0058622C"/>
    <w:rsid w:val="00586413"/>
    <w:rsid w:val="005866FC"/>
    <w:rsid w:val="005867BD"/>
    <w:rsid w:val="0058682B"/>
    <w:rsid w:val="0058688D"/>
    <w:rsid w:val="005868E2"/>
    <w:rsid w:val="00586C26"/>
    <w:rsid w:val="00586DAD"/>
    <w:rsid w:val="00586E9F"/>
    <w:rsid w:val="00587037"/>
    <w:rsid w:val="00587612"/>
    <w:rsid w:val="005876CB"/>
    <w:rsid w:val="005878DB"/>
    <w:rsid w:val="005879AD"/>
    <w:rsid w:val="00587B2C"/>
    <w:rsid w:val="00587D98"/>
    <w:rsid w:val="0059011D"/>
    <w:rsid w:val="0059028B"/>
    <w:rsid w:val="00590C53"/>
    <w:rsid w:val="00590C9F"/>
    <w:rsid w:val="00590F20"/>
    <w:rsid w:val="00590F56"/>
    <w:rsid w:val="0059124C"/>
    <w:rsid w:val="00591379"/>
    <w:rsid w:val="005913D2"/>
    <w:rsid w:val="00591498"/>
    <w:rsid w:val="0059152D"/>
    <w:rsid w:val="00591557"/>
    <w:rsid w:val="005916BB"/>
    <w:rsid w:val="0059176F"/>
    <w:rsid w:val="005917FB"/>
    <w:rsid w:val="00591914"/>
    <w:rsid w:val="00591932"/>
    <w:rsid w:val="00591996"/>
    <w:rsid w:val="00591CA9"/>
    <w:rsid w:val="0059235A"/>
    <w:rsid w:val="005923CD"/>
    <w:rsid w:val="005925CA"/>
    <w:rsid w:val="00592662"/>
    <w:rsid w:val="005927F0"/>
    <w:rsid w:val="00592F5A"/>
    <w:rsid w:val="005932AE"/>
    <w:rsid w:val="00593747"/>
    <w:rsid w:val="005937C9"/>
    <w:rsid w:val="005939A2"/>
    <w:rsid w:val="00593CD7"/>
    <w:rsid w:val="0059415F"/>
    <w:rsid w:val="00594192"/>
    <w:rsid w:val="00594746"/>
    <w:rsid w:val="005948E9"/>
    <w:rsid w:val="005949F6"/>
    <w:rsid w:val="00594A63"/>
    <w:rsid w:val="00594C92"/>
    <w:rsid w:val="00594CA2"/>
    <w:rsid w:val="005950E6"/>
    <w:rsid w:val="005952C3"/>
    <w:rsid w:val="005954F4"/>
    <w:rsid w:val="00595794"/>
    <w:rsid w:val="00595914"/>
    <w:rsid w:val="00595A06"/>
    <w:rsid w:val="00595A39"/>
    <w:rsid w:val="00595FB2"/>
    <w:rsid w:val="00596129"/>
    <w:rsid w:val="005961B7"/>
    <w:rsid w:val="005969DD"/>
    <w:rsid w:val="00596A99"/>
    <w:rsid w:val="00596DD7"/>
    <w:rsid w:val="00597220"/>
    <w:rsid w:val="005972C8"/>
    <w:rsid w:val="00597324"/>
    <w:rsid w:val="00597401"/>
    <w:rsid w:val="0059767C"/>
    <w:rsid w:val="0059774F"/>
    <w:rsid w:val="00597C34"/>
    <w:rsid w:val="00597C89"/>
    <w:rsid w:val="005A0290"/>
    <w:rsid w:val="005A04E9"/>
    <w:rsid w:val="005A0919"/>
    <w:rsid w:val="005A0940"/>
    <w:rsid w:val="005A0967"/>
    <w:rsid w:val="005A0A8F"/>
    <w:rsid w:val="005A0B6F"/>
    <w:rsid w:val="005A1067"/>
    <w:rsid w:val="005A1163"/>
    <w:rsid w:val="005A123D"/>
    <w:rsid w:val="005A1482"/>
    <w:rsid w:val="005A1520"/>
    <w:rsid w:val="005A1A08"/>
    <w:rsid w:val="005A1AC2"/>
    <w:rsid w:val="005A20F1"/>
    <w:rsid w:val="005A21D4"/>
    <w:rsid w:val="005A2477"/>
    <w:rsid w:val="005A267B"/>
    <w:rsid w:val="005A2842"/>
    <w:rsid w:val="005A2994"/>
    <w:rsid w:val="005A2C30"/>
    <w:rsid w:val="005A2D89"/>
    <w:rsid w:val="005A2F29"/>
    <w:rsid w:val="005A3239"/>
    <w:rsid w:val="005A3424"/>
    <w:rsid w:val="005A356B"/>
    <w:rsid w:val="005A3888"/>
    <w:rsid w:val="005A395F"/>
    <w:rsid w:val="005A39ED"/>
    <w:rsid w:val="005A3C46"/>
    <w:rsid w:val="005A3E5C"/>
    <w:rsid w:val="005A3E8D"/>
    <w:rsid w:val="005A3F65"/>
    <w:rsid w:val="005A425A"/>
    <w:rsid w:val="005A4349"/>
    <w:rsid w:val="005A474B"/>
    <w:rsid w:val="005A4BC6"/>
    <w:rsid w:val="005A4C2B"/>
    <w:rsid w:val="005A4ED0"/>
    <w:rsid w:val="005A4F7A"/>
    <w:rsid w:val="005A53FF"/>
    <w:rsid w:val="005A5A4F"/>
    <w:rsid w:val="005A5CEA"/>
    <w:rsid w:val="005A63FE"/>
    <w:rsid w:val="005A64CC"/>
    <w:rsid w:val="005A6546"/>
    <w:rsid w:val="005A65FE"/>
    <w:rsid w:val="005A68BC"/>
    <w:rsid w:val="005A6969"/>
    <w:rsid w:val="005A6E96"/>
    <w:rsid w:val="005A7017"/>
    <w:rsid w:val="005A79C3"/>
    <w:rsid w:val="005A7B6F"/>
    <w:rsid w:val="005A7D45"/>
    <w:rsid w:val="005A7E39"/>
    <w:rsid w:val="005A7EA2"/>
    <w:rsid w:val="005A7F3F"/>
    <w:rsid w:val="005B0246"/>
    <w:rsid w:val="005B024B"/>
    <w:rsid w:val="005B038D"/>
    <w:rsid w:val="005B08BE"/>
    <w:rsid w:val="005B093E"/>
    <w:rsid w:val="005B096D"/>
    <w:rsid w:val="005B0C95"/>
    <w:rsid w:val="005B0EFA"/>
    <w:rsid w:val="005B121C"/>
    <w:rsid w:val="005B12A7"/>
    <w:rsid w:val="005B12D7"/>
    <w:rsid w:val="005B131C"/>
    <w:rsid w:val="005B135C"/>
    <w:rsid w:val="005B16B9"/>
    <w:rsid w:val="005B1799"/>
    <w:rsid w:val="005B1945"/>
    <w:rsid w:val="005B1E63"/>
    <w:rsid w:val="005B2355"/>
    <w:rsid w:val="005B2723"/>
    <w:rsid w:val="005B2B7B"/>
    <w:rsid w:val="005B2BE3"/>
    <w:rsid w:val="005B2FD6"/>
    <w:rsid w:val="005B325E"/>
    <w:rsid w:val="005B33BD"/>
    <w:rsid w:val="005B3CFA"/>
    <w:rsid w:val="005B3D2B"/>
    <w:rsid w:val="005B3D5B"/>
    <w:rsid w:val="005B3F37"/>
    <w:rsid w:val="005B4040"/>
    <w:rsid w:val="005B4452"/>
    <w:rsid w:val="005B4553"/>
    <w:rsid w:val="005B47AA"/>
    <w:rsid w:val="005B481C"/>
    <w:rsid w:val="005B483D"/>
    <w:rsid w:val="005B488A"/>
    <w:rsid w:val="005B4C26"/>
    <w:rsid w:val="005B4DD2"/>
    <w:rsid w:val="005B4E70"/>
    <w:rsid w:val="005B5270"/>
    <w:rsid w:val="005B5302"/>
    <w:rsid w:val="005B539F"/>
    <w:rsid w:val="005B53A7"/>
    <w:rsid w:val="005B5792"/>
    <w:rsid w:val="005B582F"/>
    <w:rsid w:val="005B59A6"/>
    <w:rsid w:val="005B5A9D"/>
    <w:rsid w:val="005B5DFB"/>
    <w:rsid w:val="005B5F98"/>
    <w:rsid w:val="005B5FBE"/>
    <w:rsid w:val="005B60D9"/>
    <w:rsid w:val="005B6B60"/>
    <w:rsid w:val="005B70BD"/>
    <w:rsid w:val="005B71AF"/>
    <w:rsid w:val="005B72CE"/>
    <w:rsid w:val="005B75CD"/>
    <w:rsid w:val="005B78E1"/>
    <w:rsid w:val="005B7DC9"/>
    <w:rsid w:val="005B7E5C"/>
    <w:rsid w:val="005C004E"/>
    <w:rsid w:val="005C06D3"/>
    <w:rsid w:val="005C07CF"/>
    <w:rsid w:val="005C0856"/>
    <w:rsid w:val="005C08B4"/>
    <w:rsid w:val="005C0E2C"/>
    <w:rsid w:val="005C0F15"/>
    <w:rsid w:val="005C1142"/>
    <w:rsid w:val="005C1379"/>
    <w:rsid w:val="005C13ED"/>
    <w:rsid w:val="005C1798"/>
    <w:rsid w:val="005C1B92"/>
    <w:rsid w:val="005C1E5D"/>
    <w:rsid w:val="005C2031"/>
    <w:rsid w:val="005C20EA"/>
    <w:rsid w:val="005C21DC"/>
    <w:rsid w:val="005C223F"/>
    <w:rsid w:val="005C23AB"/>
    <w:rsid w:val="005C24C1"/>
    <w:rsid w:val="005C251F"/>
    <w:rsid w:val="005C293A"/>
    <w:rsid w:val="005C29DF"/>
    <w:rsid w:val="005C2A41"/>
    <w:rsid w:val="005C2E05"/>
    <w:rsid w:val="005C373B"/>
    <w:rsid w:val="005C3780"/>
    <w:rsid w:val="005C3A0C"/>
    <w:rsid w:val="005C3A17"/>
    <w:rsid w:val="005C3CB6"/>
    <w:rsid w:val="005C42FF"/>
    <w:rsid w:val="005C467C"/>
    <w:rsid w:val="005C48FA"/>
    <w:rsid w:val="005C4B01"/>
    <w:rsid w:val="005C4C6C"/>
    <w:rsid w:val="005C4D8F"/>
    <w:rsid w:val="005C4EE7"/>
    <w:rsid w:val="005C50D1"/>
    <w:rsid w:val="005C5231"/>
    <w:rsid w:val="005C528F"/>
    <w:rsid w:val="005C5401"/>
    <w:rsid w:val="005C59D4"/>
    <w:rsid w:val="005C5B0F"/>
    <w:rsid w:val="005C5D12"/>
    <w:rsid w:val="005C6108"/>
    <w:rsid w:val="005C621C"/>
    <w:rsid w:val="005C6665"/>
    <w:rsid w:val="005C66AC"/>
    <w:rsid w:val="005C6996"/>
    <w:rsid w:val="005C6C00"/>
    <w:rsid w:val="005C6E7C"/>
    <w:rsid w:val="005C6ED9"/>
    <w:rsid w:val="005C7086"/>
    <w:rsid w:val="005C737A"/>
    <w:rsid w:val="005C746B"/>
    <w:rsid w:val="005C74BC"/>
    <w:rsid w:val="005C7B59"/>
    <w:rsid w:val="005C7DAB"/>
    <w:rsid w:val="005C7ED0"/>
    <w:rsid w:val="005D0030"/>
    <w:rsid w:val="005D012F"/>
    <w:rsid w:val="005D0308"/>
    <w:rsid w:val="005D038D"/>
    <w:rsid w:val="005D09F1"/>
    <w:rsid w:val="005D0ABA"/>
    <w:rsid w:val="005D0C73"/>
    <w:rsid w:val="005D121E"/>
    <w:rsid w:val="005D1375"/>
    <w:rsid w:val="005D15B4"/>
    <w:rsid w:val="005D1D5B"/>
    <w:rsid w:val="005D238D"/>
    <w:rsid w:val="005D24EA"/>
    <w:rsid w:val="005D270A"/>
    <w:rsid w:val="005D2BBF"/>
    <w:rsid w:val="005D2BF0"/>
    <w:rsid w:val="005D2C8D"/>
    <w:rsid w:val="005D3166"/>
    <w:rsid w:val="005D34BC"/>
    <w:rsid w:val="005D36B3"/>
    <w:rsid w:val="005D42CD"/>
    <w:rsid w:val="005D44D4"/>
    <w:rsid w:val="005D4959"/>
    <w:rsid w:val="005D4980"/>
    <w:rsid w:val="005D4B77"/>
    <w:rsid w:val="005D4D26"/>
    <w:rsid w:val="005D4DEC"/>
    <w:rsid w:val="005D53D8"/>
    <w:rsid w:val="005D5476"/>
    <w:rsid w:val="005D5509"/>
    <w:rsid w:val="005D5603"/>
    <w:rsid w:val="005D5629"/>
    <w:rsid w:val="005D56A2"/>
    <w:rsid w:val="005D5785"/>
    <w:rsid w:val="005D587B"/>
    <w:rsid w:val="005D59F9"/>
    <w:rsid w:val="005D5B2C"/>
    <w:rsid w:val="005D5D53"/>
    <w:rsid w:val="005D6891"/>
    <w:rsid w:val="005D6A21"/>
    <w:rsid w:val="005D6A48"/>
    <w:rsid w:val="005D6B5D"/>
    <w:rsid w:val="005D6BD7"/>
    <w:rsid w:val="005D7005"/>
    <w:rsid w:val="005D7155"/>
    <w:rsid w:val="005D71C6"/>
    <w:rsid w:val="005D793F"/>
    <w:rsid w:val="005D7AE2"/>
    <w:rsid w:val="005D7D67"/>
    <w:rsid w:val="005D7DD0"/>
    <w:rsid w:val="005D7DD8"/>
    <w:rsid w:val="005E0154"/>
    <w:rsid w:val="005E0954"/>
    <w:rsid w:val="005E099D"/>
    <w:rsid w:val="005E0B3F"/>
    <w:rsid w:val="005E0F8E"/>
    <w:rsid w:val="005E109A"/>
    <w:rsid w:val="005E10E0"/>
    <w:rsid w:val="005E198F"/>
    <w:rsid w:val="005E1B67"/>
    <w:rsid w:val="005E1F27"/>
    <w:rsid w:val="005E1F49"/>
    <w:rsid w:val="005E2137"/>
    <w:rsid w:val="005E2167"/>
    <w:rsid w:val="005E21AB"/>
    <w:rsid w:val="005E2630"/>
    <w:rsid w:val="005E2A22"/>
    <w:rsid w:val="005E2AC2"/>
    <w:rsid w:val="005E2B06"/>
    <w:rsid w:val="005E30BB"/>
    <w:rsid w:val="005E32CC"/>
    <w:rsid w:val="005E361D"/>
    <w:rsid w:val="005E381E"/>
    <w:rsid w:val="005E3897"/>
    <w:rsid w:val="005E38EE"/>
    <w:rsid w:val="005E3ACF"/>
    <w:rsid w:val="005E3CEC"/>
    <w:rsid w:val="005E3FD9"/>
    <w:rsid w:val="005E4141"/>
    <w:rsid w:val="005E417E"/>
    <w:rsid w:val="005E4383"/>
    <w:rsid w:val="005E45A7"/>
    <w:rsid w:val="005E46BC"/>
    <w:rsid w:val="005E4CA6"/>
    <w:rsid w:val="005E4E26"/>
    <w:rsid w:val="005E5061"/>
    <w:rsid w:val="005E5157"/>
    <w:rsid w:val="005E51C4"/>
    <w:rsid w:val="005E587B"/>
    <w:rsid w:val="005E588D"/>
    <w:rsid w:val="005E5961"/>
    <w:rsid w:val="005E5E58"/>
    <w:rsid w:val="005E5FED"/>
    <w:rsid w:val="005E6152"/>
    <w:rsid w:val="005E6328"/>
    <w:rsid w:val="005E6C6F"/>
    <w:rsid w:val="005E6D25"/>
    <w:rsid w:val="005E7100"/>
    <w:rsid w:val="005E737D"/>
    <w:rsid w:val="005E74A0"/>
    <w:rsid w:val="005E765B"/>
    <w:rsid w:val="005E76F1"/>
    <w:rsid w:val="005E786E"/>
    <w:rsid w:val="005E7CA7"/>
    <w:rsid w:val="005E7DC8"/>
    <w:rsid w:val="005F037F"/>
    <w:rsid w:val="005F0839"/>
    <w:rsid w:val="005F0AE8"/>
    <w:rsid w:val="005F0E5D"/>
    <w:rsid w:val="005F0F31"/>
    <w:rsid w:val="005F117D"/>
    <w:rsid w:val="005F1548"/>
    <w:rsid w:val="005F16F6"/>
    <w:rsid w:val="005F1A23"/>
    <w:rsid w:val="005F25CF"/>
    <w:rsid w:val="005F2A3E"/>
    <w:rsid w:val="005F2B07"/>
    <w:rsid w:val="005F2CCE"/>
    <w:rsid w:val="005F2E2A"/>
    <w:rsid w:val="005F312D"/>
    <w:rsid w:val="005F32BB"/>
    <w:rsid w:val="005F3396"/>
    <w:rsid w:val="005F349E"/>
    <w:rsid w:val="005F3800"/>
    <w:rsid w:val="005F3AF2"/>
    <w:rsid w:val="005F3D2C"/>
    <w:rsid w:val="005F3DC2"/>
    <w:rsid w:val="005F3E49"/>
    <w:rsid w:val="005F3F26"/>
    <w:rsid w:val="005F4159"/>
    <w:rsid w:val="005F4AB7"/>
    <w:rsid w:val="005F4E18"/>
    <w:rsid w:val="005F54F1"/>
    <w:rsid w:val="005F55DB"/>
    <w:rsid w:val="005F5804"/>
    <w:rsid w:val="005F58BF"/>
    <w:rsid w:val="005F5A66"/>
    <w:rsid w:val="005F5ABB"/>
    <w:rsid w:val="005F5BA1"/>
    <w:rsid w:val="005F5CD6"/>
    <w:rsid w:val="005F6519"/>
    <w:rsid w:val="005F6584"/>
    <w:rsid w:val="005F669E"/>
    <w:rsid w:val="005F696D"/>
    <w:rsid w:val="005F6C02"/>
    <w:rsid w:val="005F6C91"/>
    <w:rsid w:val="005F6DA5"/>
    <w:rsid w:val="005F6F19"/>
    <w:rsid w:val="005F6FBE"/>
    <w:rsid w:val="005F7097"/>
    <w:rsid w:val="005F70D2"/>
    <w:rsid w:val="005F7716"/>
    <w:rsid w:val="005F77FF"/>
    <w:rsid w:val="005F7E0E"/>
    <w:rsid w:val="005F7F40"/>
    <w:rsid w:val="00600160"/>
    <w:rsid w:val="006001AA"/>
    <w:rsid w:val="0060057B"/>
    <w:rsid w:val="00600591"/>
    <w:rsid w:val="006006EB"/>
    <w:rsid w:val="0060079F"/>
    <w:rsid w:val="00600938"/>
    <w:rsid w:val="00600A12"/>
    <w:rsid w:val="00600AF5"/>
    <w:rsid w:val="00600D1E"/>
    <w:rsid w:val="00600E85"/>
    <w:rsid w:val="006018A8"/>
    <w:rsid w:val="00601AF3"/>
    <w:rsid w:val="00601C9F"/>
    <w:rsid w:val="00601D6C"/>
    <w:rsid w:val="00601F25"/>
    <w:rsid w:val="006022E5"/>
    <w:rsid w:val="00602A50"/>
    <w:rsid w:val="00602BA5"/>
    <w:rsid w:val="00602DCB"/>
    <w:rsid w:val="00602EF9"/>
    <w:rsid w:val="0060305D"/>
    <w:rsid w:val="006031A3"/>
    <w:rsid w:val="0060327D"/>
    <w:rsid w:val="0060338C"/>
    <w:rsid w:val="0060374B"/>
    <w:rsid w:val="00603D27"/>
    <w:rsid w:val="00603F00"/>
    <w:rsid w:val="00604150"/>
    <w:rsid w:val="00604591"/>
    <w:rsid w:val="006045C3"/>
    <w:rsid w:val="0060474E"/>
    <w:rsid w:val="00604A07"/>
    <w:rsid w:val="00604CA9"/>
    <w:rsid w:val="00604F11"/>
    <w:rsid w:val="00604FD8"/>
    <w:rsid w:val="00605258"/>
    <w:rsid w:val="0060533A"/>
    <w:rsid w:val="0060539B"/>
    <w:rsid w:val="00605A83"/>
    <w:rsid w:val="00605EAD"/>
    <w:rsid w:val="00605FCA"/>
    <w:rsid w:val="00606138"/>
    <w:rsid w:val="00606583"/>
    <w:rsid w:val="00606773"/>
    <w:rsid w:val="006069AB"/>
    <w:rsid w:val="00606A9D"/>
    <w:rsid w:val="00606C82"/>
    <w:rsid w:val="00606DD9"/>
    <w:rsid w:val="00606ED2"/>
    <w:rsid w:val="00607068"/>
    <w:rsid w:val="00607340"/>
    <w:rsid w:val="00607581"/>
    <w:rsid w:val="006078F0"/>
    <w:rsid w:val="00607A56"/>
    <w:rsid w:val="00607AC5"/>
    <w:rsid w:val="00607ADC"/>
    <w:rsid w:val="00607D3B"/>
    <w:rsid w:val="00607EC3"/>
    <w:rsid w:val="00610322"/>
    <w:rsid w:val="006103F8"/>
    <w:rsid w:val="0061062A"/>
    <w:rsid w:val="00610762"/>
    <w:rsid w:val="0061096B"/>
    <w:rsid w:val="00610987"/>
    <w:rsid w:val="00610C59"/>
    <w:rsid w:val="0061129B"/>
    <w:rsid w:val="006112FE"/>
    <w:rsid w:val="006115A6"/>
    <w:rsid w:val="006115F3"/>
    <w:rsid w:val="0061162F"/>
    <w:rsid w:val="006116F4"/>
    <w:rsid w:val="00611AC7"/>
    <w:rsid w:val="00611B76"/>
    <w:rsid w:val="00611EE9"/>
    <w:rsid w:val="006124F6"/>
    <w:rsid w:val="00612538"/>
    <w:rsid w:val="006126BC"/>
    <w:rsid w:val="00612782"/>
    <w:rsid w:val="0061284C"/>
    <w:rsid w:val="0061290F"/>
    <w:rsid w:val="0061302C"/>
    <w:rsid w:val="00613064"/>
    <w:rsid w:val="006131E5"/>
    <w:rsid w:val="0061325C"/>
    <w:rsid w:val="0061335F"/>
    <w:rsid w:val="006134AE"/>
    <w:rsid w:val="00613836"/>
    <w:rsid w:val="006139CC"/>
    <w:rsid w:val="00614053"/>
    <w:rsid w:val="006142A0"/>
    <w:rsid w:val="006142E4"/>
    <w:rsid w:val="006143BF"/>
    <w:rsid w:val="00614469"/>
    <w:rsid w:val="0061459C"/>
    <w:rsid w:val="006146C2"/>
    <w:rsid w:val="006149D0"/>
    <w:rsid w:val="00615399"/>
    <w:rsid w:val="00615480"/>
    <w:rsid w:val="00615849"/>
    <w:rsid w:val="00615E52"/>
    <w:rsid w:val="00615F52"/>
    <w:rsid w:val="006160C2"/>
    <w:rsid w:val="006161B0"/>
    <w:rsid w:val="00616677"/>
    <w:rsid w:val="00616BDD"/>
    <w:rsid w:val="00616C15"/>
    <w:rsid w:val="00616C9D"/>
    <w:rsid w:val="00616CBB"/>
    <w:rsid w:val="00616D39"/>
    <w:rsid w:val="00616EC7"/>
    <w:rsid w:val="00617009"/>
    <w:rsid w:val="006171E9"/>
    <w:rsid w:val="00617483"/>
    <w:rsid w:val="006174CB"/>
    <w:rsid w:val="006175CB"/>
    <w:rsid w:val="00617718"/>
    <w:rsid w:val="00617856"/>
    <w:rsid w:val="00617859"/>
    <w:rsid w:val="006178D8"/>
    <w:rsid w:val="00617ACE"/>
    <w:rsid w:val="00617AF1"/>
    <w:rsid w:val="00617F03"/>
    <w:rsid w:val="00617FA6"/>
    <w:rsid w:val="006202B5"/>
    <w:rsid w:val="00620355"/>
    <w:rsid w:val="0062047F"/>
    <w:rsid w:val="006204F3"/>
    <w:rsid w:val="006207D5"/>
    <w:rsid w:val="00620879"/>
    <w:rsid w:val="0062097B"/>
    <w:rsid w:val="00620B65"/>
    <w:rsid w:val="006211AF"/>
    <w:rsid w:val="00621528"/>
    <w:rsid w:val="006215EA"/>
    <w:rsid w:val="006216E1"/>
    <w:rsid w:val="006217D0"/>
    <w:rsid w:val="00621C0D"/>
    <w:rsid w:val="0062201F"/>
    <w:rsid w:val="0062210D"/>
    <w:rsid w:val="006221C9"/>
    <w:rsid w:val="006225AE"/>
    <w:rsid w:val="00622810"/>
    <w:rsid w:val="0062285A"/>
    <w:rsid w:val="00622BB7"/>
    <w:rsid w:val="00622C14"/>
    <w:rsid w:val="00622DA0"/>
    <w:rsid w:val="0062320C"/>
    <w:rsid w:val="00623223"/>
    <w:rsid w:val="0062353C"/>
    <w:rsid w:val="006237DC"/>
    <w:rsid w:val="006239EE"/>
    <w:rsid w:val="00623DFE"/>
    <w:rsid w:val="00623EE2"/>
    <w:rsid w:val="00623F1E"/>
    <w:rsid w:val="00623F46"/>
    <w:rsid w:val="006241CE"/>
    <w:rsid w:val="00624370"/>
    <w:rsid w:val="00624569"/>
    <w:rsid w:val="00624809"/>
    <w:rsid w:val="006248E6"/>
    <w:rsid w:val="00624A54"/>
    <w:rsid w:val="00624D94"/>
    <w:rsid w:val="00624F49"/>
    <w:rsid w:val="006254E5"/>
    <w:rsid w:val="00625A5F"/>
    <w:rsid w:val="00625B07"/>
    <w:rsid w:val="00625E5C"/>
    <w:rsid w:val="00625E69"/>
    <w:rsid w:val="00625F22"/>
    <w:rsid w:val="006266CB"/>
    <w:rsid w:val="0062670E"/>
    <w:rsid w:val="0062685E"/>
    <w:rsid w:val="00626964"/>
    <w:rsid w:val="00626B33"/>
    <w:rsid w:val="00626C09"/>
    <w:rsid w:val="00626CFB"/>
    <w:rsid w:val="0062704E"/>
    <w:rsid w:val="006273EC"/>
    <w:rsid w:val="0062747B"/>
    <w:rsid w:val="0062748E"/>
    <w:rsid w:val="00627572"/>
    <w:rsid w:val="0062764A"/>
    <w:rsid w:val="00627721"/>
    <w:rsid w:val="0062783D"/>
    <w:rsid w:val="006279FB"/>
    <w:rsid w:val="00627B14"/>
    <w:rsid w:val="00627B52"/>
    <w:rsid w:val="00627EF6"/>
    <w:rsid w:val="006303EC"/>
    <w:rsid w:val="006305DD"/>
    <w:rsid w:val="00630793"/>
    <w:rsid w:val="00630874"/>
    <w:rsid w:val="00630B6F"/>
    <w:rsid w:val="00630C33"/>
    <w:rsid w:val="00630D14"/>
    <w:rsid w:val="00630D81"/>
    <w:rsid w:val="00630F25"/>
    <w:rsid w:val="00631109"/>
    <w:rsid w:val="006313C5"/>
    <w:rsid w:val="006315CD"/>
    <w:rsid w:val="006316B1"/>
    <w:rsid w:val="00631712"/>
    <w:rsid w:val="006317C5"/>
    <w:rsid w:val="006318AA"/>
    <w:rsid w:val="00631EDB"/>
    <w:rsid w:val="0063220E"/>
    <w:rsid w:val="0063237C"/>
    <w:rsid w:val="006324A5"/>
    <w:rsid w:val="006327B9"/>
    <w:rsid w:val="00632A9A"/>
    <w:rsid w:val="00632FB7"/>
    <w:rsid w:val="00633461"/>
    <w:rsid w:val="006337C8"/>
    <w:rsid w:val="006337DD"/>
    <w:rsid w:val="0063399D"/>
    <w:rsid w:val="00633B0B"/>
    <w:rsid w:val="00633DE7"/>
    <w:rsid w:val="00633DF4"/>
    <w:rsid w:val="00633F3A"/>
    <w:rsid w:val="00633F8A"/>
    <w:rsid w:val="00634092"/>
    <w:rsid w:val="00634099"/>
    <w:rsid w:val="006340D9"/>
    <w:rsid w:val="0063414B"/>
    <w:rsid w:val="00634255"/>
    <w:rsid w:val="00634285"/>
    <w:rsid w:val="0063429C"/>
    <w:rsid w:val="00634394"/>
    <w:rsid w:val="006343A0"/>
    <w:rsid w:val="00634512"/>
    <w:rsid w:val="0063456F"/>
    <w:rsid w:val="00634785"/>
    <w:rsid w:val="00635061"/>
    <w:rsid w:val="00635124"/>
    <w:rsid w:val="00635149"/>
    <w:rsid w:val="0063517D"/>
    <w:rsid w:val="006351E0"/>
    <w:rsid w:val="00635224"/>
    <w:rsid w:val="00635835"/>
    <w:rsid w:val="0063585B"/>
    <w:rsid w:val="00635B29"/>
    <w:rsid w:val="00635B7B"/>
    <w:rsid w:val="00635C06"/>
    <w:rsid w:val="00635CBD"/>
    <w:rsid w:val="00635EEA"/>
    <w:rsid w:val="00636103"/>
    <w:rsid w:val="006363B4"/>
    <w:rsid w:val="00636400"/>
    <w:rsid w:val="006365B7"/>
    <w:rsid w:val="00636953"/>
    <w:rsid w:val="00636B19"/>
    <w:rsid w:val="00636C4F"/>
    <w:rsid w:val="00636CA3"/>
    <w:rsid w:val="00636DD4"/>
    <w:rsid w:val="00636F31"/>
    <w:rsid w:val="00636FFA"/>
    <w:rsid w:val="00637098"/>
    <w:rsid w:val="0063711F"/>
    <w:rsid w:val="00637190"/>
    <w:rsid w:val="006372C6"/>
    <w:rsid w:val="006372ED"/>
    <w:rsid w:val="00637334"/>
    <w:rsid w:val="006374E4"/>
    <w:rsid w:val="00637929"/>
    <w:rsid w:val="00637DF1"/>
    <w:rsid w:val="006400A7"/>
    <w:rsid w:val="00640440"/>
    <w:rsid w:val="00640AEB"/>
    <w:rsid w:val="00640C36"/>
    <w:rsid w:val="00640D68"/>
    <w:rsid w:val="00641028"/>
    <w:rsid w:val="0064105F"/>
    <w:rsid w:val="0064107E"/>
    <w:rsid w:val="00641366"/>
    <w:rsid w:val="00641514"/>
    <w:rsid w:val="0064172E"/>
    <w:rsid w:val="0064199E"/>
    <w:rsid w:val="00641A41"/>
    <w:rsid w:val="00641F02"/>
    <w:rsid w:val="00642055"/>
    <w:rsid w:val="00642073"/>
    <w:rsid w:val="0064218F"/>
    <w:rsid w:val="0064224F"/>
    <w:rsid w:val="00642492"/>
    <w:rsid w:val="0064294C"/>
    <w:rsid w:val="00642986"/>
    <w:rsid w:val="00642C90"/>
    <w:rsid w:val="00642E51"/>
    <w:rsid w:val="006430DF"/>
    <w:rsid w:val="00643284"/>
    <w:rsid w:val="00643512"/>
    <w:rsid w:val="00643740"/>
    <w:rsid w:val="006437C3"/>
    <w:rsid w:val="00643BBA"/>
    <w:rsid w:val="00643D0C"/>
    <w:rsid w:val="00643D52"/>
    <w:rsid w:val="00643EC0"/>
    <w:rsid w:val="006440EA"/>
    <w:rsid w:val="006441BE"/>
    <w:rsid w:val="006442E1"/>
    <w:rsid w:val="0064433B"/>
    <w:rsid w:val="00644540"/>
    <w:rsid w:val="00644B0B"/>
    <w:rsid w:val="00644C28"/>
    <w:rsid w:val="00644CF2"/>
    <w:rsid w:val="00644DC9"/>
    <w:rsid w:val="00644DDD"/>
    <w:rsid w:val="00644F26"/>
    <w:rsid w:val="00644F77"/>
    <w:rsid w:val="00645042"/>
    <w:rsid w:val="006457EE"/>
    <w:rsid w:val="00645AFE"/>
    <w:rsid w:val="00645BC3"/>
    <w:rsid w:val="00645CCB"/>
    <w:rsid w:val="00646188"/>
    <w:rsid w:val="006463B6"/>
    <w:rsid w:val="006463FC"/>
    <w:rsid w:val="006467D1"/>
    <w:rsid w:val="006468B5"/>
    <w:rsid w:val="00646C16"/>
    <w:rsid w:val="00646C89"/>
    <w:rsid w:val="00647687"/>
    <w:rsid w:val="0064798E"/>
    <w:rsid w:val="00647CEF"/>
    <w:rsid w:val="00647D7C"/>
    <w:rsid w:val="00647D93"/>
    <w:rsid w:val="00647D99"/>
    <w:rsid w:val="00647EB9"/>
    <w:rsid w:val="006500B2"/>
    <w:rsid w:val="006502CF"/>
    <w:rsid w:val="006502ED"/>
    <w:rsid w:val="00650329"/>
    <w:rsid w:val="00650820"/>
    <w:rsid w:val="00650893"/>
    <w:rsid w:val="006508E6"/>
    <w:rsid w:val="00650A23"/>
    <w:rsid w:val="00650C45"/>
    <w:rsid w:val="00650E8C"/>
    <w:rsid w:val="00650EB2"/>
    <w:rsid w:val="00651179"/>
    <w:rsid w:val="00651182"/>
    <w:rsid w:val="0065124F"/>
    <w:rsid w:val="006514E9"/>
    <w:rsid w:val="00651572"/>
    <w:rsid w:val="00651602"/>
    <w:rsid w:val="0065193A"/>
    <w:rsid w:val="00651949"/>
    <w:rsid w:val="00651BF3"/>
    <w:rsid w:val="00651C43"/>
    <w:rsid w:val="00652627"/>
    <w:rsid w:val="00652867"/>
    <w:rsid w:val="006528A6"/>
    <w:rsid w:val="00652C6A"/>
    <w:rsid w:val="00652D05"/>
    <w:rsid w:val="0065300C"/>
    <w:rsid w:val="00653131"/>
    <w:rsid w:val="0065315E"/>
    <w:rsid w:val="00653300"/>
    <w:rsid w:val="00653346"/>
    <w:rsid w:val="00653654"/>
    <w:rsid w:val="0065375D"/>
    <w:rsid w:val="00653F52"/>
    <w:rsid w:val="006540F8"/>
    <w:rsid w:val="0065503E"/>
    <w:rsid w:val="006554E4"/>
    <w:rsid w:val="00655667"/>
    <w:rsid w:val="00655668"/>
    <w:rsid w:val="00655704"/>
    <w:rsid w:val="0065579F"/>
    <w:rsid w:val="00655B83"/>
    <w:rsid w:val="00655BB4"/>
    <w:rsid w:val="00655CD2"/>
    <w:rsid w:val="00655DF8"/>
    <w:rsid w:val="00655EDA"/>
    <w:rsid w:val="00655F11"/>
    <w:rsid w:val="0065602A"/>
    <w:rsid w:val="006565E0"/>
    <w:rsid w:val="0065661D"/>
    <w:rsid w:val="006568A9"/>
    <w:rsid w:val="006569F8"/>
    <w:rsid w:val="00656C56"/>
    <w:rsid w:val="00656D59"/>
    <w:rsid w:val="00656E72"/>
    <w:rsid w:val="00657282"/>
    <w:rsid w:val="006572E0"/>
    <w:rsid w:val="0065745B"/>
    <w:rsid w:val="00657743"/>
    <w:rsid w:val="00657A9E"/>
    <w:rsid w:val="00657C46"/>
    <w:rsid w:val="00657DA3"/>
    <w:rsid w:val="00657F2F"/>
    <w:rsid w:val="0066009B"/>
    <w:rsid w:val="006602DB"/>
    <w:rsid w:val="00660541"/>
    <w:rsid w:val="00660BC6"/>
    <w:rsid w:val="00660C5B"/>
    <w:rsid w:val="00660D27"/>
    <w:rsid w:val="00661337"/>
    <w:rsid w:val="006617A0"/>
    <w:rsid w:val="00661834"/>
    <w:rsid w:val="00661A6F"/>
    <w:rsid w:val="00661D42"/>
    <w:rsid w:val="00662012"/>
    <w:rsid w:val="00662034"/>
    <w:rsid w:val="006624F6"/>
    <w:rsid w:val="00663063"/>
    <w:rsid w:val="006631A0"/>
    <w:rsid w:val="006632F3"/>
    <w:rsid w:val="006633FA"/>
    <w:rsid w:val="00663541"/>
    <w:rsid w:val="00663697"/>
    <w:rsid w:val="00663765"/>
    <w:rsid w:val="00663ACF"/>
    <w:rsid w:val="00663BEB"/>
    <w:rsid w:val="00663C39"/>
    <w:rsid w:val="00663DF1"/>
    <w:rsid w:val="00664129"/>
    <w:rsid w:val="006644B4"/>
    <w:rsid w:val="006645F3"/>
    <w:rsid w:val="0066460C"/>
    <w:rsid w:val="00664705"/>
    <w:rsid w:val="0066481F"/>
    <w:rsid w:val="00664AE3"/>
    <w:rsid w:val="00664E35"/>
    <w:rsid w:val="00665039"/>
    <w:rsid w:val="0066527D"/>
    <w:rsid w:val="006653CC"/>
    <w:rsid w:val="00665919"/>
    <w:rsid w:val="00665CAD"/>
    <w:rsid w:val="00665E05"/>
    <w:rsid w:val="00666028"/>
    <w:rsid w:val="006660A3"/>
    <w:rsid w:val="006660AB"/>
    <w:rsid w:val="00666100"/>
    <w:rsid w:val="0066627C"/>
    <w:rsid w:val="006669EE"/>
    <w:rsid w:val="00666EAA"/>
    <w:rsid w:val="00666F26"/>
    <w:rsid w:val="006670C0"/>
    <w:rsid w:val="00667300"/>
    <w:rsid w:val="0066744E"/>
    <w:rsid w:val="006676D7"/>
    <w:rsid w:val="006677DE"/>
    <w:rsid w:val="00667D6E"/>
    <w:rsid w:val="00667F05"/>
    <w:rsid w:val="00670392"/>
    <w:rsid w:val="00670414"/>
    <w:rsid w:val="006706DD"/>
    <w:rsid w:val="00670764"/>
    <w:rsid w:val="00670C19"/>
    <w:rsid w:val="00671026"/>
    <w:rsid w:val="00671190"/>
    <w:rsid w:val="00671373"/>
    <w:rsid w:val="006718F8"/>
    <w:rsid w:val="00671E37"/>
    <w:rsid w:val="00671F53"/>
    <w:rsid w:val="00671FC5"/>
    <w:rsid w:val="00672253"/>
    <w:rsid w:val="00672513"/>
    <w:rsid w:val="0067266B"/>
    <w:rsid w:val="00672815"/>
    <w:rsid w:val="00672A82"/>
    <w:rsid w:val="00672AE8"/>
    <w:rsid w:val="006730F7"/>
    <w:rsid w:val="006734A4"/>
    <w:rsid w:val="0067376A"/>
    <w:rsid w:val="00673A13"/>
    <w:rsid w:val="00673AE0"/>
    <w:rsid w:val="00673B55"/>
    <w:rsid w:val="00674064"/>
    <w:rsid w:val="00674065"/>
    <w:rsid w:val="00674166"/>
    <w:rsid w:val="00674345"/>
    <w:rsid w:val="00674349"/>
    <w:rsid w:val="00674572"/>
    <w:rsid w:val="006745BE"/>
    <w:rsid w:val="00674727"/>
    <w:rsid w:val="00674742"/>
    <w:rsid w:val="00674845"/>
    <w:rsid w:val="0067484E"/>
    <w:rsid w:val="00674956"/>
    <w:rsid w:val="00674F40"/>
    <w:rsid w:val="00674F81"/>
    <w:rsid w:val="00675143"/>
    <w:rsid w:val="0067534B"/>
    <w:rsid w:val="00675454"/>
    <w:rsid w:val="00675665"/>
    <w:rsid w:val="00675682"/>
    <w:rsid w:val="006757A5"/>
    <w:rsid w:val="00675AC3"/>
    <w:rsid w:val="00675B4D"/>
    <w:rsid w:val="00675EA2"/>
    <w:rsid w:val="00676124"/>
    <w:rsid w:val="0067612D"/>
    <w:rsid w:val="006761E6"/>
    <w:rsid w:val="00676256"/>
    <w:rsid w:val="00676337"/>
    <w:rsid w:val="00676598"/>
    <w:rsid w:val="00676BC2"/>
    <w:rsid w:val="00676BDA"/>
    <w:rsid w:val="00676F4C"/>
    <w:rsid w:val="0067736E"/>
    <w:rsid w:val="0067743A"/>
    <w:rsid w:val="006774D1"/>
    <w:rsid w:val="006775D8"/>
    <w:rsid w:val="00677FD1"/>
    <w:rsid w:val="00680246"/>
    <w:rsid w:val="006807D0"/>
    <w:rsid w:val="00680D80"/>
    <w:rsid w:val="00680E5A"/>
    <w:rsid w:val="00680E79"/>
    <w:rsid w:val="006811A5"/>
    <w:rsid w:val="0068194B"/>
    <w:rsid w:val="00681B27"/>
    <w:rsid w:val="00681C00"/>
    <w:rsid w:val="00681C32"/>
    <w:rsid w:val="00681C66"/>
    <w:rsid w:val="00681EE1"/>
    <w:rsid w:val="00681F0E"/>
    <w:rsid w:val="00681F60"/>
    <w:rsid w:val="00681FD9"/>
    <w:rsid w:val="006829C3"/>
    <w:rsid w:val="00682FAD"/>
    <w:rsid w:val="00683AD7"/>
    <w:rsid w:val="00683AD9"/>
    <w:rsid w:val="00683DDA"/>
    <w:rsid w:val="00683F09"/>
    <w:rsid w:val="00683F0D"/>
    <w:rsid w:val="00683FFB"/>
    <w:rsid w:val="00684074"/>
    <w:rsid w:val="0068505C"/>
    <w:rsid w:val="006853AE"/>
    <w:rsid w:val="006853E7"/>
    <w:rsid w:val="00685433"/>
    <w:rsid w:val="0068564E"/>
    <w:rsid w:val="006857F2"/>
    <w:rsid w:val="00685840"/>
    <w:rsid w:val="00685C00"/>
    <w:rsid w:val="00685C3E"/>
    <w:rsid w:val="00686376"/>
    <w:rsid w:val="00686430"/>
    <w:rsid w:val="006866D4"/>
    <w:rsid w:val="006867DF"/>
    <w:rsid w:val="00686835"/>
    <w:rsid w:val="00686867"/>
    <w:rsid w:val="00686979"/>
    <w:rsid w:val="00686985"/>
    <w:rsid w:val="00686B27"/>
    <w:rsid w:val="00686FCC"/>
    <w:rsid w:val="0068797D"/>
    <w:rsid w:val="006879C3"/>
    <w:rsid w:val="00687C40"/>
    <w:rsid w:val="00687E18"/>
    <w:rsid w:val="00690053"/>
    <w:rsid w:val="006900C7"/>
    <w:rsid w:val="006905F5"/>
    <w:rsid w:val="00690677"/>
    <w:rsid w:val="006906D4"/>
    <w:rsid w:val="0069079E"/>
    <w:rsid w:val="00690A99"/>
    <w:rsid w:val="00690B91"/>
    <w:rsid w:val="006910EB"/>
    <w:rsid w:val="0069124F"/>
    <w:rsid w:val="006913DE"/>
    <w:rsid w:val="006913DF"/>
    <w:rsid w:val="0069147D"/>
    <w:rsid w:val="00691656"/>
    <w:rsid w:val="00691C6E"/>
    <w:rsid w:val="00691F96"/>
    <w:rsid w:val="006920BC"/>
    <w:rsid w:val="0069223F"/>
    <w:rsid w:val="00692558"/>
    <w:rsid w:val="006927C9"/>
    <w:rsid w:val="006927CD"/>
    <w:rsid w:val="00692836"/>
    <w:rsid w:val="00692AA2"/>
    <w:rsid w:val="00692B63"/>
    <w:rsid w:val="00693075"/>
    <w:rsid w:val="006933B4"/>
    <w:rsid w:val="00693548"/>
    <w:rsid w:val="006939DC"/>
    <w:rsid w:val="00693ACE"/>
    <w:rsid w:val="00693CAE"/>
    <w:rsid w:val="00693CD4"/>
    <w:rsid w:val="00694125"/>
    <w:rsid w:val="00694461"/>
    <w:rsid w:val="006944D1"/>
    <w:rsid w:val="00694745"/>
    <w:rsid w:val="00694E93"/>
    <w:rsid w:val="00695275"/>
    <w:rsid w:val="006957A1"/>
    <w:rsid w:val="00695A92"/>
    <w:rsid w:val="00695BD6"/>
    <w:rsid w:val="00695E31"/>
    <w:rsid w:val="0069629B"/>
    <w:rsid w:val="00696319"/>
    <w:rsid w:val="0069659E"/>
    <w:rsid w:val="00696BDA"/>
    <w:rsid w:val="0069714C"/>
    <w:rsid w:val="00697B2A"/>
    <w:rsid w:val="00697EFB"/>
    <w:rsid w:val="00697FE3"/>
    <w:rsid w:val="006A0125"/>
    <w:rsid w:val="006A01DA"/>
    <w:rsid w:val="006A02F6"/>
    <w:rsid w:val="006A0528"/>
    <w:rsid w:val="006A08FD"/>
    <w:rsid w:val="006A0900"/>
    <w:rsid w:val="006A0BB1"/>
    <w:rsid w:val="006A0CB1"/>
    <w:rsid w:val="006A0E79"/>
    <w:rsid w:val="006A105B"/>
    <w:rsid w:val="006A11A4"/>
    <w:rsid w:val="006A1467"/>
    <w:rsid w:val="006A16EA"/>
    <w:rsid w:val="006A1B05"/>
    <w:rsid w:val="006A1BD6"/>
    <w:rsid w:val="006A1E30"/>
    <w:rsid w:val="006A1EC1"/>
    <w:rsid w:val="006A1FC3"/>
    <w:rsid w:val="006A205B"/>
    <w:rsid w:val="006A20FE"/>
    <w:rsid w:val="006A22CE"/>
    <w:rsid w:val="006A2377"/>
    <w:rsid w:val="006A23DA"/>
    <w:rsid w:val="006A2417"/>
    <w:rsid w:val="006A2475"/>
    <w:rsid w:val="006A2858"/>
    <w:rsid w:val="006A2BF4"/>
    <w:rsid w:val="006A2D97"/>
    <w:rsid w:val="006A332B"/>
    <w:rsid w:val="006A3946"/>
    <w:rsid w:val="006A39EE"/>
    <w:rsid w:val="006A3B64"/>
    <w:rsid w:val="006A3BA7"/>
    <w:rsid w:val="006A3F13"/>
    <w:rsid w:val="006A4023"/>
    <w:rsid w:val="006A4162"/>
    <w:rsid w:val="006A4182"/>
    <w:rsid w:val="006A4204"/>
    <w:rsid w:val="006A4289"/>
    <w:rsid w:val="006A44AE"/>
    <w:rsid w:val="006A50C3"/>
    <w:rsid w:val="006A5101"/>
    <w:rsid w:val="006A5242"/>
    <w:rsid w:val="006A5271"/>
    <w:rsid w:val="006A5338"/>
    <w:rsid w:val="006A55D8"/>
    <w:rsid w:val="006A5693"/>
    <w:rsid w:val="006A59B7"/>
    <w:rsid w:val="006A5B0C"/>
    <w:rsid w:val="006A5DED"/>
    <w:rsid w:val="006A626C"/>
    <w:rsid w:val="006A66A0"/>
    <w:rsid w:val="006A68AB"/>
    <w:rsid w:val="006A6A29"/>
    <w:rsid w:val="006A6A5C"/>
    <w:rsid w:val="006A6C37"/>
    <w:rsid w:val="006A777B"/>
    <w:rsid w:val="006A7A67"/>
    <w:rsid w:val="006A7AAA"/>
    <w:rsid w:val="006A7AAF"/>
    <w:rsid w:val="006A7B6F"/>
    <w:rsid w:val="006A7EFC"/>
    <w:rsid w:val="006B0380"/>
    <w:rsid w:val="006B0416"/>
    <w:rsid w:val="006B0480"/>
    <w:rsid w:val="006B07B1"/>
    <w:rsid w:val="006B093E"/>
    <w:rsid w:val="006B0975"/>
    <w:rsid w:val="006B0B1B"/>
    <w:rsid w:val="006B0F50"/>
    <w:rsid w:val="006B0FCC"/>
    <w:rsid w:val="006B15D7"/>
    <w:rsid w:val="006B1A5D"/>
    <w:rsid w:val="006B1AD1"/>
    <w:rsid w:val="006B1B78"/>
    <w:rsid w:val="006B1C24"/>
    <w:rsid w:val="006B1C62"/>
    <w:rsid w:val="006B207E"/>
    <w:rsid w:val="006B2244"/>
    <w:rsid w:val="006B2268"/>
    <w:rsid w:val="006B2490"/>
    <w:rsid w:val="006B2669"/>
    <w:rsid w:val="006B2B56"/>
    <w:rsid w:val="006B2E52"/>
    <w:rsid w:val="006B30FD"/>
    <w:rsid w:val="006B3DFF"/>
    <w:rsid w:val="006B3E18"/>
    <w:rsid w:val="006B3E77"/>
    <w:rsid w:val="006B3FC7"/>
    <w:rsid w:val="006B4047"/>
    <w:rsid w:val="006B42B5"/>
    <w:rsid w:val="006B4323"/>
    <w:rsid w:val="006B47BE"/>
    <w:rsid w:val="006B4A35"/>
    <w:rsid w:val="006B4B0C"/>
    <w:rsid w:val="006B4D81"/>
    <w:rsid w:val="006B4F88"/>
    <w:rsid w:val="006B5083"/>
    <w:rsid w:val="006B532B"/>
    <w:rsid w:val="006B5456"/>
    <w:rsid w:val="006B549C"/>
    <w:rsid w:val="006B57C2"/>
    <w:rsid w:val="006B5AE9"/>
    <w:rsid w:val="006B5B28"/>
    <w:rsid w:val="006B5EFC"/>
    <w:rsid w:val="006B6071"/>
    <w:rsid w:val="006B63BC"/>
    <w:rsid w:val="006B64D5"/>
    <w:rsid w:val="006B690B"/>
    <w:rsid w:val="006B693C"/>
    <w:rsid w:val="006B6A3E"/>
    <w:rsid w:val="006B6C25"/>
    <w:rsid w:val="006B6DDE"/>
    <w:rsid w:val="006B73C9"/>
    <w:rsid w:val="006B74A1"/>
    <w:rsid w:val="006B753B"/>
    <w:rsid w:val="006B7AF4"/>
    <w:rsid w:val="006B7C50"/>
    <w:rsid w:val="006B7C57"/>
    <w:rsid w:val="006C04D4"/>
    <w:rsid w:val="006C0669"/>
    <w:rsid w:val="006C0906"/>
    <w:rsid w:val="006C0BA2"/>
    <w:rsid w:val="006C0C41"/>
    <w:rsid w:val="006C0C49"/>
    <w:rsid w:val="006C13A8"/>
    <w:rsid w:val="006C1436"/>
    <w:rsid w:val="006C1652"/>
    <w:rsid w:val="006C1821"/>
    <w:rsid w:val="006C1A09"/>
    <w:rsid w:val="006C1A75"/>
    <w:rsid w:val="006C204C"/>
    <w:rsid w:val="006C2091"/>
    <w:rsid w:val="006C22FD"/>
    <w:rsid w:val="006C23FD"/>
    <w:rsid w:val="006C24E2"/>
    <w:rsid w:val="006C2C0D"/>
    <w:rsid w:val="006C2C10"/>
    <w:rsid w:val="006C2E9F"/>
    <w:rsid w:val="006C2FDB"/>
    <w:rsid w:val="006C354A"/>
    <w:rsid w:val="006C361E"/>
    <w:rsid w:val="006C3755"/>
    <w:rsid w:val="006C3818"/>
    <w:rsid w:val="006C3820"/>
    <w:rsid w:val="006C382B"/>
    <w:rsid w:val="006C38E7"/>
    <w:rsid w:val="006C3CA0"/>
    <w:rsid w:val="006C3F0E"/>
    <w:rsid w:val="006C4272"/>
    <w:rsid w:val="006C43C7"/>
    <w:rsid w:val="006C4495"/>
    <w:rsid w:val="006C477A"/>
    <w:rsid w:val="006C4A72"/>
    <w:rsid w:val="006C4BDF"/>
    <w:rsid w:val="006C4CB0"/>
    <w:rsid w:val="006C5626"/>
    <w:rsid w:val="006C5D41"/>
    <w:rsid w:val="006C5DE4"/>
    <w:rsid w:val="006C5F6D"/>
    <w:rsid w:val="006C6188"/>
    <w:rsid w:val="006C62BB"/>
    <w:rsid w:val="006C63B5"/>
    <w:rsid w:val="006C67FB"/>
    <w:rsid w:val="006C698B"/>
    <w:rsid w:val="006C6A97"/>
    <w:rsid w:val="006C7338"/>
    <w:rsid w:val="006C7AC1"/>
    <w:rsid w:val="006C7DA1"/>
    <w:rsid w:val="006D01E9"/>
    <w:rsid w:val="006D0792"/>
    <w:rsid w:val="006D0806"/>
    <w:rsid w:val="006D0887"/>
    <w:rsid w:val="006D08CE"/>
    <w:rsid w:val="006D096B"/>
    <w:rsid w:val="006D0BD7"/>
    <w:rsid w:val="006D0C34"/>
    <w:rsid w:val="006D0D40"/>
    <w:rsid w:val="006D0DD3"/>
    <w:rsid w:val="006D1308"/>
    <w:rsid w:val="006D18C2"/>
    <w:rsid w:val="006D1954"/>
    <w:rsid w:val="006D196F"/>
    <w:rsid w:val="006D1A79"/>
    <w:rsid w:val="006D2320"/>
    <w:rsid w:val="006D27A6"/>
    <w:rsid w:val="006D2A69"/>
    <w:rsid w:val="006D2ADE"/>
    <w:rsid w:val="006D2B89"/>
    <w:rsid w:val="006D2D1F"/>
    <w:rsid w:val="006D3060"/>
    <w:rsid w:val="006D3741"/>
    <w:rsid w:val="006D3758"/>
    <w:rsid w:val="006D3ACA"/>
    <w:rsid w:val="006D3AEB"/>
    <w:rsid w:val="006D3D0B"/>
    <w:rsid w:val="006D414E"/>
    <w:rsid w:val="006D4540"/>
    <w:rsid w:val="006D4630"/>
    <w:rsid w:val="006D47EB"/>
    <w:rsid w:val="006D48D3"/>
    <w:rsid w:val="006D4914"/>
    <w:rsid w:val="006D4C19"/>
    <w:rsid w:val="006D4C93"/>
    <w:rsid w:val="006D54E8"/>
    <w:rsid w:val="006D56CE"/>
    <w:rsid w:val="006D570A"/>
    <w:rsid w:val="006D5959"/>
    <w:rsid w:val="006D5ADF"/>
    <w:rsid w:val="006D5B73"/>
    <w:rsid w:val="006D5C1D"/>
    <w:rsid w:val="006D5C81"/>
    <w:rsid w:val="006D5DBF"/>
    <w:rsid w:val="006D6100"/>
    <w:rsid w:val="006D6128"/>
    <w:rsid w:val="006D6227"/>
    <w:rsid w:val="006D627E"/>
    <w:rsid w:val="006D636B"/>
    <w:rsid w:val="006D64CB"/>
    <w:rsid w:val="006D658D"/>
    <w:rsid w:val="006D67A4"/>
    <w:rsid w:val="006D684B"/>
    <w:rsid w:val="006D69A1"/>
    <w:rsid w:val="006D6A22"/>
    <w:rsid w:val="006D70EF"/>
    <w:rsid w:val="006D7102"/>
    <w:rsid w:val="006D724A"/>
    <w:rsid w:val="006D7435"/>
    <w:rsid w:val="006D7857"/>
    <w:rsid w:val="006D7A04"/>
    <w:rsid w:val="006D7A40"/>
    <w:rsid w:val="006D7C05"/>
    <w:rsid w:val="006D7F73"/>
    <w:rsid w:val="006E0168"/>
    <w:rsid w:val="006E02DB"/>
    <w:rsid w:val="006E0397"/>
    <w:rsid w:val="006E0D73"/>
    <w:rsid w:val="006E0DCB"/>
    <w:rsid w:val="006E0E97"/>
    <w:rsid w:val="006E0FCA"/>
    <w:rsid w:val="006E0FD3"/>
    <w:rsid w:val="006E0FEF"/>
    <w:rsid w:val="006E1956"/>
    <w:rsid w:val="006E19AF"/>
    <w:rsid w:val="006E1C15"/>
    <w:rsid w:val="006E1E1A"/>
    <w:rsid w:val="006E1F1C"/>
    <w:rsid w:val="006E2013"/>
    <w:rsid w:val="006E231A"/>
    <w:rsid w:val="006E23BD"/>
    <w:rsid w:val="006E256B"/>
    <w:rsid w:val="006E267B"/>
    <w:rsid w:val="006E2737"/>
    <w:rsid w:val="006E2DA2"/>
    <w:rsid w:val="006E2E82"/>
    <w:rsid w:val="006E30CC"/>
    <w:rsid w:val="006E3246"/>
    <w:rsid w:val="006E3746"/>
    <w:rsid w:val="006E37A3"/>
    <w:rsid w:val="006E38EA"/>
    <w:rsid w:val="006E39B5"/>
    <w:rsid w:val="006E3E94"/>
    <w:rsid w:val="006E3EC3"/>
    <w:rsid w:val="006E4307"/>
    <w:rsid w:val="006E43B7"/>
    <w:rsid w:val="006E43D4"/>
    <w:rsid w:val="006E46FF"/>
    <w:rsid w:val="006E4833"/>
    <w:rsid w:val="006E4CDD"/>
    <w:rsid w:val="006E5165"/>
    <w:rsid w:val="006E51EF"/>
    <w:rsid w:val="006E527C"/>
    <w:rsid w:val="006E55B5"/>
    <w:rsid w:val="006E5833"/>
    <w:rsid w:val="006E5990"/>
    <w:rsid w:val="006E5D23"/>
    <w:rsid w:val="006E5F59"/>
    <w:rsid w:val="006E62CB"/>
    <w:rsid w:val="006E631A"/>
    <w:rsid w:val="006E73FE"/>
    <w:rsid w:val="006E751A"/>
    <w:rsid w:val="006E7542"/>
    <w:rsid w:val="006E75B6"/>
    <w:rsid w:val="006E75C3"/>
    <w:rsid w:val="006E7A3A"/>
    <w:rsid w:val="006E7C0F"/>
    <w:rsid w:val="006E7CDE"/>
    <w:rsid w:val="006E7FFE"/>
    <w:rsid w:val="006F007A"/>
    <w:rsid w:val="006F02A5"/>
    <w:rsid w:val="006F0435"/>
    <w:rsid w:val="006F043E"/>
    <w:rsid w:val="006F091D"/>
    <w:rsid w:val="006F096D"/>
    <w:rsid w:val="006F0BDC"/>
    <w:rsid w:val="006F0C2A"/>
    <w:rsid w:val="006F0DA7"/>
    <w:rsid w:val="006F10EA"/>
    <w:rsid w:val="006F1550"/>
    <w:rsid w:val="006F1A4A"/>
    <w:rsid w:val="006F1D1F"/>
    <w:rsid w:val="006F1E00"/>
    <w:rsid w:val="006F20F6"/>
    <w:rsid w:val="006F21FF"/>
    <w:rsid w:val="006F2270"/>
    <w:rsid w:val="006F231E"/>
    <w:rsid w:val="006F2384"/>
    <w:rsid w:val="006F242E"/>
    <w:rsid w:val="006F24F8"/>
    <w:rsid w:val="006F2823"/>
    <w:rsid w:val="006F28A4"/>
    <w:rsid w:val="006F28C1"/>
    <w:rsid w:val="006F28E2"/>
    <w:rsid w:val="006F2AA1"/>
    <w:rsid w:val="006F2AE2"/>
    <w:rsid w:val="006F2B9C"/>
    <w:rsid w:val="006F2DF3"/>
    <w:rsid w:val="006F2E02"/>
    <w:rsid w:val="006F2EDB"/>
    <w:rsid w:val="006F2FC9"/>
    <w:rsid w:val="006F3080"/>
    <w:rsid w:val="006F3212"/>
    <w:rsid w:val="006F32AB"/>
    <w:rsid w:val="006F345F"/>
    <w:rsid w:val="006F3530"/>
    <w:rsid w:val="006F37E7"/>
    <w:rsid w:val="006F3B9C"/>
    <w:rsid w:val="006F3BA3"/>
    <w:rsid w:val="006F3C6F"/>
    <w:rsid w:val="006F3CFD"/>
    <w:rsid w:val="006F426D"/>
    <w:rsid w:val="006F43D0"/>
    <w:rsid w:val="006F4765"/>
    <w:rsid w:val="006F4851"/>
    <w:rsid w:val="006F487F"/>
    <w:rsid w:val="006F4B90"/>
    <w:rsid w:val="006F4F42"/>
    <w:rsid w:val="006F509C"/>
    <w:rsid w:val="006F54D3"/>
    <w:rsid w:val="006F589A"/>
    <w:rsid w:val="006F5A32"/>
    <w:rsid w:val="006F5A85"/>
    <w:rsid w:val="006F5E7F"/>
    <w:rsid w:val="006F621C"/>
    <w:rsid w:val="006F622A"/>
    <w:rsid w:val="006F6258"/>
    <w:rsid w:val="006F6671"/>
    <w:rsid w:val="006F675D"/>
    <w:rsid w:val="006F68B9"/>
    <w:rsid w:val="006F6A4A"/>
    <w:rsid w:val="006F6B71"/>
    <w:rsid w:val="006F6C5E"/>
    <w:rsid w:val="006F6C64"/>
    <w:rsid w:val="006F716A"/>
    <w:rsid w:val="006F74E1"/>
    <w:rsid w:val="006F7656"/>
    <w:rsid w:val="006F771D"/>
    <w:rsid w:val="006F7A98"/>
    <w:rsid w:val="006F7B6A"/>
    <w:rsid w:val="006F7E00"/>
    <w:rsid w:val="006F7E99"/>
    <w:rsid w:val="00700697"/>
    <w:rsid w:val="007008FD"/>
    <w:rsid w:val="00700AA8"/>
    <w:rsid w:val="00700B77"/>
    <w:rsid w:val="00700BDA"/>
    <w:rsid w:val="00700C37"/>
    <w:rsid w:val="00700D1E"/>
    <w:rsid w:val="00700E30"/>
    <w:rsid w:val="00700FC0"/>
    <w:rsid w:val="0070117D"/>
    <w:rsid w:val="00701202"/>
    <w:rsid w:val="00701295"/>
    <w:rsid w:val="0070133F"/>
    <w:rsid w:val="007015F3"/>
    <w:rsid w:val="0070186B"/>
    <w:rsid w:val="00701D43"/>
    <w:rsid w:val="00701DAF"/>
    <w:rsid w:val="0070204E"/>
    <w:rsid w:val="0070210F"/>
    <w:rsid w:val="0070213D"/>
    <w:rsid w:val="00702322"/>
    <w:rsid w:val="007023A7"/>
    <w:rsid w:val="00702472"/>
    <w:rsid w:val="00702625"/>
    <w:rsid w:val="00702CB8"/>
    <w:rsid w:val="0070336C"/>
    <w:rsid w:val="007033F8"/>
    <w:rsid w:val="0070409E"/>
    <w:rsid w:val="007041F2"/>
    <w:rsid w:val="007042EF"/>
    <w:rsid w:val="007043E4"/>
    <w:rsid w:val="007045EC"/>
    <w:rsid w:val="00704733"/>
    <w:rsid w:val="0070479C"/>
    <w:rsid w:val="00704835"/>
    <w:rsid w:val="0070489A"/>
    <w:rsid w:val="007048CD"/>
    <w:rsid w:val="00704CE1"/>
    <w:rsid w:val="00704D82"/>
    <w:rsid w:val="00704FB3"/>
    <w:rsid w:val="0070507E"/>
    <w:rsid w:val="00705394"/>
    <w:rsid w:val="00705566"/>
    <w:rsid w:val="0070589F"/>
    <w:rsid w:val="00705BF9"/>
    <w:rsid w:val="00705F75"/>
    <w:rsid w:val="00706036"/>
    <w:rsid w:val="007061F3"/>
    <w:rsid w:val="00706276"/>
    <w:rsid w:val="00706345"/>
    <w:rsid w:val="00706465"/>
    <w:rsid w:val="00706517"/>
    <w:rsid w:val="00706747"/>
    <w:rsid w:val="00706959"/>
    <w:rsid w:val="00706A84"/>
    <w:rsid w:val="00706CD4"/>
    <w:rsid w:val="00706DE1"/>
    <w:rsid w:val="00706EC1"/>
    <w:rsid w:val="00706ED5"/>
    <w:rsid w:val="00707038"/>
    <w:rsid w:val="00707180"/>
    <w:rsid w:val="00707189"/>
    <w:rsid w:val="00707251"/>
    <w:rsid w:val="0070727A"/>
    <w:rsid w:val="007072C4"/>
    <w:rsid w:val="007072C8"/>
    <w:rsid w:val="00707366"/>
    <w:rsid w:val="007074B5"/>
    <w:rsid w:val="00707936"/>
    <w:rsid w:val="0071030D"/>
    <w:rsid w:val="007107D5"/>
    <w:rsid w:val="00710B42"/>
    <w:rsid w:val="00710FAA"/>
    <w:rsid w:val="00711032"/>
    <w:rsid w:val="00711241"/>
    <w:rsid w:val="00711258"/>
    <w:rsid w:val="00711563"/>
    <w:rsid w:val="00711794"/>
    <w:rsid w:val="007119A6"/>
    <w:rsid w:val="00711ABB"/>
    <w:rsid w:val="00712130"/>
    <w:rsid w:val="0071218B"/>
    <w:rsid w:val="0071219E"/>
    <w:rsid w:val="0071282A"/>
    <w:rsid w:val="00712841"/>
    <w:rsid w:val="00712A14"/>
    <w:rsid w:val="00712A8B"/>
    <w:rsid w:val="00712C40"/>
    <w:rsid w:val="00712CF9"/>
    <w:rsid w:val="007133D2"/>
    <w:rsid w:val="00713644"/>
    <w:rsid w:val="00713BA4"/>
    <w:rsid w:val="00713CEC"/>
    <w:rsid w:val="00713E96"/>
    <w:rsid w:val="00713F40"/>
    <w:rsid w:val="00714028"/>
    <w:rsid w:val="007140D6"/>
    <w:rsid w:val="007142C2"/>
    <w:rsid w:val="00714369"/>
    <w:rsid w:val="007147CC"/>
    <w:rsid w:val="00714D08"/>
    <w:rsid w:val="00714E21"/>
    <w:rsid w:val="00714E57"/>
    <w:rsid w:val="00714FBD"/>
    <w:rsid w:val="007152E7"/>
    <w:rsid w:val="007156CF"/>
    <w:rsid w:val="007157C5"/>
    <w:rsid w:val="007158CB"/>
    <w:rsid w:val="00715B1E"/>
    <w:rsid w:val="00715B39"/>
    <w:rsid w:val="00716029"/>
    <w:rsid w:val="007160B4"/>
    <w:rsid w:val="007161BD"/>
    <w:rsid w:val="0071647F"/>
    <w:rsid w:val="00716725"/>
    <w:rsid w:val="007169EC"/>
    <w:rsid w:val="00716BF9"/>
    <w:rsid w:val="00717161"/>
    <w:rsid w:val="00717179"/>
    <w:rsid w:val="00717222"/>
    <w:rsid w:val="0071794C"/>
    <w:rsid w:val="00717BCF"/>
    <w:rsid w:val="00717CB3"/>
    <w:rsid w:val="00720006"/>
    <w:rsid w:val="0072003F"/>
    <w:rsid w:val="007201FA"/>
    <w:rsid w:val="007203B8"/>
    <w:rsid w:val="007204BA"/>
    <w:rsid w:val="0072051D"/>
    <w:rsid w:val="00720615"/>
    <w:rsid w:val="00720B3B"/>
    <w:rsid w:val="00720C47"/>
    <w:rsid w:val="007210A9"/>
    <w:rsid w:val="0072125F"/>
    <w:rsid w:val="00721526"/>
    <w:rsid w:val="00721588"/>
    <w:rsid w:val="007217B4"/>
    <w:rsid w:val="00721939"/>
    <w:rsid w:val="00721C50"/>
    <w:rsid w:val="00721DA8"/>
    <w:rsid w:val="00722162"/>
    <w:rsid w:val="007221C4"/>
    <w:rsid w:val="00722364"/>
    <w:rsid w:val="007224BC"/>
    <w:rsid w:val="007228F1"/>
    <w:rsid w:val="00722AB1"/>
    <w:rsid w:val="00722B10"/>
    <w:rsid w:val="00722BC4"/>
    <w:rsid w:val="00722E8A"/>
    <w:rsid w:val="00722F04"/>
    <w:rsid w:val="00722F24"/>
    <w:rsid w:val="007230BC"/>
    <w:rsid w:val="007230F1"/>
    <w:rsid w:val="007231F0"/>
    <w:rsid w:val="007232F6"/>
    <w:rsid w:val="007235E4"/>
    <w:rsid w:val="007236B6"/>
    <w:rsid w:val="00723EA5"/>
    <w:rsid w:val="007240F4"/>
    <w:rsid w:val="00724149"/>
    <w:rsid w:val="0072424A"/>
    <w:rsid w:val="007246C9"/>
    <w:rsid w:val="007248E9"/>
    <w:rsid w:val="00724B88"/>
    <w:rsid w:val="00724F5B"/>
    <w:rsid w:val="0072507B"/>
    <w:rsid w:val="007250F8"/>
    <w:rsid w:val="00725D7D"/>
    <w:rsid w:val="00725ED7"/>
    <w:rsid w:val="00725F60"/>
    <w:rsid w:val="00726099"/>
    <w:rsid w:val="007261D5"/>
    <w:rsid w:val="007262DB"/>
    <w:rsid w:val="00726630"/>
    <w:rsid w:val="0072667F"/>
    <w:rsid w:val="00726825"/>
    <w:rsid w:val="00726894"/>
    <w:rsid w:val="00726A16"/>
    <w:rsid w:val="00726C81"/>
    <w:rsid w:val="00726CFE"/>
    <w:rsid w:val="00727319"/>
    <w:rsid w:val="007273F5"/>
    <w:rsid w:val="0072748D"/>
    <w:rsid w:val="007274D8"/>
    <w:rsid w:val="0072788A"/>
    <w:rsid w:val="007278BD"/>
    <w:rsid w:val="0072795A"/>
    <w:rsid w:val="007279B5"/>
    <w:rsid w:val="00727B56"/>
    <w:rsid w:val="00727D3B"/>
    <w:rsid w:val="007303C4"/>
    <w:rsid w:val="0073069D"/>
    <w:rsid w:val="007307FF"/>
    <w:rsid w:val="00730891"/>
    <w:rsid w:val="00730B51"/>
    <w:rsid w:val="007319BC"/>
    <w:rsid w:val="00731FCB"/>
    <w:rsid w:val="0073200F"/>
    <w:rsid w:val="007322F2"/>
    <w:rsid w:val="007323E2"/>
    <w:rsid w:val="00732542"/>
    <w:rsid w:val="007326C8"/>
    <w:rsid w:val="00732732"/>
    <w:rsid w:val="00732877"/>
    <w:rsid w:val="0073288C"/>
    <w:rsid w:val="0073298B"/>
    <w:rsid w:val="007334DD"/>
    <w:rsid w:val="007335AA"/>
    <w:rsid w:val="0073369E"/>
    <w:rsid w:val="0073422F"/>
    <w:rsid w:val="00734731"/>
    <w:rsid w:val="0073482F"/>
    <w:rsid w:val="00734C6C"/>
    <w:rsid w:val="00734D39"/>
    <w:rsid w:val="00735012"/>
    <w:rsid w:val="0073521C"/>
    <w:rsid w:val="007352D8"/>
    <w:rsid w:val="00735926"/>
    <w:rsid w:val="00735AC1"/>
    <w:rsid w:val="00735D7C"/>
    <w:rsid w:val="00735E1E"/>
    <w:rsid w:val="00736070"/>
    <w:rsid w:val="00736082"/>
    <w:rsid w:val="007361D0"/>
    <w:rsid w:val="007362B8"/>
    <w:rsid w:val="0073641E"/>
    <w:rsid w:val="00736651"/>
    <w:rsid w:val="0073669C"/>
    <w:rsid w:val="007369B7"/>
    <w:rsid w:val="00736B2C"/>
    <w:rsid w:val="00736D7A"/>
    <w:rsid w:val="00736E0F"/>
    <w:rsid w:val="00736F7A"/>
    <w:rsid w:val="00736F9C"/>
    <w:rsid w:val="0073746D"/>
    <w:rsid w:val="00737633"/>
    <w:rsid w:val="007378EF"/>
    <w:rsid w:val="0073798D"/>
    <w:rsid w:val="00737C82"/>
    <w:rsid w:val="00737CBF"/>
    <w:rsid w:val="00737FB4"/>
    <w:rsid w:val="00740220"/>
    <w:rsid w:val="00740553"/>
    <w:rsid w:val="0074061D"/>
    <w:rsid w:val="00740771"/>
    <w:rsid w:val="00740A35"/>
    <w:rsid w:val="00740B1C"/>
    <w:rsid w:val="00740B37"/>
    <w:rsid w:val="00740D88"/>
    <w:rsid w:val="00741036"/>
    <w:rsid w:val="007411F4"/>
    <w:rsid w:val="00741200"/>
    <w:rsid w:val="0074128C"/>
    <w:rsid w:val="007413C9"/>
    <w:rsid w:val="007414F3"/>
    <w:rsid w:val="007417B8"/>
    <w:rsid w:val="0074185D"/>
    <w:rsid w:val="00741C40"/>
    <w:rsid w:val="00741D9E"/>
    <w:rsid w:val="00741E73"/>
    <w:rsid w:val="00741FCF"/>
    <w:rsid w:val="007421DA"/>
    <w:rsid w:val="00742B57"/>
    <w:rsid w:val="00742BF0"/>
    <w:rsid w:val="00742C3B"/>
    <w:rsid w:val="00742C81"/>
    <w:rsid w:val="00743111"/>
    <w:rsid w:val="00743301"/>
    <w:rsid w:val="00743CE8"/>
    <w:rsid w:val="00743E8A"/>
    <w:rsid w:val="00743FBF"/>
    <w:rsid w:val="0074418A"/>
    <w:rsid w:val="007441A5"/>
    <w:rsid w:val="007443BA"/>
    <w:rsid w:val="0074463C"/>
    <w:rsid w:val="007447D0"/>
    <w:rsid w:val="007448B2"/>
    <w:rsid w:val="00744C3C"/>
    <w:rsid w:val="00744F46"/>
    <w:rsid w:val="007453A3"/>
    <w:rsid w:val="00745844"/>
    <w:rsid w:val="00745A31"/>
    <w:rsid w:val="00745AB5"/>
    <w:rsid w:val="00745C8C"/>
    <w:rsid w:val="00745DD6"/>
    <w:rsid w:val="00745F16"/>
    <w:rsid w:val="00746750"/>
    <w:rsid w:val="007468A7"/>
    <w:rsid w:val="0074692E"/>
    <w:rsid w:val="00746A62"/>
    <w:rsid w:val="00746EDF"/>
    <w:rsid w:val="00747114"/>
    <w:rsid w:val="0074719C"/>
    <w:rsid w:val="0074733C"/>
    <w:rsid w:val="00747355"/>
    <w:rsid w:val="00747443"/>
    <w:rsid w:val="007475F3"/>
    <w:rsid w:val="007475F4"/>
    <w:rsid w:val="00747792"/>
    <w:rsid w:val="00747A3D"/>
    <w:rsid w:val="00747E9F"/>
    <w:rsid w:val="00747EBD"/>
    <w:rsid w:val="007504CC"/>
    <w:rsid w:val="00751203"/>
    <w:rsid w:val="0075165A"/>
    <w:rsid w:val="0075174E"/>
    <w:rsid w:val="00751805"/>
    <w:rsid w:val="0075194E"/>
    <w:rsid w:val="00751CEB"/>
    <w:rsid w:val="00751D4B"/>
    <w:rsid w:val="00751D75"/>
    <w:rsid w:val="00751E4B"/>
    <w:rsid w:val="00751F95"/>
    <w:rsid w:val="00752338"/>
    <w:rsid w:val="00752917"/>
    <w:rsid w:val="0075293B"/>
    <w:rsid w:val="00752EBB"/>
    <w:rsid w:val="00752F05"/>
    <w:rsid w:val="00753159"/>
    <w:rsid w:val="007533F3"/>
    <w:rsid w:val="00753446"/>
    <w:rsid w:val="007536FB"/>
    <w:rsid w:val="007537D8"/>
    <w:rsid w:val="007537E1"/>
    <w:rsid w:val="00753C58"/>
    <w:rsid w:val="00753E33"/>
    <w:rsid w:val="0075424E"/>
    <w:rsid w:val="00754331"/>
    <w:rsid w:val="00754489"/>
    <w:rsid w:val="00754E43"/>
    <w:rsid w:val="00754FF5"/>
    <w:rsid w:val="0075511F"/>
    <w:rsid w:val="007552EA"/>
    <w:rsid w:val="00755446"/>
    <w:rsid w:val="00755AA0"/>
    <w:rsid w:val="00755EF7"/>
    <w:rsid w:val="007560F6"/>
    <w:rsid w:val="00756252"/>
    <w:rsid w:val="007563C4"/>
    <w:rsid w:val="00756492"/>
    <w:rsid w:val="007564DB"/>
    <w:rsid w:val="00756545"/>
    <w:rsid w:val="00756660"/>
    <w:rsid w:val="00756672"/>
    <w:rsid w:val="00756814"/>
    <w:rsid w:val="00756DCC"/>
    <w:rsid w:val="00756DEA"/>
    <w:rsid w:val="00757013"/>
    <w:rsid w:val="007577B9"/>
    <w:rsid w:val="00757900"/>
    <w:rsid w:val="00757F30"/>
    <w:rsid w:val="007601D7"/>
    <w:rsid w:val="00760361"/>
    <w:rsid w:val="007607A5"/>
    <w:rsid w:val="00760860"/>
    <w:rsid w:val="00760A5F"/>
    <w:rsid w:val="00760B89"/>
    <w:rsid w:val="00760B8F"/>
    <w:rsid w:val="00760E2D"/>
    <w:rsid w:val="00761102"/>
    <w:rsid w:val="0076166C"/>
    <w:rsid w:val="007617B2"/>
    <w:rsid w:val="007617E8"/>
    <w:rsid w:val="00761A13"/>
    <w:rsid w:val="00761C55"/>
    <w:rsid w:val="00761C6B"/>
    <w:rsid w:val="00762150"/>
    <w:rsid w:val="0076244F"/>
    <w:rsid w:val="00762ADC"/>
    <w:rsid w:val="00762B0B"/>
    <w:rsid w:val="00762F61"/>
    <w:rsid w:val="00763356"/>
    <w:rsid w:val="00763A57"/>
    <w:rsid w:val="00763A63"/>
    <w:rsid w:val="00763CD1"/>
    <w:rsid w:val="00763E6E"/>
    <w:rsid w:val="00764041"/>
    <w:rsid w:val="007641DC"/>
    <w:rsid w:val="00764281"/>
    <w:rsid w:val="007648E8"/>
    <w:rsid w:val="00764A19"/>
    <w:rsid w:val="00765374"/>
    <w:rsid w:val="0076548F"/>
    <w:rsid w:val="00765696"/>
    <w:rsid w:val="00765724"/>
    <w:rsid w:val="00765785"/>
    <w:rsid w:val="00765C3C"/>
    <w:rsid w:val="00765C85"/>
    <w:rsid w:val="007664D9"/>
    <w:rsid w:val="00766548"/>
    <w:rsid w:val="00766701"/>
    <w:rsid w:val="00766B15"/>
    <w:rsid w:val="00766B7F"/>
    <w:rsid w:val="00766CCE"/>
    <w:rsid w:val="00766EB5"/>
    <w:rsid w:val="00766F13"/>
    <w:rsid w:val="0076715A"/>
    <w:rsid w:val="0076726A"/>
    <w:rsid w:val="007673DF"/>
    <w:rsid w:val="007674AD"/>
    <w:rsid w:val="0076758B"/>
    <w:rsid w:val="00767630"/>
    <w:rsid w:val="007676B0"/>
    <w:rsid w:val="00767A8E"/>
    <w:rsid w:val="00767AB9"/>
    <w:rsid w:val="00767D54"/>
    <w:rsid w:val="007701A4"/>
    <w:rsid w:val="00770318"/>
    <w:rsid w:val="007704D1"/>
    <w:rsid w:val="00770551"/>
    <w:rsid w:val="0077059D"/>
    <w:rsid w:val="00770614"/>
    <w:rsid w:val="00770661"/>
    <w:rsid w:val="0077085B"/>
    <w:rsid w:val="007708C0"/>
    <w:rsid w:val="007709E6"/>
    <w:rsid w:val="00770BD7"/>
    <w:rsid w:val="007715CF"/>
    <w:rsid w:val="007719C8"/>
    <w:rsid w:val="007719EE"/>
    <w:rsid w:val="00771A53"/>
    <w:rsid w:val="00771C72"/>
    <w:rsid w:val="00772155"/>
    <w:rsid w:val="007723E8"/>
    <w:rsid w:val="007727F3"/>
    <w:rsid w:val="007728D5"/>
    <w:rsid w:val="00772C86"/>
    <w:rsid w:val="007731B2"/>
    <w:rsid w:val="007732CA"/>
    <w:rsid w:val="0077337E"/>
    <w:rsid w:val="007737DE"/>
    <w:rsid w:val="00773AA9"/>
    <w:rsid w:val="00773AFD"/>
    <w:rsid w:val="00773C39"/>
    <w:rsid w:val="00774460"/>
    <w:rsid w:val="0077485E"/>
    <w:rsid w:val="00774966"/>
    <w:rsid w:val="00774E9F"/>
    <w:rsid w:val="00775199"/>
    <w:rsid w:val="0077555C"/>
    <w:rsid w:val="007756CD"/>
    <w:rsid w:val="0077574E"/>
    <w:rsid w:val="0077585B"/>
    <w:rsid w:val="00775953"/>
    <w:rsid w:val="00775A59"/>
    <w:rsid w:val="00775C76"/>
    <w:rsid w:val="00775D95"/>
    <w:rsid w:val="00775E20"/>
    <w:rsid w:val="00775E93"/>
    <w:rsid w:val="00775F61"/>
    <w:rsid w:val="00775FE2"/>
    <w:rsid w:val="00776252"/>
    <w:rsid w:val="007764CC"/>
    <w:rsid w:val="00776590"/>
    <w:rsid w:val="00776714"/>
    <w:rsid w:val="00776E84"/>
    <w:rsid w:val="00776EDD"/>
    <w:rsid w:val="00776F66"/>
    <w:rsid w:val="00777052"/>
    <w:rsid w:val="0077713A"/>
    <w:rsid w:val="00777158"/>
    <w:rsid w:val="007774B6"/>
    <w:rsid w:val="0077773A"/>
    <w:rsid w:val="007777D2"/>
    <w:rsid w:val="00777B86"/>
    <w:rsid w:val="00777BB7"/>
    <w:rsid w:val="00777FCD"/>
    <w:rsid w:val="00780177"/>
    <w:rsid w:val="0078017B"/>
    <w:rsid w:val="007801B8"/>
    <w:rsid w:val="007801DD"/>
    <w:rsid w:val="00780347"/>
    <w:rsid w:val="00780752"/>
    <w:rsid w:val="00780DE6"/>
    <w:rsid w:val="0078107D"/>
    <w:rsid w:val="0078128C"/>
    <w:rsid w:val="00781343"/>
    <w:rsid w:val="007818DB"/>
    <w:rsid w:val="00781A2B"/>
    <w:rsid w:val="00781C44"/>
    <w:rsid w:val="0078221F"/>
    <w:rsid w:val="007822FB"/>
    <w:rsid w:val="00782773"/>
    <w:rsid w:val="00782859"/>
    <w:rsid w:val="00782C9D"/>
    <w:rsid w:val="00782CDA"/>
    <w:rsid w:val="00782E84"/>
    <w:rsid w:val="00782F1E"/>
    <w:rsid w:val="00782FA7"/>
    <w:rsid w:val="007830C2"/>
    <w:rsid w:val="007833AA"/>
    <w:rsid w:val="00783596"/>
    <w:rsid w:val="007838BD"/>
    <w:rsid w:val="00783B17"/>
    <w:rsid w:val="0078424A"/>
    <w:rsid w:val="007843AF"/>
    <w:rsid w:val="0078450B"/>
    <w:rsid w:val="00784641"/>
    <w:rsid w:val="0078472E"/>
    <w:rsid w:val="007847F7"/>
    <w:rsid w:val="00784945"/>
    <w:rsid w:val="00784B3C"/>
    <w:rsid w:val="00784CDF"/>
    <w:rsid w:val="00784D64"/>
    <w:rsid w:val="00784EF1"/>
    <w:rsid w:val="00784F85"/>
    <w:rsid w:val="007852BF"/>
    <w:rsid w:val="00785696"/>
    <w:rsid w:val="007856FA"/>
    <w:rsid w:val="00785709"/>
    <w:rsid w:val="0078573E"/>
    <w:rsid w:val="00785B19"/>
    <w:rsid w:val="00785B60"/>
    <w:rsid w:val="00785E95"/>
    <w:rsid w:val="0078603A"/>
    <w:rsid w:val="00786357"/>
    <w:rsid w:val="00786471"/>
    <w:rsid w:val="0078656E"/>
    <w:rsid w:val="00786977"/>
    <w:rsid w:val="0078698A"/>
    <w:rsid w:val="007869DE"/>
    <w:rsid w:val="00786B6C"/>
    <w:rsid w:val="00786D3E"/>
    <w:rsid w:val="00786F86"/>
    <w:rsid w:val="00787378"/>
    <w:rsid w:val="00787486"/>
    <w:rsid w:val="007878D5"/>
    <w:rsid w:val="0079024E"/>
    <w:rsid w:val="00790448"/>
    <w:rsid w:val="007904AA"/>
    <w:rsid w:val="00790734"/>
    <w:rsid w:val="007909B1"/>
    <w:rsid w:val="00790AAB"/>
    <w:rsid w:val="00790CA4"/>
    <w:rsid w:val="00790FF7"/>
    <w:rsid w:val="007914B5"/>
    <w:rsid w:val="00791E07"/>
    <w:rsid w:val="007922A0"/>
    <w:rsid w:val="007923EE"/>
    <w:rsid w:val="00792EF6"/>
    <w:rsid w:val="00793258"/>
    <w:rsid w:val="007932FA"/>
    <w:rsid w:val="0079350C"/>
    <w:rsid w:val="0079355D"/>
    <w:rsid w:val="0079361C"/>
    <w:rsid w:val="00793860"/>
    <w:rsid w:val="00793ADF"/>
    <w:rsid w:val="00794003"/>
    <w:rsid w:val="00794119"/>
    <w:rsid w:val="00794309"/>
    <w:rsid w:val="007943D3"/>
    <w:rsid w:val="0079466A"/>
    <w:rsid w:val="00794682"/>
    <w:rsid w:val="007949C8"/>
    <w:rsid w:val="00794A86"/>
    <w:rsid w:val="00794B47"/>
    <w:rsid w:val="00794FAC"/>
    <w:rsid w:val="0079508D"/>
    <w:rsid w:val="0079552F"/>
    <w:rsid w:val="007958A0"/>
    <w:rsid w:val="00795A3B"/>
    <w:rsid w:val="00795B04"/>
    <w:rsid w:val="00795CC2"/>
    <w:rsid w:val="00795F5F"/>
    <w:rsid w:val="00795F61"/>
    <w:rsid w:val="00796281"/>
    <w:rsid w:val="007962FB"/>
    <w:rsid w:val="00796632"/>
    <w:rsid w:val="007966EF"/>
    <w:rsid w:val="0079678E"/>
    <w:rsid w:val="0079680F"/>
    <w:rsid w:val="00796863"/>
    <w:rsid w:val="00796A5F"/>
    <w:rsid w:val="00796C2F"/>
    <w:rsid w:val="00796D59"/>
    <w:rsid w:val="00796DC7"/>
    <w:rsid w:val="00796EE8"/>
    <w:rsid w:val="00797022"/>
    <w:rsid w:val="00797246"/>
    <w:rsid w:val="00797375"/>
    <w:rsid w:val="0079753D"/>
    <w:rsid w:val="007975B6"/>
    <w:rsid w:val="00797C13"/>
    <w:rsid w:val="00797E62"/>
    <w:rsid w:val="00797F14"/>
    <w:rsid w:val="00797F79"/>
    <w:rsid w:val="007A0115"/>
    <w:rsid w:val="007A0302"/>
    <w:rsid w:val="007A0332"/>
    <w:rsid w:val="007A065C"/>
    <w:rsid w:val="007A067F"/>
    <w:rsid w:val="007A08D8"/>
    <w:rsid w:val="007A0938"/>
    <w:rsid w:val="007A0A27"/>
    <w:rsid w:val="007A0B34"/>
    <w:rsid w:val="007A0C7A"/>
    <w:rsid w:val="007A12FD"/>
    <w:rsid w:val="007A175C"/>
    <w:rsid w:val="007A1775"/>
    <w:rsid w:val="007A1D32"/>
    <w:rsid w:val="007A1DDB"/>
    <w:rsid w:val="007A1F25"/>
    <w:rsid w:val="007A20D5"/>
    <w:rsid w:val="007A20F0"/>
    <w:rsid w:val="007A212B"/>
    <w:rsid w:val="007A2246"/>
    <w:rsid w:val="007A2329"/>
    <w:rsid w:val="007A24CB"/>
    <w:rsid w:val="007A264B"/>
    <w:rsid w:val="007A2715"/>
    <w:rsid w:val="007A28E7"/>
    <w:rsid w:val="007A2B09"/>
    <w:rsid w:val="007A2C0E"/>
    <w:rsid w:val="007A2E30"/>
    <w:rsid w:val="007A30BC"/>
    <w:rsid w:val="007A3454"/>
    <w:rsid w:val="007A359E"/>
    <w:rsid w:val="007A3623"/>
    <w:rsid w:val="007A3887"/>
    <w:rsid w:val="007A3A50"/>
    <w:rsid w:val="007A3BF9"/>
    <w:rsid w:val="007A4440"/>
    <w:rsid w:val="007A454E"/>
    <w:rsid w:val="007A47EE"/>
    <w:rsid w:val="007A4AB6"/>
    <w:rsid w:val="007A4CB6"/>
    <w:rsid w:val="007A4E0F"/>
    <w:rsid w:val="007A538B"/>
    <w:rsid w:val="007A572F"/>
    <w:rsid w:val="007A58F4"/>
    <w:rsid w:val="007A5D05"/>
    <w:rsid w:val="007A6492"/>
    <w:rsid w:val="007A6601"/>
    <w:rsid w:val="007A6A9D"/>
    <w:rsid w:val="007A6B18"/>
    <w:rsid w:val="007A6E95"/>
    <w:rsid w:val="007A6F78"/>
    <w:rsid w:val="007A745F"/>
    <w:rsid w:val="007A7686"/>
    <w:rsid w:val="007A7A07"/>
    <w:rsid w:val="007A7A3C"/>
    <w:rsid w:val="007A7B9B"/>
    <w:rsid w:val="007A7D94"/>
    <w:rsid w:val="007B0029"/>
    <w:rsid w:val="007B0116"/>
    <w:rsid w:val="007B066B"/>
    <w:rsid w:val="007B070F"/>
    <w:rsid w:val="007B07B2"/>
    <w:rsid w:val="007B07CF"/>
    <w:rsid w:val="007B0997"/>
    <w:rsid w:val="007B09D8"/>
    <w:rsid w:val="007B0E16"/>
    <w:rsid w:val="007B1112"/>
    <w:rsid w:val="007B126D"/>
    <w:rsid w:val="007B1638"/>
    <w:rsid w:val="007B173D"/>
    <w:rsid w:val="007B1A95"/>
    <w:rsid w:val="007B22C4"/>
    <w:rsid w:val="007B23EC"/>
    <w:rsid w:val="007B2672"/>
    <w:rsid w:val="007B27B5"/>
    <w:rsid w:val="007B2AAE"/>
    <w:rsid w:val="007B2B13"/>
    <w:rsid w:val="007B322A"/>
    <w:rsid w:val="007B340C"/>
    <w:rsid w:val="007B370C"/>
    <w:rsid w:val="007B3775"/>
    <w:rsid w:val="007B3894"/>
    <w:rsid w:val="007B38A7"/>
    <w:rsid w:val="007B429F"/>
    <w:rsid w:val="007B4336"/>
    <w:rsid w:val="007B48FC"/>
    <w:rsid w:val="007B4ABF"/>
    <w:rsid w:val="007B561F"/>
    <w:rsid w:val="007B56B7"/>
    <w:rsid w:val="007B5DB1"/>
    <w:rsid w:val="007B5EE5"/>
    <w:rsid w:val="007B5F57"/>
    <w:rsid w:val="007B6034"/>
    <w:rsid w:val="007B60CD"/>
    <w:rsid w:val="007B61E0"/>
    <w:rsid w:val="007B653E"/>
    <w:rsid w:val="007B69C6"/>
    <w:rsid w:val="007B6ACE"/>
    <w:rsid w:val="007B7381"/>
    <w:rsid w:val="007B79A7"/>
    <w:rsid w:val="007B7AC1"/>
    <w:rsid w:val="007B7F2B"/>
    <w:rsid w:val="007B7FDF"/>
    <w:rsid w:val="007C01E1"/>
    <w:rsid w:val="007C0390"/>
    <w:rsid w:val="007C0432"/>
    <w:rsid w:val="007C0537"/>
    <w:rsid w:val="007C05D5"/>
    <w:rsid w:val="007C0962"/>
    <w:rsid w:val="007C09F9"/>
    <w:rsid w:val="007C0DAB"/>
    <w:rsid w:val="007C0FD3"/>
    <w:rsid w:val="007C1085"/>
    <w:rsid w:val="007C132C"/>
    <w:rsid w:val="007C1492"/>
    <w:rsid w:val="007C163C"/>
    <w:rsid w:val="007C1862"/>
    <w:rsid w:val="007C1B74"/>
    <w:rsid w:val="007C1FDB"/>
    <w:rsid w:val="007C20EC"/>
    <w:rsid w:val="007C2130"/>
    <w:rsid w:val="007C239A"/>
    <w:rsid w:val="007C24EA"/>
    <w:rsid w:val="007C281C"/>
    <w:rsid w:val="007C28DE"/>
    <w:rsid w:val="007C29DA"/>
    <w:rsid w:val="007C31C1"/>
    <w:rsid w:val="007C3252"/>
    <w:rsid w:val="007C32A9"/>
    <w:rsid w:val="007C338F"/>
    <w:rsid w:val="007C35A6"/>
    <w:rsid w:val="007C35C4"/>
    <w:rsid w:val="007C37AF"/>
    <w:rsid w:val="007C39DE"/>
    <w:rsid w:val="007C3C77"/>
    <w:rsid w:val="007C3E46"/>
    <w:rsid w:val="007C431A"/>
    <w:rsid w:val="007C447B"/>
    <w:rsid w:val="007C460F"/>
    <w:rsid w:val="007C4627"/>
    <w:rsid w:val="007C48CA"/>
    <w:rsid w:val="007C49BB"/>
    <w:rsid w:val="007C4B49"/>
    <w:rsid w:val="007C4D96"/>
    <w:rsid w:val="007C4E27"/>
    <w:rsid w:val="007C5573"/>
    <w:rsid w:val="007C5931"/>
    <w:rsid w:val="007C599D"/>
    <w:rsid w:val="007C5ACE"/>
    <w:rsid w:val="007C5DC8"/>
    <w:rsid w:val="007C6025"/>
    <w:rsid w:val="007C62BB"/>
    <w:rsid w:val="007C63A3"/>
    <w:rsid w:val="007C65DD"/>
    <w:rsid w:val="007C6686"/>
    <w:rsid w:val="007C682C"/>
    <w:rsid w:val="007C6979"/>
    <w:rsid w:val="007C6C33"/>
    <w:rsid w:val="007C6CEF"/>
    <w:rsid w:val="007C7361"/>
    <w:rsid w:val="007C7A87"/>
    <w:rsid w:val="007C7B25"/>
    <w:rsid w:val="007C7E31"/>
    <w:rsid w:val="007D0309"/>
    <w:rsid w:val="007D052E"/>
    <w:rsid w:val="007D0727"/>
    <w:rsid w:val="007D076E"/>
    <w:rsid w:val="007D093B"/>
    <w:rsid w:val="007D0AA9"/>
    <w:rsid w:val="007D0D45"/>
    <w:rsid w:val="007D0DB5"/>
    <w:rsid w:val="007D0E29"/>
    <w:rsid w:val="007D128D"/>
    <w:rsid w:val="007D12D4"/>
    <w:rsid w:val="007D13F3"/>
    <w:rsid w:val="007D192B"/>
    <w:rsid w:val="007D1B54"/>
    <w:rsid w:val="007D1E5B"/>
    <w:rsid w:val="007D21AB"/>
    <w:rsid w:val="007D21C0"/>
    <w:rsid w:val="007D22AF"/>
    <w:rsid w:val="007D25C6"/>
    <w:rsid w:val="007D25FD"/>
    <w:rsid w:val="007D2B60"/>
    <w:rsid w:val="007D2BBA"/>
    <w:rsid w:val="007D2CBC"/>
    <w:rsid w:val="007D2E64"/>
    <w:rsid w:val="007D2EC1"/>
    <w:rsid w:val="007D3401"/>
    <w:rsid w:val="007D3521"/>
    <w:rsid w:val="007D353E"/>
    <w:rsid w:val="007D3978"/>
    <w:rsid w:val="007D3B11"/>
    <w:rsid w:val="007D3D45"/>
    <w:rsid w:val="007D407C"/>
    <w:rsid w:val="007D40CA"/>
    <w:rsid w:val="007D4394"/>
    <w:rsid w:val="007D4A42"/>
    <w:rsid w:val="007D4C4F"/>
    <w:rsid w:val="007D4FE3"/>
    <w:rsid w:val="007D50BC"/>
    <w:rsid w:val="007D5278"/>
    <w:rsid w:val="007D52B4"/>
    <w:rsid w:val="007D5689"/>
    <w:rsid w:val="007D5CE8"/>
    <w:rsid w:val="007D5D1D"/>
    <w:rsid w:val="007D6122"/>
    <w:rsid w:val="007D6231"/>
    <w:rsid w:val="007D6398"/>
    <w:rsid w:val="007D6439"/>
    <w:rsid w:val="007D6610"/>
    <w:rsid w:val="007D66A6"/>
    <w:rsid w:val="007D69B7"/>
    <w:rsid w:val="007D6A64"/>
    <w:rsid w:val="007D6B3B"/>
    <w:rsid w:val="007D6BD5"/>
    <w:rsid w:val="007D701D"/>
    <w:rsid w:val="007D705B"/>
    <w:rsid w:val="007D7165"/>
    <w:rsid w:val="007D724B"/>
    <w:rsid w:val="007D7372"/>
    <w:rsid w:val="007D7520"/>
    <w:rsid w:val="007D791A"/>
    <w:rsid w:val="007D799C"/>
    <w:rsid w:val="007D7AB8"/>
    <w:rsid w:val="007D7D26"/>
    <w:rsid w:val="007E02B1"/>
    <w:rsid w:val="007E038E"/>
    <w:rsid w:val="007E08D7"/>
    <w:rsid w:val="007E08DA"/>
    <w:rsid w:val="007E0CE5"/>
    <w:rsid w:val="007E0DF6"/>
    <w:rsid w:val="007E1673"/>
    <w:rsid w:val="007E1731"/>
    <w:rsid w:val="007E18AE"/>
    <w:rsid w:val="007E1ABE"/>
    <w:rsid w:val="007E1C8C"/>
    <w:rsid w:val="007E2045"/>
    <w:rsid w:val="007E2166"/>
    <w:rsid w:val="007E2541"/>
    <w:rsid w:val="007E26CC"/>
    <w:rsid w:val="007E2825"/>
    <w:rsid w:val="007E2AB3"/>
    <w:rsid w:val="007E2B93"/>
    <w:rsid w:val="007E2C10"/>
    <w:rsid w:val="007E2DA3"/>
    <w:rsid w:val="007E3219"/>
    <w:rsid w:val="007E3439"/>
    <w:rsid w:val="007E3531"/>
    <w:rsid w:val="007E3544"/>
    <w:rsid w:val="007E359E"/>
    <w:rsid w:val="007E36A4"/>
    <w:rsid w:val="007E39E1"/>
    <w:rsid w:val="007E3A09"/>
    <w:rsid w:val="007E3A66"/>
    <w:rsid w:val="007E3B53"/>
    <w:rsid w:val="007E3DEA"/>
    <w:rsid w:val="007E4000"/>
    <w:rsid w:val="007E4014"/>
    <w:rsid w:val="007E422B"/>
    <w:rsid w:val="007E4278"/>
    <w:rsid w:val="007E44BE"/>
    <w:rsid w:val="007E46AC"/>
    <w:rsid w:val="007E4A3E"/>
    <w:rsid w:val="007E4DC8"/>
    <w:rsid w:val="007E5198"/>
    <w:rsid w:val="007E51A9"/>
    <w:rsid w:val="007E5363"/>
    <w:rsid w:val="007E539C"/>
    <w:rsid w:val="007E542C"/>
    <w:rsid w:val="007E5C56"/>
    <w:rsid w:val="007E5CE3"/>
    <w:rsid w:val="007E5E2D"/>
    <w:rsid w:val="007E5F9B"/>
    <w:rsid w:val="007E6194"/>
    <w:rsid w:val="007E61AE"/>
    <w:rsid w:val="007E6466"/>
    <w:rsid w:val="007E65BC"/>
    <w:rsid w:val="007E697A"/>
    <w:rsid w:val="007E6AA4"/>
    <w:rsid w:val="007E709A"/>
    <w:rsid w:val="007E7547"/>
    <w:rsid w:val="007E75E3"/>
    <w:rsid w:val="007E7637"/>
    <w:rsid w:val="007E77D0"/>
    <w:rsid w:val="007E7886"/>
    <w:rsid w:val="007E79D8"/>
    <w:rsid w:val="007E7A18"/>
    <w:rsid w:val="007E7ADC"/>
    <w:rsid w:val="007E7B0E"/>
    <w:rsid w:val="007E7ED2"/>
    <w:rsid w:val="007F0267"/>
    <w:rsid w:val="007F067E"/>
    <w:rsid w:val="007F0B97"/>
    <w:rsid w:val="007F11CA"/>
    <w:rsid w:val="007F1214"/>
    <w:rsid w:val="007F1290"/>
    <w:rsid w:val="007F14AA"/>
    <w:rsid w:val="007F15AF"/>
    <w:rsid w:val="007F1BBC"/>
    <w:rsid w:val="007F1BFC"/>
    <w:rsid w:val="007F1DC2"/>
    <w:rsid w:val="007F2141"/>
    <w:rsid w:val="007F243B"/>
    <w:rsid w:val="007F26C6"/>
    <w:rsid w:val="007F27A3"/>
    <w:rsid w:val="007F2A92"/>
    <w:rsid w:val="007F2EE5"/>
    <w:rsid w:val="007F3123"/>
    <w:rsid w:val="007F359F"/>
    <w:rsid w:val="007F365D"/>
    <w:rsid w:val="007F392F"/>
    <w:rsid w:val="007F3FCD"/>
    <w:rsid w:val="007F4256"/>
    <w:rsid w:val="007F4364"/>
    <w:rsid w:val="007F47C6"/>
    <w:rsid w:val="007F4964"/>
    <w:rsid w:val="007F4C27"/>
    <w:rsid w:val="007F4C4A"/>
    <w:rsid w:val="007F4E6B"/>
    <w:rsid w:val="007F4ED7"/>
    <w:rsid w:val="007F4F6C"/>
    <w:rsid w:val="007F5201"/>
    <w:rsid w:val="007F52EB"/>
    <w:rsid w:val="007F53E5"/>
    <w:rsid w:val="007F545B"/>
    <w:rsid w:val="007F5609"/>
    <w:rsid w:val="007F58AC"/>
    <w:rsid w:val="007F5B03"/>
    <w:rsid w:val="007F5B95"/>
    <w:rsid w:val="007F5BFB"/>
    <w:rsid w:val="007F63E6"/>
    <w:rsid w:val="007F6670"/>
    <w:rsid w:val="007F6D66"/>
    <w:rsid w:val="007F6E24"/>
    <w:rsid w:val="007F712C"/>
    <w:rsid w:val="007F7282"/>
    <w:rsid w:val="007F73AC"/>
    <w:rsid w:val="007F73C6"/>
    <w:rsid w:val="007F75DF"/>
    <w:rsid w:val="007F766F"/>
    <w:rsid w:val="007F76EA"/>
    <w:rsid w:val="007F7852"/>
    <w:rsid w:val="007F7CD0"/>
    <w:rsid w:val="007F7DE2"/>
    <w:rsid w:val="007F7F17"/>
    <w:rsid w:val="007F7FB1"/>
    <w:rsid w:val="00800360"/>
    <w:rsid w:val="00800601"/>
    <w:rsid w:val="008009B3"/>
    <w:rsid w:val="00800A55"/>
    <w:rsid w:val="00800E10"/>
    <w:rsid w:val="00800EEF"/>
    <w:rsid w:val="00801006"/>
    <w:rsid w:val="00801023"/>
    <w:rsid w:val="0080169B"/>
    <w:rsid w:val="00801845"/>
    <w:rsid w:val="0080186A"/>
    <w:rsid w:val="00801A54"/>
    <w:rsid w:val="00801D0D"/>
    <w:rsid w:val="00801E51"/>
    <w:rsid w:val="00802027"/>
    <w:rsid w:val="00802133"/>
    <w:rsid w:val="008021FC"/>
    <w:rsid w:val="008022C6"/>
    <w:rsid w:val="00802346"/>
    <w:rsid w:val="0080238B"/>
    <w:rsid w:val="0080288A"/>
    <w:rsid w:val="008028F2"/>
    <w:rsid w:val="00802C4E"/>
    <w:rsid w:val="008033DE"/>
    <w:rsid w:val="0080348B"/>
    <w:rsid w:val="00803533"/>
    <w:rsid w:val="008036BC"/>
    <w:rsid w:val="008036CE"/>
    <w:rsid w:val="008037C3"/>
    <w:rsid w:val="008038B7"/>
    <w:rsid w:val="00803A43"/>
    <w:rsid w:val="00803AA3"/>
    <w:rsid w:val="00803B90"/>
    <w:rsid w:val="00803BDC"/>
    <w:rsid w:val="00803E55"/>
    <w:rsid w:val="00803F54"/>
    <w:rsid w:val="008040A3"/>
    <w:rsid w:val="008041EE"/>
    <w:rsid w:val="0080420F"/>
    <w:rsid w:val="0080431F"/>
    <w:rsid w:val="008043DA"/>
    <w:rsid w:val="008046DA"/>
    <w:rsid w:val="00805063"/>
    <w:rsid w:val="008051A0"/>
    <w:rsid w:val="00805325"/>
    <w:rsid w:val="00805DD4"/>
    <w:rsid w:val="00805E7C"/>
    <w:rsid w:val="00805E89"/>
    <w:rsid w:val="008066AD"/>
    <w:rsid w:val="008066F3"/>
    <w:rsid w:val="0080680D"/>
    <w:rsid w:val="008069FB"/>
    <w:rsid w:val="00806C5F"/>
    <w:rsid w:val="00807542"/>
    <w:rsid w:val="008075D0"/>
    <w:rsid w:val="00807ABC"/>
    <w:rsid w:val="00807F16"/>
    <w:rsid w:val="00810275"/>
    <w:rsid w:val="0081060C"/>
    <w:rsid w:val="008106AC"/>
    <w:rsid w:val="00810720"/>
    <w:rsid w:val="008107DF"/>
    <w:rsid w:val="00810A8A"/>
    <w:rsid w:val="00810F66"/>
    <w:rsid w:val="008110FB"/>
    <w:rsid w:val="008111BA"/>
    <w:rsid w:val="00811577"/>
    <w:rsid w:val="008115B2"/>
    <w:rsid w:val="008115CA"/>
    <w:rsid w:val="0081163E"/>
    <w:rsid w:val="00811697"/>
    <w:rsid w:val="008119FF"/>
    <w:rsid w:val="00811B49"/>
    <w:rsid w:val="00811B53"/>
    <w:rsid w:val="00812042"/>
    <w:rsid w:val="00812064"/>
    <w:rsid w:val="008122A4"/>
    <w:rsid w:val="0081238C"/>
    <w:rsid w:val="008125E6"/>
    <w:rsid w:val="008126F9"/>
    <w:rsid w:val="008127FF"/>
    <w:rsid w:val="00812B16"/>
    <w:rsid w:val="00812C1C"/>
    <w:rsid w:val="00812D34"/>
    <w:rsid w:val="00812D55"/>
    <w:rsid w:val="00812D61"/>
    <w:rsid w:val="00812DD6"/>
    <w:rsid w:val="00812F13"/>
    <w:rsid w:val="00812F3E"/>
    <w:rsid w:val="00812F6F"/>
    <w:rsid w:val="00812FD4"/>
    <w:rsid w:val="00812FFD"/>
    <w:rsid w:val="00813506"/>
    <w:rsid w:val="008136D7"/>
    <w:rsid w:val="00813807"/>
    <w:rsid w:val="0081386E"/>
    <w:rsid w:val="00813BDC"/>
    <w:rsid w:val="00813E1A"/>
    <w:rsid w:val="00813EB7"/>
    <w:rsid w:val="00813F6B"/>
    <w:rsid w:val="00813F7E"/>
    <w:rsid w:val="00813FE6"/>
    <w:rsid w:val="00814003"/>
    <w:rsid w:val="00814020"/>
    <w:rsid w:val="00814050"/>
    <w:rsid w:val="00814266"/>
    <w:rsid w:val="00814358"/>
    <w:rsid w:val="0081481F"/>
    <w:rsid w:val="00814A1F"/>
    <w:rsid w:val="00814A2F"/>
    <w:rsid w:val="00814C2F"/>
    <w:rsid w:val="00814E8C"/>
    <w:rsid w:val="00814F75"/>
    <w:rsid w:val="0081500F"/>
    <w:rsid w:val="0081565B"/>
    <w:rsid w:val="00815808"/>
    <w:rsid w:val="00815C8B"/>
    <w:rsid w:val="00815D52"/>
    <w:rsid w:val="00815FC7"/>
    <w:rsid w:val="00816702"/>
    <w:rsid w:val="00816932"/>
    <w:rsid w:val="008169A9"/>
    <w:rsid w:val="008169F4"/>
    <w:rsid w:val="00816DFC"/>
    <w:rsid w:val="00816E96"/>
    <w:rsid w:val="00816FB9"/>
    <w:rsid w:val="00817055"/>
    <w:rsid w:val="0081733D"/>
    <w:rsid w:val="008173B1"/>
    <w:rsid w:val="00817539"/>
    <w:rsid w:val="00817546"/>
    <w:rsid w:val="008176A1"/>
    <w:rsid w:val="008179B9"/>
    <w:rsid w:val="00817A5E"/>
    <w:rsid w:val="00817A62"/>
    <w:rsid w:val="00817F8F"/>
    <w:rsid w:val="00820023"/>
    <w:rsid w:val="008201C2"/>
    <w:rsid w:val="00820704"/>
    <w:rsid w:val="008207AD"/>
    <w:rsid w:val="0082082C"/>
    <w:rsid w:val="00820919"/>
    <w:rsid w:val="00820E22"/>
    <w:rsid w:val="00820FC3"/>
    <w:rsid w:val="00821002"/>
    <w:rsid w:val="008210DE"/>
    <w:rsid w:val="008211FF"/>
    <w:rsid w:val="00821835"/>
    <w:rsid w:val="00821886"/>
    <w:rsid w:val="0082191D"/>
    <w:rsid w:val="00821AEB"/>
    <w:rsid w:val="00821C47"/>
    <w:rsid w:val="00821C7D"/>
    <w:rsid w:val="00821CA2"/>
    <w:rsid w:val="00822424"/>
    <w:rsid w:val="008224BA"/>
    <w:rsid w:val="00822517"/>
    <w:rsid w:val="00822CCE"/>
    <w:rsid w:val="00822D72"/>
    <w:rsid w:val="00822D84"/>
    <w:rsid w:val="00823226"/>
    <w:rsid w:val="0082332C"/>
    <w:rsid w:val="008236A2"/>
    <w:rsid w:val="00823A8B"/>
    <w:rsid w:val="00823A99"/>
    <w:rsid w:val="00823DE4"/>
    <w:rsid w:val="00823F9F"/>
    <w:rsid w:val="0082428A"/>
    <w:rsid w:val="008243D4"/>
    <w:rsid w:val="0082456C"/>
    <w:rsid w:val="008245AD"/>
    <w:rsid w:val="0082472C"/>
    <w:rsid w:val="0082488F"/>
    <w:rsid w:val="00824C74"/>
    <w:rsid w:val="00824DFF"/>
    <w:rsid w:val="00824EE0"/>
    <w:rsid w:val="00824FAC"/>
    <w:rsid w:val="0082505D"/>
    <w:rsid w:val="00825180"/>
    <w:rsid w:val="0082521B"/>
    <w:rsid w:val="008256E3"/>
    <w:rsid w:val="00825820"/>
    <w:rsid w:val="00825A04"/>
    <w:rsid w:val="00825A5B"/>
    <w:rsid w:val="00825C13"/>
    <w:rsid w:val="00825CF9"/>
    <w:rsid w:val="0082618E"/>
    <w:rsid w:val="00826216"/>
    <w:rsid w:val="00826375"/>
    <w:rsid w:val="008265B1"/>
    <w:rsid w:val="00826624"/>
    <w:rsid w:val="00826696"/>
    <w:rsid w:val="00826A16"/>
    <w:rsid w:val="00826B19"/>
    <w:rsid w:val="00826C07"/>
    <w:rsid w:val="00827158"/>
    <w:rsid w:val="0082747E"/>
    <w:rsid w:val="00827D8A"/>
    <w:rsid w:val="008301D0"/>
    <w:rsid w:val="008302BD"/>
    <w:rsid w:val="00830795"/>
    <w:rsid w:val="00830FD3"/>
    <w:rsid w:val="008314D6"/>
    <w:rsid w:val="00831550"/>
    <w:rsid w:val="00831A35"/>
    <w:rsid w:val="00831A3B"/>
    <w:rsid w:val="00831B64"/>
    <w:rsid w:val="00831BC1"/>
    <w:rsid w:val="00831EF4"/>
    <w:rsid w:val="00832404"/>
    <w:rsid w:val="00832413"/>
    <w:rsid w:val="0083255A"/>
    <w:rsid w:val="0083265F"/>
    <w:rsid w:val="00832946"/>
    <w:rsid w:val="00832B2C"/>
    <w:rsid w:val="00832C28"/>
    <w:rsid w:val="00832CB8"/>
    <w:rsid w:val="00833240"/>
    <w:rsid w:val="00833594"/>
    <w:rsid w:val="0083373F"/>
    <w:rsid w:val="008337B6"/>
    <w:rsid w:val="00833AC6"/>
    <w:rsid w:val="00833C13"/>
    <w:rsid w:val="00833FC5"/>
    <w:rsid w:val="00834003"/>
    <w:rsid w:val="00834089"/>
    <w:rsid w:val="0083449A"/>
    <w:rsid w:val="00834652"/>
    <w:rsid w:val="008348EB"/>
    <w:rsid w:val="00834C86"/>
    <w:rsid w:val="00834CAA"/>
    <w:rsid w:val="00834CF2"/>
    <w:rsid w:val="00834F64"/>
    <w:rsid w:val="008350A9"/>
    <w:rsid w:val="008351DC"/>
    <w:rsid w:val="00835287"/>
    <w:rsid w:val="0083549C"/>
    <w:rsid w:val="00835589"/>
    <w:rsid w:val="00835E79"/>
    <w:rsid w:val="00836489"/>
    <w:rsid w:val="00836878"/>
    <w:rsid w:val="00836A16"/>
    <w:rsid w:val="00836B2C"/>
    <w:rsid w:val="00836B6C"/>
    <w:rsid w:val="00836D67"/>
    <w:rsid w:val="008375B9"/>
    <w:rsid w:val="00837793"/>
    <w:rsid w:val="008378E5"/>
    <w:rsid w:val="00837939"/>
    <w:rsid w:val="00837A93"/>
    <w:rsid w:val="00837BF3"/>
    <w:rsid w:val="00837BFF"/>
    <w:rsid w:val="00837FC4"/>
    <w:rsid w:val="008400BF"/>
    <w:rsid w:val="00840310"/>
    <w:rsid w:val="008405D6"/>
    <w:rsid w:val="008409C8"/>
    <w:rsid w:val="008409D4"/>
    <w:rsid w:val="00840A6E"/>
    <w:rsid w:val="00840D37"/>
    <w:rsid w:val="00841197"/>
    <w:rsid w:val="0084128D"/>
    <w:rsid w:val="008414A8"/>
    <w:rsid w:val="008417B5"/>
    <w:rsid w:val="00841A87"/>
    <w:rsid w:val="008420FC"/>
    <w:rsid w:val="00842463"/>
    <w:rsid w:val="008425E5"/>
    <w:rsid w:val="008426B0"/>
    <w:rsid w:val="00842831"/>
    <w:rsid w:val="008429F1"/>
    <w:rsid w:val="00842A64"/>
    <w:rsid w:val="00842AA4"/>
    <w:rsid w:val="00842C0F"/>
    <w:rsid w:val="00842D50"/>
    <w:rsid w:val="008433E5"/>
    <w:rsid w:val="00843447"/>
    <w:rsid w:val="008436D1"/>
    <w:rsid w:val="0084389A"/>
    <w:rsid w:val="008439FC"/>
    <w:rsid w:val="00843A27"/>
    <w:rsid w:val="00843BE9"/>
    <w:rsid w:val="00843C44"/>
    <w:rsid w:val="008441A1"/>
    <w:rsid w:val="00844595"/>
    <w:rsid w:val="008447F5"/>
    <w:rsid w:val="00844982"/>
    <w:rsid w:val="008449A2"/>
    <w:rsid w:val="00844BD1"/>
    <w:rsid w:val="00844CD3"/>
    <w:rsid w:val="008450C9"/>
    <w:rsid w:val="008451C8"/>
    <w:rsid w:val="008451F3"/>
    <w:rsid w:val="0084527B"/>
    <w:rsid w:val="0084582D"/>
    <w:rsid w:val="00845945"/>
    <w:rsid w:val="00845964"/>
    <w:rsid w:val="00845AD8"/>
    <w:rsid w:val="00845C94"/>
    <w:rsid w:val="00845D41"/>
    <w:rsid w:val="00845DB0"/>
    <w:rsid w:val="00845E5E"/>
    <w:rsid w:val="00845E89"/>
    <w:rsid w:val="008462CF"/>
    <w:rsid w:val="0084668A"/>
    <w:rsid w:val="008467AF"/>
    <w:rsid w:val="008468DA"/>
    <w:rsid w:val="0084783F"/>
    <w:rsid w:val="008478A5"/>
    <w:rsid w:val="00847A1E"/>
    <w:rsid w:val="00847FC5"/>
    <w:rsid w:val="00850006"/>
    <w:rsid w:val="008503CC"/>
    <w:rsid w:val="00850591"/>
    <w:rsid w:val="008505D4"/>
    <w:rsid w:val="00850921"/>
    <w:rsid w:val="00851022"/>
    <w:rsid w:val="008510EF"/>
    <w:rsid w:val="0085111D"/>
    <w:rsid w:val="008512BA"/>
    <w:rsid w:val="00851719"/>
    <w:rsid w:val="008517F3"/>
    <w:rsid w:val="00851880"/>
    <w:rsid w:val="00851CC2"/>
    <w:rsid w:val="0085236B"/>
    <w:rsid w:val="00852722"/>
    <w:rsid w:val="0085286E"/>
    <w:rsid w:val="008528C3"/>
    <w:rsid w:val="00852AA5"/>
    <w:rsid w:val="00852DAA"/>
    <w:rsid w:val="00852E68"/>
    <w:rsid w:val="00852F7F"/>
    <w:rsid w:val="00853030"/>
    <w:rsid w:val="0085304E"/>
    <w:rsid w:val="00853070"/>
    <w:rsid w:val="00853391"/>
    <w:rsid w:val="00853443"/>
    <w:rsid w:val="00853AFB"/>
    <w:rsid w:val="00853B42"/>
    <w:rsid w:val="00853B4C"/>
    <w:rsid w:val="00853B5E"/>
    <w:rsid w:val="00853F78"/>
    <w:rsid w:val="00854145"/>
    <w:rsid w:val="008545F8"/>
    <w:rsid w:val="0085473A"/>
    <w:rsid w:val="008547C5"/>
    <w:rsid w:val="00854C72"/>
    <w:rsid w:val="00854CC1"/>
    <w:rsid w:val="00854D69"/>
    <w:rsid w:val="0085518B"/>
    <w:rsid w:val="00855623"/>
    <w:rsid w:val="00855776"/>
    <w:rsid w:val="0085579F"/>
    <w:rsid w:val="00855D85"/>
    <w:rsid w:val="008561A8"/>
    <w:rsid w:val="008562C5"/>
    <w:rsid w:val="00856849"/>
    <w:rsid w:val="00856B2E"/>
    <w:rsid w:val="00856C2B"/>
    <w:rsid w:val="00856EF7"/>
    <w:rsid w:val="00856FB1"/>
    <w:rsid w:val="00857895"/>
    <w:rsid w:val="008578C4"/>
    <w:rsid w:val="008579DE"/>
    <w:rsid w:val="00860121"/>
    <w:rsid w:val="008601BD"/>
    <w:rsid w:val="00860753"/>
    <w:rsid w:val="0086077A"/>
    <w:rsid w:val="0086081B"/>
    <w:rsid w:val="0086081C"/>
    <w:rsid w:val="008608CA"/>
    <w:rsid w:val="00860A0B"/>
    <w:rsid w:val="0086120F"/>
    <w:rsid w:val="00861363"/>
    <w:rsid w:val="008613DC"/>
    <w:rsid w:val="008614C6"/>
    <w:rsid w:val="008619AE"/>
    <w:rsid w:val="008619CF"/>
    <w:rsid w:val="00861BD3"/>
    <w:rsid w:val="00861E35"/>
    <w:rsid w:val="008620C9"/>
    <w:rsid w:val="008621C2"/>
    <w:rsid w:val="0086227F"/>
    <w:rsid w:val="008622A3"/>
    <w:rsid w:val="0086238C"/>
    <w:rsid w:val="008625CB"/>
    <w:rsid w:val="00862897"/>
    <w:rsid w:val="00862B2F"/>
    <w:rsid w:val="0086340F"/>
    <w:rsid w:val="008634BF"/>
    <w:rsid w:val="0086389B"/>
    <w:rsid w:val="00863D9E"/>
    <w:rsid w:val="00863DBA"/>
    <w:rsid w:val="00863E26"/>
    <w:rsid w:val="00863F10"/>
    <w:rsid w:val="00864022"/>
    <w:rsid w:val="0086461A"/>
    <w:rsid w:val="00864AA8"/>
    <w:rsid w:val="00864B32"/>
    <w:rsid w:val="00864CB0"/>
    <w:rsid w:val="00864CFC"/>
    <w:rsid w:val="00864EAE"/>
    <w:rsid w:val="00865220"/>
    <w:rsid w:val="00865460"/>
    <w:rsid w:val="008654F5"/>
    <w:rsid w:val="00866265"/>
    <w:rsid w:val="0086636E"/>
    <w:rsid w:val="008665B2"/>
    <w:rsid w:val="00866621"/>
    <w:rsid w:val="0086680B"/>
    <w:rsid w:val="00866C54"/>
    <w:rsid w:val="00866EBF"/>
    <w:rsid w:val="008671DD"/>
    <w:rsid w:val="008672B0"/>
    <w:rsid w:val="008677F3"/>
    <w:rsid w:val="00867D9D"/>
    <w:rsid w:val="008700EF"/>
    <w:rsid w:val="00870175"/>
    <w:rsid w:val="008707C9"/>
    <w:rsid w:val="008707F2"/>
    <w:rsid w:val="00870810"/>
    <w:rsid w:val="00870B94"/>
    <w:rsid w:val="00870C00"/>
    <w:rsid w:val="00870EB4"/>
    <w:rsid w:val="00870EC5"/>
    <w:rsid w:val="0087117C"/>
    <w:rsid w:val="0087126F"/>
    <w:rsid w:val="008712A1"/>
    <w:rsid w:val="00871455"/>
    <w:rsid w:val="0087179E"/>
    <w:rsid w:val="00871C95"/>
    <w:rsid w:val="00871CB0"/>
    <w:rsid w:val="008722FD"/>
    <w:rsid w:val="008723C0"/>
    <w:rsid w:val="00872606"/>
    <w:rsid w:val="00872649"/>
    <w:rsid w:val="0087279C"/>
    <w:rsid w:val="00872862"/>
    <w:rsid w:val="00872B02"/>
    <w:rsid w:val="00872B18"/>
    <w:rsid w:val="00872C24"/>
    <w:rsid w:val="00872DD8"/>
    <w:rsid w:val="00872E88"/>
    <w:rsid w:val="0087312E"/>
    <w:rsid w:val="008732AD"/>
    <w:rsid w:val="008735B8"/>
    <w:rsid w:val="008736CD"/>
    <w:rsid w:val="008736D4"/>
    <w:rsid w:val="00873ACB"/>
    <w:rsid w:val="00873CEE"/>
    <w:rsid w:val="00873F69"/>
    <w:rsid w:val="00873FEA"/>
    <w:rsid w:val="008742B4"/>
    <w:rsid w:val="0087439E"/>
    <w:rsid w:val="00874555"/>
    <w:rsid w:val="008747F3"/>
    <w:rsid w:val="008748D4"/>
    <w:rsid w:val="00874A9A"/>
    <w:rsid w:val="00874BBD"/>
    <w:rsid w:val="00874C6E"/>
    <w:rsid w:val="00874E61"/>
    <w:rsid w:val="00875021"/>
    <w:rsid w:val="008751B0"/>
    <w:rsid w:val="008754C1"/>
    <w:rsid w:val="008754C6"/>
    <w:rsid w:val="008756BB"/>
    <w:rsid w:val="00875A0D"/>
    <w:rsid w:val="00875A46"/>
    <w:rsid w:val="00875D15"/>
    <w:rsid w:val="00876076"/>
    <w:rsid w:val="0087611F"/>
    <w:rsid w:val="008761E4"/>
    <w:rsid w:val="008761E7"/>
    <w:rsid w:val="008763D9"/>
    <w:rsid w:val="0087646C"/>
    <w:rsid w:val="00876546"/>
    <w:rsid w:val="008766B0"/>
    <w:rsid w:val="00876B17"/>
    <w:rsid w:val="00876B2A"/>
    <w:rsid w:val="00876C29"/>
    <w:rsid w:val="00876C99"/>
    <w:rsid w:val="00876E81"/>
    <w:rsid w:val="00876F2A"/>
    <w:rsid w:val="00876F42"/>
    <w:rsid w:val="0087715F"/>
    <w:rsid w:val="008772E4"/>
    <w:rsid w:val="00877330"/>
    <w:rsid w:val="00877419"/>
    <w:rsid w:val="0087785B"/>
    <w:rsid w:val="00877B70"/>
    <w:rsid w:val="00877C63"/>
    <w:rsid w:val="00877CC6"/>
    <w:rsid w:val="00877E43"/>
    <w:rsid w:val="0088036E"/>
    <w:rsid w:val="0088050B"/>
    <w:rsid w:val="0088057F"/>
    <w:rsid w:val="00880792"/>
    <w:rsid w:val="00880AF4"/>
    <w:rsid w:val="00880B07"/>
    <w:rsid w:val="00880FAA"/>
    <w:rsid w:val="008818BE"/>
    <w:rsid w:val="00881A05"/>
    <w:rsid w:val="00881EE6"/>
    <w:rsid w:val="00882309"/>
    <w:rsid w:val="0088247A"/>
    <w:rsid w:val="00882563"/>
    <w:rsid w:val="00882571"/>
    <w:rsid w:val="0088257F"/>
    <w:rsid w:val="0088269C"/>
    <w:rsid w:val="008826DD"/>
    <w:rsid w:val="00882840"/>
    <w:rsid w:val="008828C4"/>
    <w:rsid w:val="00882B14"/>
    <w:rsid w:val="00882C3E"/>
    <w:rsid w:val="00882C9C"/>
    <w:rsid w:val="00882FDF"/>
    <w:rsid w:val="0088337A"/>
    <w:rsid w:val="008833C1"/>
    <w:rsid w:val="00883E98"/>
    <w:rsid w:val="00884064"/>
    <w:rsid w:val="00884135"/>
    <w:rsid w:val="00884140"/>
    <w:rsid w:val="0088427B"/>
    <w:rsid w:val="0088435C"/>
    <w:rsid w:val="00884361"/>
    <w:rsid w:val="008843C8"/>
    <w:rsid w:val="00884792"/>
    <w:rsid w:val="008849F1"/>
    <w:rsid w:val="00884C2D"/>
    <w:rsid w:val="00884C68"/>
    <w:rsid w:val="00884FA2"/>
    <w:rsid w:val="00885690"/>
    <w:rsid w:val="00885695"/>
    <w:rsid w:val="00886B22"/>
    <w:rsid w:val="00886D31"/>
    <w:rsid w:val="00886F6C"/>
    <w:rsid w:val="008871FA"/>
    <w:rsid w:val="00887250"/>
    <w:rsid w:val="00887749"/>
    <w:rsid w:val="00887963"/>
    <w:rsid w:val="00887A9E"/>
    <w:rsid w:val="00887B14"/>
    <w:rsid w:val="00887BAD"/>
    <w:rsid w:val="00887F62"/>
    <w:rsid w:val="00890467"/>
    <w:rsid w:val="00890693"/>
    <w:rsid w:val="008908E6"/>
    <w:rsid w:val="00890B81"/>
    <w:rsid w:val="00890EE6"/>
    <w:rsid w:val="00890F23"/>
    <w:rsid w:val="00890F5A"/>
    <w:rsid w:val="00890FBF"/>
    <w:rsid w:val="008910B4"/>
    <w:rsid w:val="00891469"/>
    <w:rsid w:val="008916D8"/>
    <w:rsid w:val="008917AA"/>
    <w:rsid w:val="00891922"/>
    <w:rsid w:val="0089270E"/>
    <w:rsid w:val="0089276A"/>
    <w:rsid w:val="008928B1"/>
    <w:rsid w:val="00892C79"/>
    <w:rsid w:val="00892E25"/>
    <w:rsid w:val="00892E8B"/>
    <w:rsid w:val="00892F1C"/>
    <w:rsid w:val="00892F34"/>
    <w:rsid w:val="00893165"/>
    <w:rsid w:val="00893340"/>
    <w:rsid w:val="008933A6"/>
    <w:rsid w:val="00893525"/>
    <w:rsid w:val="0089356C"/>
    <w:rsid w:val="00893944"/>
    <w:rsid w:val="00894102"/>
    <w:rsid w:val="008941A2"/>
    <w:rsid w:val="00894385"/>
    <w:rsid w:val="00894B47"/>
    <w:rsid w:val="00894C2E"/>
    <w:rsid w:val="00894CA0"/>
    <w:rsid w:val="00894E37"/>
    <w:rsid w:val="00895257"/>
    <w:rsid w:val="008952BC"/>
    <w:rsid w:val="008956E5"/>
    <w:rsid w:val="008957B2"/>
    <w:rsid w:val="008958A7"/>
    <w:rsid w:val="00895E8F"/>
    <w:rsid w:val="00896012"/>
    <w:rsid w:val="0089621F"/>
    <w:rsid w:val="00896500"/>
    <w:rsid w:val="0089660A"/>
    <w:rsid w:val="0089660F"/>
    <w:rsid w:val="0089676A"/>
    <w:rsid w:val="008969FB"/>
    <w:rsid w:val="00896F54"/>
    <w:rsid w:val="00897439"/>
    <w:rsid w:val="008974A5"/>
    <w:rsid w:val="00897787"/>
    <w:rsid w:val="008978A3"/>
    <w:rsid w:val="008978F0"/>
    <w:rsid w:val="00897C8F"/>
    <w:rsid w:val="00897E80"/>
    <w:rsid w:val="00897FC5"/>
    <w:rsid w:val="008A043A"/>
    <w:rsid w:val="008A0773"/>
    <w:rsid w:val="008A09CD"/>
    <w:rsid w:val="008A0B4F"/>
    <w:rsid w:val="008A0EA0"/>
    <w:rsid w:val="008A10DC"/>
    <w:rsid w:val="008A125C"/>
    <w:rsid w:val="008A12F1"/>
    <w:rsid w:val="008A149C"/>
    <w:rsid w:val="008A14C2"/>
    <w:rsid w:val="008A1761"/>
    <w:rsid w:val="008A1B92"/>
    <w:rsid w:val="008A2298"/>
    <w:rsid w:val="008A24CF"/>
    <w:rsid w:val="008A24EC"/>
    <w:rsid w:val="008A26F6"/>
    <w:rsid w:val="008A2763"/>
    <w:rsid w:val="008A27DD"/>
    <w:rsid w:val="008A2BDE"/>
    <w:rsid w:val="008A2C45"/>
    <w:rsid w:val="008A2CE0"/>
    <w:rsid w:val="008A3124"/>
    <w:rsid w:val="008A32F0"/>
    <w:rsid w:val="008A3528"/>
    <w:rsid w:val="008A3FB6"/>
    <w:rsid w:val="008A49A6"/>
    <w:rsid w:val="008A4B43"/>
    <w:rsid w:val="008A4BE3"/>
    <w:rsid w:val="008A512C"/>
    <w:rsid w:val="008A514A"/>
    <w:rsid w:val="008A54D2"/>
    <w:rsid w:val="008A5502"/>
    <w:rsid w:val="008A55A4"/>
    <w:rsid w:val="008A5732"/>
    <w:rsid w:val="008A5D96"/>
    <w:rsid w:val="008A5E80"/>
    <w:rsid w:val="008A5EED"/>
    <w:rsid w:val="008A63B7"/>
    <w:rsid w:val="008A66DA"/>
    <w:rsid w:val="008A6728"/>
    <w:rsid w:val="008A67E7"/>
    <w:rsid w:val="008A68A1"/>
    <w:rsid w:val="008A68D7"/>
    <w:rsid w:val="008A6A06"/>
    <w:rsid w:val="008A6C52"/>
    <w:rsid w:val="008A6E00"/>
    <w:rsid w:val="008A7278"/>
    <w:rsid w:val="008A72F4"/>
    <w:rsid w:val="008A743D"/>
    <w:rsid w:val="008A74DE"/>
    <w:rsid w:val="008A75CE"/>
    <w:rsid w:val="008A7611"/>
    <w:rsid w:val="008A77B4"/>
    <w:rsid w:val="008A77EF"/>
    <w:rsid w:val="008A7E4B"/>
    <w:rsid w:val="008B00FA"/>
    <w:rsid w:val="008B02A7"/>
    <w:rsid w:val="008B02E2"/>
    <w:rsid w:val="008B038A"/>
    <w:rsid w:val="008B060C"/>
    <w:rsid w:val="008B07B2"/>
    <w:rsid w:val="008B07CA"/>
    <w:rsid w:val="008B097A"/>
    <w:rsid w:val="008B0DC8"/>
    <w:rsid w:val="008B0F7A"/>
    <w:rsid w:val="008B0F86"/>
    <w:rsid w:val="008B104E"/>
    <w:rsid w:val="008B138B"/>
    <w:rsid w:val="008B1396"/>
    <w:rsid w:val="008B13FB"/>
    <w:rsid w:val="008B1581"/>
    <w:rsid w:val="008B17C8"/>
    <w:rsid w:val="008B186F"/>
    <w:rsid w:val="008B1ABB"/>
    <w:rsid w:val="008B1B5F"/>
    <w:rsid w:val="008B1F58"/>
    <w:rsid w:val="008B202D"/>
    <w:rsid w:val="008B23C7"/>
    <w:rsid w:val="008B25A0"/>
    <w:rsid w:val="008B25DD"/>
    <w:rsid w:val="008B2659"/>
    <w:rsid w:val="008B266C"/>
    <w:rsid w:val="008B2B5F"/>
    <w:rsid w:val="008B2C76"/>
    <w:rsid w:val="008B2D06"/>
    <w:rsid w:val="008B2ECE"/>
    <w:rsid w:val="008B30FE"/>
    <w:rsid w:val="008B32EB"/>
    <w:rsid w:val="008B366C"/>
    <w:rsid w:val="008B39F0"/>
    <w:rsid w:val="008B3C85"/>
    <w:rsid w:val="008B3D14"/>
    <w:rsid w:val="008B44BD"/>
    <w:rsid w:val="008B4A7C"/>
    <w:rsid w:val="008B4B52"/>
    <w:rsid w:val="008B4CA4"/>
    <w:rsid w:val="008B4EE3"/>
    <w:rsid w:val="008B4FEA"/>
    <w:rsid w:val="008B5029"/>
    <w:rsid w:val="008B533E"/>
    <w:rsid w:val="008B5599"/>
    <w:rsid w:val="008B55BA"/>
    <w:rsid w:val="008B58E6"/>
    <w:rsid w:val="008B5949"/>
    <w:rsid w:val="008B5A34"/>
    <w:rsid w:val="008B5ABE"/>
    <w:rsid w:val="008B5AD7"/>
    <w:rsid w:val="008B6122"/>
    <w:rsid w:val="008B64DB"/>
    <w:rsid w:val="008B753D"/>
    <w:rsid w:val="008B767D"/>
    <w:rsid w:val="008B7A48"/>
    <w:rsid w:val="008B7B89"/>
    <w:rsid w:val="008B7DF2"/>
    <w:rsid w:val="008B7E8B"/>
    <w:rsid w:val="008B7F2A"/>
    <w:rsid w:val="008C00E4"/>
    <w:rsid w:val="008C01CC"/>
    <w:rsid w:val="008C038D"/>
    <w:rsid w:val="008C04AB"/>
    <w:rsid w:val="008C0822"/>
    <w:rsid w:val="008C09C0"/>
    <w:rsid w:val="008C09EC"/>
    <w:rsid w:val="008C0AF0"/>
    <w:rsid w:val="008C0B96"/>
    <w:rsid w:val="008C0D6F"/>
    <w:rsid w:val="008C0DE1"/>
    <w:rsid w:val="008C0F76"/>
    <w:rsid w:val="008C119C"/>
    <w:rsid w:val="008C146E"/>
    <w:rsid w:val="008C14EF"/>
    <w:rsid w:val="008C1714"/>
    <w:rsid w:val="008C17D4"/>
    <w:rsid w:val="008C1888"/>
    <w:rsid w:val="008C1F66"/>
    <w:rsid w:val="008C24DC"/>
    <w:rsid w:val="008C2A80"/>
    <w:rsid w:val="008C2EFD"/>
    <w:rsid w:val="008C2F85"/>
    <w:rsid w:val="008C32F7"/>
    <w:rsid w:val="008C36D6"/>
    <w:rsid w:val="008C3833"/>
    <w:rsid w:val="008C3C7E"/>
    <w:rsid w:val="008C3C87"/>
    <w:rsid w:val="008C4137"/>
    <w:rsid w:val="008C43D5"/>
    <w:rsid w:val="008C4971"/>
    <w:rsid w:val="008C4D8F"/>
    <w:rsid w:val="008C4F64"/>
    <w:rsid w:val="008C5539"/>
    <w:rsid w:val="008C5638"/>
    <w:rsid w:val="008C576A"/>
    <w:rsid w:val="008C5B1A"/>
    <w:rsid w:val="008C5D80"/>
    <w:rsid w:val="008C5F4F"/>
    <w:rsid w:val="008C5F95"/>
    <w:rsid w:val="008C63E3"/>
    <w:rsid w:val="008C659F"/>
    <w:rsid w:val="008C6612"/>
    <w:rsid w:val="008C6CAB"/>
    <w:rsid w:val="008C6F38"/>
    <w:rsid w:val="008C6FD3"/>
    <w:rsid w:val="008C70AE"/>
    <w:rsid w:val="008C7571"/>
    <w:rsid w:val="008C7583"/>
    <w:rsid w:val="008C76B2"/>
    <w:rsid w:val="008C76BE"/>
    <w:rsid w:val="008C7821"/>
    <w:rsid w:val="008C78BA"/>
    <w:rsid w:val="008C7A8C"/>
    <w:rsid w:val="008D006E"/>
    <w:rsid w:val="008D036E"/>
    <w:rsid w:val="008D0574"/>
    <w:rsid w:val="008D0956"/>
    <w:rsid w:val="008D0C97"/>
    <w:rsid w:val="008D0D79"/>
    <w:rsid w:val="008D106D"/>
    <w:rsid w:val="008D1375"/>
    <w:rsid w:val="008D14A9"/>
    <w:rsid w:val="008D163E"/>
    <w:rsid w:val="008D1666"/>
    <w:rsid w:val="008D179D"/>
    <w:rsid w:val="008D17E9"/>
    <w:rsid w:val="008D18C8"/>
    <w:rsid w:val="008D23DD"/>
    <w:rsid w:val="008D243F"/>
    <w:rsid w:val="008D24EC"/>
    <w:rsid w:val="008D2533"/>
    <w:rsid w:val="008D2661"/>
    <w:rsid w:val="008D26E3"/>
    <w:rsid w:val="008D2AE1"/>
    <w:rsid w:val="008D2D6E"/>
    <w:rsid w:val="008D2ED6"/>
    <w:rsid w:val="008D30B1"/>
    <w:rsid w:val="008D34B8"/>
    <w:rsid w:val="008D34C8"/>
    <w:rsid w:val="008D3575"/>
    <w:rsid w:val="008D36A4"/>
    <w:rsid w:val="008D3750"/>
    <w:rsid w:val="008D3899"/>
    <w:rsid w:val="008D3904"/>
    <w:rsid w:val="008D3D9D"/>
    <w:rsid w:val="008D3E5E"/>
    <w:rsid w:val="008D3ED7"/>
    <w:rsid w:val="008D4076"/>
    <w:rsid w:val="008D407C"/>
    <w:rsid w:val="008D40B2"/>
    <w:rsid w:val="008D40CB"/>
    <w:rsid w:val="008D4196"/>
    <w:rsid w:val="008D4498"/>
    <w:rsid w:val="008D48BA"/>
    <w:rsid w:val="008D4B33"/>
    <w:rsid w:val="008D4DBD"/>
    <w:rsid w:val="008D50FF"/>
    <w:rsid w:val="008D5377"/>
    <w:rsid w:val="008D54F0"/>
    <w:rsid w:val="008D5728"/>
    <w:rsid w:val="008D5C98"/>
    <w:rsid w:val="008D63F8"/>
    <w:rsid w:val="008D67B5"/>
    <w:rsid w:val="008D6A34"/>
    <w:rsid w:val="008D6A46"/>
    <w:rsid w:val="008D6E26"/>
    <w:rsid w:val="008D6F39"/>
    <w:rsid w:val="008D6F3D"/>
    <w:rsid w:val="008D721B"/>
    <w:rsid w:val="008D7553"/>
    <w:rsid w:val="008D75AB"/>
    <w:rsid w:val="008D765E"/>
    <w:rsid w:val="008D7672"/>
    <w:rsid w:val="008D78FC"/>
    <w:rsid w:val="008D7C1A"/>
    <w:rsid w:val="008D7D2E"/>
    <w:rsid w:val="008D7D35"/>
    <w:rsid w:val="008D7DA1"/>
    <w:rsid w:val="008D7E0E"/>
    <w:rsid w:val="008E0296"/>
    <w:rsid w:val="008E0751"/>
    <w:rsid w:val="008E0864"/>
    <w:rsid w:val="008E08D4"/>
    <w:rsid w:val="008E09C6"/>
    <w:rsid w:val="008E0A06"/>
    <w:rsid w:val="008E0C9C"/>
    <w:rsid w:val="008E0CF6"/>
    <w:rsid w:val="008E0DD9"/>
    <w:rsid w:val="008E10C3"/>
    <w:rsid w:val="008E1281"/>
    <w:rsid w:val="008E12C6"/>
    <w:rsid w:val="008E1406"/>
    <w:rsid w:val="008E149C"/>
    <w:rsid w:val="008E165F"/>
    <w:rsid w:val="008E1E1F"/>
    <w:rsid w:val="008E1F88"/>
    <w:rsid w:val="008E20A9"/>
    <w:rsid w:val="008E2161"/>
    <w:rsid w:val="008E21F3"/>
    <w:rsid w:val="008E26D4"/>
    <w:rsid w:val="008E2931"/>
    <w:rsid w:val="008E2ABE"/>
    <w:rsid w:val="008E2BA8"/>
    <w:rsid w:val="008E2CFE"/>
    <w:rsid w:val="008E2D10"/>
    <w:rsid w:val="008E2E7A"/>
    <w:rsid w:val="008E3235"/>
    <w:rsid w:val="008E32AB"/>
    <w:rsid w:val="008E33F5"/>
    <w:rsid w:val="008E3847"/>
    <w:rsid w:val="008E3A5D"/>
    <w:rsid w:val="008E3BBA"/>
    <w:rsid w:val="008E3CA0"/>
    <w:rsid w:val="008E3D9F"/>
    <w:rsid w:val="008E3F58"/>
    <w:rsid w:val="008E4330"/>
    <w:rsid w:val="008E439A"/>
    <w:rsid w:val="008E4652"/>
    <w:rsid w:val="008E4D1E"/>
    <w:rsid w:val="008E4D73"/>
    <w:rsid w:val="008E4FA2"/>
    <w:rsid w:val="008E5479"/>
    <w:rsid w:val="008E551E"/>
    <w:rsid w:val="008E55CC"/>
    <w:rsid w:val="008E5710"/>
    <w:rsid w:val="008E58C2"/>
    <w:rsid w:val="008E5D07"/>
    <w:rsid w:val="008E5D40"/>
    <w:rsid w:val="008E6737"/>
    <w:rsid w:val="008E6755"/>
    <w:rsid w:val="008E67BA"/>
    <w:rsid w:val="008E68BD"/>
    <w:rsid w:val="008E6B66"/>
    <w:rsid w:val="008E6DEE"/>
    <w:rsid w:val="008E714F"/>
    <w:rsid w:val="008E7300"/>
    <w:rsid w:val="008E7593"/>
    <w:rsid w:val="008E75E6"/>
    <w:rsid w:val="008E76FF"/>
    <w:rsid w:val="008E7780"/>
    <w:rsid w:val="008E788B"/>
    <w:rsid w:val="008E7A81"/>
    <w:rsid w:val="008E7BFC"/>
    <w:rsid w:val="008E7C97"/>
    <w:rsid w:val="008E7FA2"/>
    <w:rsid w:val="008F07EC"/>
    <w:rsid w:val="008F084F"/>
    <w:rsid w:val="008F0DCB"/>
    <w:rsid w:val="008F0F01"/>
    <w:rsid w:val="008F125D"/>
    <w:rsid w:val="008F1316"/>
    <w:rsid w:val="008F1325"/>
    <w:rsid w:val="008F14CA"/>
    <w:rsid w:val="008F1826"/>
    <w:rsid w:val="008F1ADF"/>
    <w:rsid w:val="008F1B3C"/>
    <w:rsid w:val="008F1FB2"/>
    <w:rsid w:val="008F21AF"/>
    <w:rsid w:val="008F2205"/>
    <w:rsid w:val="008F2212"/>
    <w:rsid w:val="008F247A"/>
    <w:rsid w:val="008F2586"/>
    <w:rsid w:val="008F2701"/>
    <w:rsid w:val="008F294B"/>
    <w:rsid w:val="008F2B0D"/>
    <w:rsid w:val="008F2DBA"/>
    <w:rsid w:val="008F30DF"/>
    <w:rsid w:val="008F3B74"/>
    <w:rsid w:val="008F3B77"/>
    <w:rsid w:val="008F41C5"/>
    <w:rsid w:val="008F44FA"/>
    <w:rsid w:val="008F46DF"/>
    <w:rsid w:val="008F47C4"/>
    <w:rsid w:val="008F4852"/>
    <w:rsid w:val="008F4AF1"/>
    <w:rsid w:val="008F4BA0"/>
    <w:rsid w:val="008F52A1"/>
    <w:rsid w:val="008F535A"/>
    <w:rsid w:val="008F5363"/>
    <w:rsid w:val="008F5493"/>
    <w:rsid w:val="008F5559"/>
    <w:rsid w:val="008F56EC"/>
    <w:rsid w:val="008F5772"/>
    <w:rsid w:val="008F58D6"/>
    <w:rsid w:val="008F5B9C"/>
    <w:rsid w:val="008F5D04"/>
    <w:rsid w:val="008F60A5"/>
    <w:rsid w:val="008F6246"/>
    <w:rsid w:val="008F6556"/>
    <w:rsid w:val="008F65D3"/>
    <w:rsid w:val="008F66CF"/>
    <w:rsid w:val="008F6943"/>
    <w:rsid w:val="008F6B8C"/>
    <w:rsid w:val="008F6B90"/>
    <w:rsid w:val="008F6EE0"/>
    <w:rsid w:val="008F6F03"/>
    <w:rsid w:val="008F6F44"/>
    <w:rsid w:val="008F6FB1"/>
    <w:rsid w:val="008F76A8"/>
    <w:rsid w:val="008F7B15"/>
    <w:rsid w:val="008F7C95"/>
    <w:rsid w:val="0090003C"/>
    <w:rsid w:val="00900607"/>
    <w:rsid w:val="0090064C"/>
    <w:rsid w:val="00900C5C"/>
    <w:rsid w:val="009011CA"/>
    <w:rsid w:val="00901464"/>
    <w:rsid w:val="00901470"/>
    <w:rsid w:val="00901A62"/>
    <w:rsid w:val="00902CC3"/>
    <w:rsid w:val="00902EB6"/>
    <w:rsid w:val="00902FBB"/>
    <w:rsid w:val="0090325D"/>
    <w:rsid w:val="00903613"/>
    <w:rsid w:val="009036C0"/>
    <w:rsid w:val="00903796"/>
    <w:rsid w:val="009037C2"/>
    <w:rsid w:val="009039C4"/>
    <w:rsid w:val="00903A4D"/>
    <w:rsid w:val="00903C21"/>
    <w:rsid w:val="00903CFB"/>
    <w:rsid w:val="00903D6B"/>
    <w:rsid w:val="00903EC9"/>
    <w:rsid w:val="00904403"/>
    <w:rsid w:val="009044CE"/>
    <w:rsid w:val="009044D3"/>
    <w:rsid w:val="00904583"/>
    <w:rsid w:val="0090475B"/>
    <w:rsid w:val="009048A7"/>
    <w:rsid w:val="00904C74"/>
    <w:rsid w:val="00904E9A"/>
    <w:rsid w:val="00904FA9"/>
    <w:rsid w:val="00905068"/>
    <w:rsid w:val="00905239"/>
    <w:rsid w:val="0090548D"/>
    <w:rsid w:val="009056E9"/>
    <w:rsid w:val="00905727"/>
    <w:rsid w:val="00905A9A"/>
    <w:rsid w:val="00905EF3"/>
    <w:rsid w:val="00906187"/>
    <w:rsid w:val="009061A9"/>
    <w:rsid w:val="009069A3"/>
    <w:rsid w:val="00906B2E"/>
    <w:rsid w:val="00906BC6"/>
    <w:rsid w:val="00906BDB"/>
    <w:rsid w:val="00906D06"/>
    <w:rsid w:val="0090731C"/>
    <w:rsid w:val="009074F4"/>
    <w:rsid w:val="00907E2A"/>
    <w:rsid w:val="009101AE"/>
    <w:rsid w:val="009106A0"/>
    <w:rsid w:val="00910AEC"/>
    <w:rsid w:val="00910F7C"/>
    <w:rsid w:val="009110C1"/>
    <w:rsid w:val="00911227"/>
    <w:rsid w:val="0091147A"/>
    <w:rsid w:val="00911A83"/>
    <w:rsid w:val="00911C9A"/>
    <w:rsid w:val="00911CAF"/>
    <w:rsid w:val="009121F8"/>
    <w:rsid w:val="00912228"/>
    <w:rsid w:val="00912388"/>
    <w:rsid w:val="00912A1C"/>
    <w:rsid w:val="00912AF6"/>
    <w:rsid w:val="00912B15"/>
    <w:rsid w:val="00912D74"/>
    <w:rsid w:val="00912F3E"/>
    <w:rsid w:val="00913269"/>
    <w:rsid w:val="009133B5"/>
    <w:rsid w:val="009134B3"/>
    <w:rsid w:val="009136D3"/>
    <w:rsid w:val="00913AAE"/>
    <w:rsid w:val="00913B7A"/>
    <w:rsid w:val="00913BBB"/>
    <w:rsid w:val="00914230"/>
    <w:rsid w:val="0091424E"/>
    <w:rsid w:val="0091431F"/>
    <w:rsid w:val="0091448D"/>
    <w:rsid w:val="00914490"/>
    <w:rsid w:val="009145FF"/>
    <w:rsid w:val="00914B7D"/>
    <w:rsid w:val="00914D11"/>
    <w:rsid w:val="00915192"/>
    <w:rsid w:val="009153F3"/>
    <w:rsid w:val="009157E1"/>
    <w:rsid w:val="00915AA0"/>
    <w:rsid w:val="00915CDA"/>
    <w:rsid w:val="00915D23"/>
    <w:rsid w:val="00915D90"/>
    <w:rsid w:val="009167B4"/>
    <w:rsid w:val="00916B06"/>
    <w:rsid w:val="00916C45"/>
    <w:rsid w:val="00916E92"/>
    <w:rsid w:val="00916F43"/>
    <w:rsid w:val="009170A0"/>
    <w:rsid w:val="0091713C"/>
    <w:rsid w:val="00917146"/>
    <w:rsid w:val="00917248"/>
    <w:rsid w:val="009173FF"/>
    <w:rsid w:val="0091748F"/>
    <w:rsid w:val="00920134"/>
    <w:rsid w:val="0092099A"/>
    <w:rsid w:val="00920AF1"/>
    <w:rsid w:val="00920C69"/>
    <w:rsid w:val="009211BC"/>
    <w:rsid w:val="0092126F"/>
    <w:rsid w:val="0092142B"/>
    <w:rsid w:val="00921438"/>
    <w:rsid w:val="0092147F"/>
    <w:rsid w:val="00921848"/>
    <w:rsid w:val="00921908"/>
    <w:rsid w:val="0092208B"/>
    <w:rsid w:val="009220B5"/>
    <w:rsid w:val="00922332"/>
    <w:rsid w:val="00922388"/>
    <w:rsid w:val="009223A1"/>
    <w:rsid w:val="00922451"/>
    <w:rsid w:val="009224AC"/>
    <w:rsid w:val="00922514"/>
    <w:rsid w:val="00922F1C"/>
    <w:rsid w:val="00923378"/>
    <w:rsid w:val="009234B3"/>
    <w:rsid w:val="00923F6F"/>
    <w:rsid w:val="0092400C"/>
    <w:rsid w:val="0092440A"/>
    <w:rsid w:val="0092469D"/>
    <w:rsid w:val="009246AA"/>
    <w:rsid w:val="00924741"/>
    <w:rsid w:val="00924905"/>
    <w:rsid w:val="009249CF"/>
    <w:rsid w:val="00924A52"/>
    <w:rsid w:val="00924C17"/>
    <w:rsid w:val="00924EF6"/>
    <w:rsid w:val="00924F6B"/>
    <w:rsid w:val="00924FFF"/>
    <w:rsid w:val="00925046"/>
    <w:rsid w:val="00925048"/>
    <w:rsid w:val="009252E7"/>
    <w:rsid w:val="009254C3"/>
    <w:rsid w:val="00925599"/>
    <w:rsid w:val="00925742"/>
    <w:rsid w:val="00925A72"/>
    <w:rsid w:val="00925AFC"/>
    <w:rsid w:val="00925DF7"/>
    <w:rsid w:val="00925E75"/>
    <w:rsid w:val="00925F1A"/>
    <w:rsid w:val="00925F81"/>
    <w:rsid w:val="0092617A"/>
    <w:rsid w:val="00926771"/>
    <w:rsid w:val="00926A59"/>
    <w:rsid w:val="00926B92"/>
    <w:rsid w:val="00926BEC"/>
    <w:rsid w:val="00926F3F"/>
    <w:rsid w:val="00926FD3"/>
    <w:rsid w:val="009270ED"/>
    <w:rsid w:val="00927115"/>
    <w:rsid w:val="009273C3"/>
    <w:rsid w:val="009274B2"/>
    <w:rsid w:val="00927E7B"/>
    <w:rsid w:val="00927F70"/>
    <w:rsid w:val="00927F80"/>
    <w:rsid w:val="009300C8"/>
    <w:rsid w:val="009301AC"/>
    <w:rsid w:val="00930201"/>
    <w:rsid w:val="00930479"/>
    <w:rsid w:val="0093059D"/>
    <w:rsid w:val="00930800"/>
    <w:rsid w:val="00930C41"/>
    <w:rsid w:val="00930C8B"/>
    <w:rsid w:val="0093129B"/>
    <w:rsid w:val="009316A5"/>
    <w:rsid w:val="009316B6"/>
    <w:rsid w:val="00931E0B"/>
    <w:rsid w:val="009320F7"/>
    <w:rsid w:val="0093232A"/>
    <w:rsid w:val="009323E3"/>
    <w:rsid w:val="00932604"/>
    <w:rsid w:val="009329FC"/>
    <w:rsid w:val="00932A2D"/>
    <w:rsid w:val="00932CE2"/>
    <w:rsid w:val="00932CEE"/>
    <w:rsid w:val="009332C0"/>
    <w:rsid w:val="0093334D"/>
    <w:rsid w:val="00933597"/>
    <w:rsid w:val="0093367D"/>
    <w:rsid w:val="009337D9"/>
    <w:rsid w:val="00933887"/>
    <w:rsid w:val="00933A53"/>
    <w:rsid w:val="00933D1C"/>
    <w:rsid w:val="00933DFE"/>
    <w:rsid w:val="0093411F"/>
    <w:rsid w:val="00934212"/>
    <w:rsid w:val="009342A5"/>
    <w:rsid w:val="009342F4"/>
    <w:rsid w:val="00934497"/>
    <w:rsid w:val="00934758"/>
    <w:rsid w:val="009349F2"/>
    <w:rsid w:val="00934D51"/>
    <w:rsid w:val="009350C7"/>
    <w:rsid w:val="00935602"/>
    <w:rsid w:val="009357FD"/>
    <w:rsid w:val="00935A40"/>
    <w:rsid w:val="00935B29"/>
    <w:rsid w:val="00935B2B"/>
    <w:rsid w:val="00935D2E"/>
    <w:rsid w:val="00935E05"/>
    <w:rsid w:val="0093610A"/>
    <w:rsid w:val="009362A8"/>
    <w:rsid w:val="00936E8A"/>
    <w:rsid w:val="00937886"/>
    <w:rsid w:val="00937929"/>
    <w:rsid w:val="009379BF"/>
    <w:rsid w:val="00937AE7"/>
    <w:rsid w:val="00937B89"/>
    <w:rsid w:val="00937EFD"/>
    <w:rsid w:val="00937F5F"/>
    <w:rsid w:val="009400F2"/>
    <w:rsid w:val="0094051A"/>
    <w:rsid w:val="00940709"/>
    <w:rsid w:val="00940F69"/>
    <w:rsid w:val="009418C8"/>
    <w:rsid w:val="009419BB"/>
    <w:rsid w:val="009419EA"/>
    <w:rsid w:val="00941B88"/>
    <w:rsid w:val="00941BA1"/>
    <w:rsid w:val="00941F36"/>
    <w:rsid w:val="009422C8"/>
    <w:rsid w:val="00942323"/>
    <w:rsid w:val="00942453"/>
    <w:rsid w:val="009425FB"/>
    <w:rsid w:val="00942748"/>
    <w:rsid w:val="009427CF"/>
    <w:rsid w:val="00942B85"/>
    <w:rsid w:val="00942D74"/>
    <w:rsid w:val="00942E96"/>
    <w:rsid w:val="009431D5"/>
    <w:rsid w:val="00943608"/>
    <w:rsid w:val="0094386D"/>
    <w:rsid w:val="00943F44"/>
    <w:rsid w:val="00944556"/>
    <w:rsid w:val="009445BD"/>
    <w:rsid w:val="0094476E"/>
    <w:rsid w:val="00944B7A"/>
    <w:rsid w:val="00944D2C"/>
    <w:rsid w:val="00944DC4"/>
    <w:rsid w:val="00945200"/>
    <w:rsid w:val="00945357"/>
    <w:rsid w:val="009454B5"/>
    <w:rsid w:val="00945708"/>
    <w:rsid w:val="00945E7E"/>
    <w:rsid w:val="00946487"/>
    <w:rsid w:val="00946731"/>
    <w:rsid w:val="00946882"/>
    <w:rsid w:val="00946AF0"/>
    <w:rsid w:val="00946BF5"/>
    <w:rsid w:val="00946E00"/>
    <w:rsid w:val="00946E8C"/>
    <w:rsid w:val="00947639"/>
    <w:rsid w:val="00947712"/>
    <w:rsid w:val="00947897"/>
    <w:rsid w:val="009478C2"/>
    <w:rsid w:val="00947990"/>
    <w:rsid w:val="009506ED"/>
    <w:rsid w:val="00950798"/>
    <w:rsid w:val="0095081B"/>
    <w:rsid w:val="009508CE"/>
    <w:rsid w:val="009509CB"/>
    <w:rsid w:val="00950DF3"/>
    <w:rsid w:val="009512EA"/>
    <w:rsid w:val="009513C6"/>
    <w:rsid w:val="00951436"/>
    <w:rsid w:val="009514F0"/>
    <w:rsid w:val="00951C8B"/>
    <w:rsid w:val="00951DCD"/>
    <w:rsid w:val="009521D4"/>
    <w:rsid w:val="0095225D"/>
    <w:rsid w:val="00952360"/>
    <w:rsid w:val="0095242D"/>
    <w:rsid w:val="00952591"/>
    <w:rsid w:val="00952A60"/>
    <w:rsid w:val="00952C37"/>
    <w:rsid w:val="0095304E"/>
    <w:rsid w:val="00953472"/>
    <w:rsid w:val="0095378C"/>
    <w:rsid w:val="00953914"/>
    <w:rsid w:val="00953C51"/>
    <w:rsid w:val="00953D88"/>
    <w:rsid w:val="00953DE9"/>
    <w:rsid w:val="00953EF3"/>
    <w:rsid w:val="009540B2"/>
    <w:rsid w:val="00954135"/>
    <w:rsid w:val="0095486C"/>
    <w:rsid w:val="009548E4"/>
    <w:rsid w:val="00954BDE"/>
    <w:rsid w:val="00954C65"/>
    <w:rsid w:val="009551F1"/>
    <w:rsid w:val="0095522A"/>
    <w:rsid w:val="009556AD"/>
    <w:rsid w:val="0095574B"/>
    <w:rsid w:val="0095587A"/>
    <w:rsid w:val="00955B2A"/>
    <w:rsid w:val="00955CC5"/>
    <w:rsid w:val="00955E70"/>
    <w:rsid w:val="00956109"/>
    <w:rsid w:val="009562F4"/>
    <w:rsid w:val="00956329"/>
    <w:rsid w:val="009563CD"/>
    <w:rsid w:val="009564E6"/>
    <w:rsid w:val="00956546"/>
    <w:rsid w:val="0095662C"/>
    <w:rsid w:val="009566E4"/>
    <w:rsid w:val="00956D0F"/>
    <w:rsid w:val="00956D91"/>
    <w:rsid w:val="00957282"/>
    <w:rsid w:val="009576FE"/>
    <w:rsid w:val="009577D8"/>
    <w:rsid w:val="009579EF"/>
    <w:rsid w:val="00957B5B"/>
    <w:rsid w:val="00957B6B"/>
    <w:rsid w:val="00957E9D"/>
    <w:rsid w:val="00957F9F"/>
    <w:rsid w:val="00960036"/>
    <w:rsid w:val="009600AA"/>
    <w:rsid w:val="009605F4"/>
    <w:rsid w:val="009608FD"/>
    <w:rsid w:val="00960C70"/>
    <w:rsid w:val="00960CD1"/>
    <w:rsid w:val="00960F67"/>
    <w:rsid w:val="00961354"/>
    <w:rsid w:val="009614FD"/>
    <w:rsid w:val="009615C5"/>
    <w:rsid w:val="00961729"/>
    <w:rsid w:val="00961BB4"/>
    <w:rsid w:val="00961D80"/>
    <w:rsid w:val="00961E6F"/>
    <w:rsid w:val="00962028"/>
    <w:rsid w:val="0096231E"/>
    <w:rsid w:val="009624D3"/>
    <w:rsid w:val="00962C75"/>
    <w:rsid w:val="009632A3"/>
    <w:rsid w:val="00963BBA"/>
    <w:rsid w:val="00963F15"/>
    <w:rsid w:val="0096409D"/>
    <w:rsid w:val="0096411A"/>
    <w:rsid w:val="00964427"/>
    <w:rsid w:val="009649C6"/>
    <w:rsid w:val="009649CD"/>
    <w:rsid w:val="00964B67"/>
    <w:rsid w:val="00964BF7"/>
    <w:rsid w:val="00964D1F"/>
    <w:rsid w:val="0096536E"/>
    <w:rsid w:val="00965649"/>
    <w:rsid w:val="0096575F"/>
    <w:rsid w:val="0096576A"/>
    <w:rsid w:val="00965860"/>
    <w:rsid w:val="00965A3D"/>
    <w:rsid w:val="0096612D"/>
    <w:rsid w:val="009663B4"/>
    <w:rsid w:val="009664B8"/>
    <w:rsid w:val="00966838"/>
    <w:rsid w:val="00966A22"/>
    <w:rsid w:val="00966BFE"/>
    <w:rsid w:val="00966C3B"/>
    <w:rsid w:val="00966C56"/>
    <w:rsid w:val="00966C5A"/>
    <w:rsid w:val="00966CDA"/>
    <w:rsid w:val="00967311"/>
    <w:rsid w:val="0096742E"/>
    <w:rsid w:val="00967926"/>
    <w:rsid w:val="00970175"/>
    <w:rsid w:val="009709F9"/>
    <w:rsid w:val="00970CF7"/>
    <w:rsid w:val="00970D13"/>
    <w:rsid w:val="00970DFF"/>
    <w:rsid w:val="00970E29"/>
    <w:rsid w:val="00970F94"/>
    <w:rsid w:val="0097126C"/>
    <w:rsid w:val="00971853"/>
    <w:rsid w:val="0097198E"/>
    <w:rsid w:val="00971B57"/>
    <w:rsid w:val="00971C2A"/>
    <w:rsid w:val="00971CA9"/>
    <w:rsid w:val="00971D31"/>
    <w:rsid w:val="00971DF6"/>
    <w:rsid w:val="00971E05"/>
    <w:rsid w:val="00972406"/>
    <w:rsid w:val="009725BB"/>
    <w:rsid w:val="009728C0"/>
    <w:rsid w:val="00972E66"/>
    <w:rsid w:val="00973156"/>
    <w:rsid w:val="009731C0"/>
    <w:rsid w:val="0097339C"/>
    <w:rsid w:val="009737A2"/>
    <w:rsid w:val="00973811"/>
    <w:rsid w:val="0097382A"/>
    <w:rsid w:val="00973C4E"/>
    <w:rsid w:val="00973C74"/>
    <w:rsid w:val="00974212"/>
    <w:rsid w:val="00974249"/>
    <w:rsid w:val="009742DF"/>
    <w:rsid w:val="009743EB"/>
    <w:rsid w:val="0097464D"/>
    <w:rsid w:val="00974792"/>
    <w:rsid w:val="00974A7E"/>
    <w:rsid w:val="00974B70"/>
    <w:rsid w:val="00974D16"/>
    <w:rsid w:val="00974F53"/>
    <w:rsid w:val="00975446"/>
    <w:rsid w:val="0097597E"/>
    <w:rsid w:val="00975BB9"/>
    <w:rsid w:val="00975C2A"/>
    <w:rsid w:val="00975CCA"/>
    <w:rsid w:val="00975F16"/>
    <w:rsid w:val="00975F98"/>
    <w:rsid w:val="009762A5"/>
    <w:rsid w:val="00976409"/>
    <w:rsid w:val="009764CA"/>
    <w:rsid w:val="00976779"/>
    <w:rsid w:val="009767BC"/>
    <w:rsid w:val="00976B3C"/>
    <w:rsid w:val="00976CE3"/>
    <w:rsid w:val="00976DD6"/>
    <w:rsid w:val="00976FBB"/>
    <w:rsid w:val="00977094"/>
    <w:rsid w:val="009771E1"/>
    <w:rsid w:val="0097765C"/>
    <w:rsid w:val="0097793C"/>
    <w:rsid w:val="009779B4"/>
    <w:rsid w:val="00977A21"/>
    <w:rsid w:val="00977CEF"/>
    <w:rsid w:val="00977D70"/>
    <w:rsid w:val="0098008F"/>
    <w:rsid w:val="009800B7"/>
    <w:rsid w:val="00980412"/>
    <w:rsid w:val="009804D3"/>
    <w:rsid w:val="0098058B"/>
    <w:rsid w:val="0098080B"/>
    <w:rsid w:val="0098085A"/>
    <w:rsid w:val="00980AC3"/>
    <w:rsid w:val="00980F0A"/>
    <w:rsid w:val="00980F58"/>
    <w:rsid w:val="00980F87"/>
    <w:rsid w:val="0098116E"/>
    <w:rsid w:val="009811E7"/>
    <w:rsid w:val="009818D0"/>
    <w:rsid w:val="00981E01"/>
    <w:rsid w:val="00982275"/>
    <w:rsid w:val="0098253E"/>
    <w:rsid w:val="00982831"/>
    <w:rsid w:val="00982ADA"/>
    <w:rsid w:val="00982B41"/>
    <w:rsid w:val="00982EB7"/>
    <w:rsid w:val="00982FCD"/>
    <w:rsid w:val="0098313A"/>
    <w:rsid w:val="0098322A"/>
    <w:rsid w:val="00983466"/>
    <w:rsid w:val="00983542"/>
    <w:rsid w:val="00983B4C"/>
    <w:rsid w:val="00983CA3"/>
    <w:rsid w:val="00983E57"/>
    <w:rsid w:val="00983F41"/>
    <w:rsid w:val="00984524"/>
    <w:rsid w:val="00984835"/>
    <w:rsid w:val="009848C2"/>
    <w:rsid w:val="00984A2A"/>
    <w:rsid w:val="00984CF8"/>
    <w:rsid w:val="00985330"/>
    <w:rsid w:val="0098538C"/>
    <w:rsid w:val="0098554E"/>
    <w:rsid w:val="00985693"/>
    <w:rsid w:val="00985756"/>
    <w:rsid w:val="00985984"/>
    <w:rsid w:val="00985DC8"/>
    <w:rsid w:val="009862CB"/>
    <w:rsid w:val="009862CE"/>
    <w:rsid w:val="009863D5"/>
    <w:rsid w:val="009864E8"/>
    <w:rsid w:val="00986662"/>
    <w:rsid w:val="00986917"/>
    <w:rsid w:val="00986B96"/>
    <w:rsid w:val="00986C2C"/>
    <w:rsid w:val="00986EA4"/>
    <w:rsid w:val="00986F4E"/>
    <w:rsid w:val="00986F74"/>
    <w:rsid w:val="00986F8E"/>
    <w:rsid w:val="00987192"/>
    <w:rsid w:val="009871DC"/>
    <w:rsid w:val="0098726F"/>
    <w:rsid w:val="009873EB"/>
    <w:rsid w:val="0098747F"/>
    <w:rsid w:val="00987AF2"/>
    <w:rsid w:val="00987BA0"/>
    <w:rsid w:val="00987C83"/>
    <w:rsid w:val="00987E2D"/>
    <w:rsid w:val="00987E76"/>
    <w:rsid w:val="00987F44"/>
    <w:rsid w:val="00990481"/>
    <w:rsid w:val="00990580"/>
    <w:rsid w:val="0099059F"/>
    <w:rsid w:val="009908CD"/>
    <w:rsid w:val="00990A54"/>
    <w:rsid w:val="00990E7C"/>
    <w:rsid w:val="00990E7D"/>
    <w:rsid w:val="009910A8"/>
    <w:rsid w:val="0099155B"/>
    <w:rsid w:val="0099174B"/>
    <w:rsid w:val="0099186C"/>
    <w:rsid w:val="00991A87"/>
    <w:rsid w:val="00991C9F"/>
    <w:rsid w:val="00991D80"/>
    <w:rsid w:val="00991FAC"/>
    <w:rsid w:val="00992287"/>
    <w:rsid w:val="0099240C"/>
    <w:rsid w:val="00992484"/>
    <w:rsid w:val="0099254D"/>
    <w:rsid w:val="0099261B"/>
    <w:rsid w:val="0099279E"/>
    <w:rsid w:val="00992851"/>
    <w:rsid w:val="00992925"/>
    <w:rsid w:val="00992D1D"/>
    <w:rsid w:val="00993170"/>
    <w:rsid w:val="00993548"/>
    <w:rsid w:val="00993632"/>
    <w:rsid w:val="00993ABF"/>
    <w:rsid w:val="00993C44"/>
    <w:rsid w:val="00993D65"/>
    <w:rsid w:val="009943FF"/>
    <w:rsid w:val="009945C3"/>
    <w:rsid w:val="009945D0"/>
    <w:rsid w:val="009946FC"/>
    <w:rsid w:val="0099483D"/>
    <w:rsid w:val="00994BFB"/>
    <w:rsid w:val="00994C4E"/>
    <w:rsid w:val="0099551C"/>
    <w:rsid w:val="009955B0"/>
    <w:rsid w:val="009956D7"/>
    <w:rsid w:val="00995A93"/>
    <w:rsid w:val="00995B93"/>
    <w:rsid w:val="00995E73"/>
    <w:rsid w:val="0099622D"/>
    <w:rsid w:val="009963E9"/>
    <w:rsid w:val="00996701"/>
    <w:rsid w:val="00996737"/>
    <w:rsid w:val="00996C2F"/>
    <w:rsid w:val="00997079"/>
    <w:rsid w:val="00997225"/>
    <w:rsid w:val="009973A4"/>
    <w:rsid w:val="00997486"/>
    <w:rsid w:val="0099753F"/>
    <w:rsid w:val="009976FC"/>
    <w:rsid w:val="00997CC3"/>
    <w:rsid w:val="00997D46"/>
    <w:rsid w:val="00997DFD"/>
    <w:rsid w:val="00997E09"/>
    <w:rsid w:val="00997FCD"/>
    <w:rsid w:val="009A021C"/>
    <w:rsid w:val="009A024B"/>
    <w:rsid w:val="009A0644"/>
    <w:rsid w:val="009A07DC"/>
    <w:rsid w:val="009A0818"/>
    <w:rsid w:val="009A0DF4"/>
    <w:rsid w:val="009A0EA7"/>
    <w:rsid w:val="009A10F1"/>
    <w:rsid w:val="009A1791"/>
    <w:rsid w:val="009A1ABD"/>
    <w:rsid w:val="009A1B5C"/>
    <w:rsid w:val="009A1D84"/>
    <w:rsid w:val="009A20EF"/>
    <w:rsid w:val="009A2277"/>
    <w:rsid w:val="009A2293"/>
    <w:rsid w:val="009A2354"/>
    <w:rsid w:val="009A2506"/>
    <w:rsid w:val="009A26F7"/>
    <w:rsid w:val="009A2993"/>
    <w:rsid w:val="009A2B95"/>
    <w:rsid w:val="009A2E03"/>
    <w:rsid w:val="009A2F2A"/>
    <w:rsid w:val="009A30CE"/>
    <w:rsid w:val="009A3125"/>
    <w:rsid w:val="009A31A8"/>
    <w:rsid w:val="009A353E"/>
    <w:rsid w:val="009A35F4"/>
    <w:rsid w:val="009A362A"/>
    <w:rsid w:val="009A400C"/>
    <w:rsid w:val="009A42BA"/>
    <w:rsid w:val="009A483F"/>
    <w:rsid w:val="009A48BD"/>
    <w:rsid w:val="009A4996"/>
    <w:rsid w:val="009A4AB4"/>
    <w:rsid w:val="009A4B36"/>
    <w:rsid w:val="009A4D18"/>
    <w:rsid w:val="009A508B"/>
    <w:rsid w:val="009A57A7"/>
    <w:rsid w:val="009A57A9"/>
    <w:rsid w:val="009A5CA7"/>
    <w:rsid w:val="009A5D0D"/>
    <w:rsid w:val="009A5DEE"/>
    <w:rsid w:val="009A5E85"/>
    <w:rsid w:val="009A63C9"/>
    <w:rsid w:val="009A648F"/>
    <w:rsid w:val="009A64BB"/>
    <w:rsid w:val="009A657B"/>
    <w:rsid w:val="009A6639"/>
    <w:rsid w:val="009A694B"/>
    <w:rsid w:val="009A6A0B"/>
    <w:rsid w:val="009A6B22"/>
    <w:rsid w:val="009A722A"/>
    <w:rsid w:val="009A7268"/>
    <w:rsid w:val="009A74A4"/>
    <w:rsid w:val="009A78E2"/>
    <w:rsid w:val="009A7A5D"/>
    <w:rsid w:val="009A7BC5"/>
    <w:rsid w:val="009A7D00"/>
    <w:rsid w:val="009A7D58"/>
    <w:rsid w:val="009B0A99"/>
    <w:rsid w:val="009B0BB4"/>
    <w:rsid w:val="009B0DBB"/>
    <w:rsid w:val="009B0F3B"/>
    <w:rsid w:val="009B176D"/>
    <w:rsid w:val="009B1C63"/>
    <w:rsid w:val="009B1EFC"/>
    <w:rsid w:val="009B22A4"/>
    <w:rsid w:val="009B244E"/>
    <w:rsid w:val="009B260D"/>
    <w:rsid w:val="009B26C4"/>
    <w:rsid w:val="009B2749"/>
    <w:rsid w:val="009B295F"/>
    <w:rsid w:val="009B29AE"/>
    <w:rsid w:val="009B2EB3"/>
    <w:rsid w:val="009B3080"/>
    <w:rsid w:val="009B33D1"/>
    <w:rsid w:val="009B33D6"/>
    <w:rsid w:val="009B35DF"/>
    <w:rsid w:val="009B3BAD"/>
    <w:rsid w:val="009B3FD8"/>
    <w:rsid w:val="009B43E0"/>
    <w:rsid w:val="009B466A"/>
    <w:rsid w:val="009B4670"/>
    <w:rsid w:val="009B49DF"/>
    <w:rsid w:val="009B4BDE"/>
    <w:rsid w:val="009B4D62"/>
    <w:rsid w:val="009B4FAC"/>
    <w:rsid w:val="009B5010"/>
    <w:rsid w:val="009B52EC"/>
    <w:rsid w:val="009B531A"/>
    <w:rsid w:val="009B53DA"/>
    <w:rsid w:val="009B562B"/>
    <w:rsid w:val="009B5985"/>
    <w:rsid w:val="009B5C80"/>
    <w:rsid w:val="009B5F4C"/>
    <w:rsid w:val="009B5FC9"/>
    <w:rsid w:val="009B5FEE"/>
    <w:rsid w:val="009B6197"/>
    <w:rsid w:val="009B6254"/>
    <w:rsid w:val="009B6923"/>
    <w:rsid w:val="009B6A68"/>
    <w:rsid w:val="009B6C11"/>
    <w:rsid w:val="009B6EBF"/>
    <w:rsid w:val="009B6EE0"/>
    <w:rsid w:val="009B6F66"/>
    <w:rsid w:val="009B70FB"/>
    <w:rsid w:val="009B72F8"/>
    <w:rsid w:val="009B77B9"/>
    <w:rsid w:val="009B77BF"/>
    <w:rsid w:val="009B7C58"/>
    <w:rsid w:val="009C00D4"/>
    <w:rsid w:val="009C02E9"/>
    <w:rsid w:val="009C038F"/>
    <w:rsid w:val="009C04E5"/>
    <w:rsid w:val="009C063B"/>
    <w:rsid w:val="009C0703"/>
    <w:rsid w:val="009C07B6"/>
    <w:rsid w:val="009C08C2"/>
    <w:rsid w:val="009C08E5"/>
    <w:rsid w:val="009C0995"/>
    <w:rsid w:val="009C09DB"/>
    <w:rsid w:val="009C0A87"/>
    <w:rsid w:val="009C0A96"/>
    <w:rsid w:val="009C0AE1"/>
    <w:rsid w:val="009C0EA0"/>
    <w:rsid w:val="009C0F6E"/>
    <w:rsid w:val="009C106D"/>
    <w:rsid w:val="009C11D4"/>
    <w:rsid w:val="009C147C"/>
    <w:rsid w:val="009C17A4"/>
    <w:rsid w:val="009C1E03"/>
    <w:rsid w:val="009C1E4B"/>
    <w:rsid w:val="009C22BF"/>
    <w:rsid w:val="009C2AB6"/>
    <w:rsid w:val="009C2B6E"/>
    <w:rsid w:val="009C2EBC"/>
    <w:rsid w:val="009C339B"/>
    <w:rsid w:val="009C39FB"/>
    <w:rsid w:val="009C3A50"/>
    <w:rsid w:val="009C3B3B"/>
    <w:rsid w:val="009C3D73"/>
    <w:rsid w:val="009C4175"/>
    <w:rsid w:val="009C42C2"/>
    <w:rsid w:val="009C42E3"/>
    <w:rsid w:val="009C4561"/>
    <w:rsid w:val="009C466E"/>
    <w:rsid w:val="009C476B"/>
    <w:rsid w:val="009C4850"/>
    <w:rsid w:val="009C48F0"/>
    <w:rsid w:val="009C4A52"/>
    <w:rsid w:val="009C4B4A"/>
    <w:rsid w:val="009C4C55"/>
    <w:rsid w:val="009C4DEB"/>
    <w:rsid w:val="009C4ED5"/>
    <w:rsid w:val="009C5113"/>
    <w:rsid w:val="009C52A6"/>
    <w:rsid w:val="009C540E"/>
    <w:rsid w:val="009C58F5"/>
    <w:rsid w:val="009C59F2"/>
    <w:rsid w:val="009C5D69"/>
    <w:rsid w:val="009C5E2C"/>
    <w:rsid w:val="009C5E71"/>
    <w:rsid w:val="009C5EB8"/>
    <w:rsid w:val="009C6405"/>
    <w:rsid w:val="009C6483"/>
    <w:rsid w:val="009C662C"/>
    <w:rsid w:val="009C6680"/>
    <w:rsid w:val="009C6976"/>
    <w:rsid w:val="009C7290"/>
    <w:rsid w:val="009C72BD"/>
    <w:rsid w:val="009C75CC"/>
    <w:rsid w:val="009C772A"/>
    <w:rsid w:val="009C7B1B"/>
    <w:rsid w:val="009C7C79"/>
    <w:rsid w:val="009C7E50"/>
    <w:rsid w:val="009D05A6"/>
    <w:rsid w:val="009D065F"/>
    <w:rsid w:val="009D0715"/>
    <w:rsid w:val="009D07F4"/>
    <w:rsid w:val="009D132B"/>
    <w:rsid w:val="009D1413"/>
    <w:rsid w:val="009D14CE"/>
    <w:rsid w:val="009D1740"/>
    <w:rsid w:val="009D182D"/>
    <w:rsid w:val="009D1853"/>
    <w:rsid w:val="009D1911"/>
    <w:rsid w:val="009D1962"/>
    <w:rsid w:val="009D1B43"/>
    <w:rsid w:val="009D21A4"/>
    <w:rsid w:val="009D2399"/>
    <w:rsid w:val="009D24C7"/>
    <w:rsid w:val="009D2712"/>
    <w:rsid w:val="009D277D"/>
    <w:rsid w:val="009D278D"/>
    <w:rsid w:val="009D2838"/>
    <w:rsid w:val="009D2A10"/>
    <w:rsid w:val="009D2BCB"/>
    <w:rsid w:val="009D309A"/>
    <w:rsid w:val="009D3292"/>
    <w:rsid w:val="009D3516"/>
    <w:rsid w:val="009D3993"/>
    <w:rsid w:val="009D3AEF"/>
    <w:rsid w:val="009D3BB1"/>
    <w:rsid w:val="009D3BCA"/>
    <w:rsid w:val="009D3C7A"/>
    <w:rsid w:val="009D3CA1"/>
    <w:rsid w:val="009D3E38"/>
    <w:rsid w:val="009D3F7C"/>
    <w:rsid w:val="009D40C2"/>
    <w:rsid w:val="009D4258"/>
    <w:rsid w:val="009D43A7"/>
    <w:rsid w:val="009D4614"/>
    <w:rsid w:val="009D4679"/>
    <w:rsid w:val="009D46C3"/>
    <w:rsid w:val="009D47E0"/>
    <w:rsid w:val="009D4D33"/>
    <w:rsid w:val="009D50EE"/>
    <w:rsid w:val="009D5270"/>
    <w:rsid w:val="009D52B7"/>
    <w:rsid w:val="009D59D4"/>
    <w:rsid w:val="009D5A9F"/>
    <w:rsid w:val="009D5EC9"/>
    <w:rsid w:val="009D5F32"/>
    <w:rsid w:val="009D61BA"/>
    <w:rsid w:val="009D6370"/>
    <w:rsid w:val="009D6864"/>
    <w:rsid w:val="009D6D77"/>
    <w:rsid w:val="009D7072"/>
    <w:rsid w:val="009D739E"/>
    <w:rsid w:val="009D7419"/>
    <w:rsid w:val="009D771F"/>
    <w:rsid w:val="009D775A"/>
    <w:rsid w:val="009D7800"/>
    <w:rsid w:val="009D78C5"/>
    <w:rsid w:val="009D7C65"/>
    <w:rsid w:val="009D7D10"/>
    <w:rsid w:val="009D7DF9"/>
    <w:rsid w:val="009D7E99"/>
    <w:rsid w:val="009D7F6F"/>
    <w:rsid w:val="009E0026"/>
    <w:rsid w:val="009E0082"/>
    <w:rsid w:val="009E02A8"/>
    <w:rsid w:val="009E06CD"/>
    <w:rsid w:val="009E07F9"/>
    <w:rsid w:val="009E0953"/>
    <w:rsid w:val="009E09E2"/>
    <w:rsid w:val="009E0DB7"/>
    <w:rsid w:val="009E13AE"/>
    <w:rsid w:val="009E1578"/>
    <w:rsid w:val="009E1C8C"/>
    <w:rsid w:val="009E1CAC"/>
    <w:rsid w:val="009E1D57"/>
    <w:rsid w:val="009E1E5D"/>
    <w:rsid w:val="009E254D"/>
    <w:rsid w:val="009E2667"/>
    <w:rsid w:val="009E26C8"/>
    <w:rsid w:val="009E2CEE"/>
    <w:rsid w:val="009E2D50"/>
    <w:rsid w:val="009E2F7E"/>
    <w:rsid w:val="009E2FC0"/>
    <w:rsid w:val="009E306D"/>
    <w:rsid w:val="009E3181"/>
    <w:rsid w:val="009E351C"/>
    <w:rsid w:val="009E390E"/>
    <w:rsid w:val="009E3956"/>
    <w:rsid w:val="009E3A64"/>
    <w:rsid w:val="009E3DCB"/>
    <w:rsid w:val="009E4171"/>
    <w:rsid w:val="009E4372"/>
    <w:rsid w:val="009E516A"/>
    <w:rsid w:val="009E521F"/>
    <w:rsid w:val="009E52B2"/>
    <w:rsid w:val="009E5562"/>
    <w:rsid w:val="009E556F"/>
    <w:rsid w:val="009E589D"/>
    <w:rsid w:val="009E58D6"/>
    <w:rsid w:val="009E5A41"/>
    <w:rsid w:val="009E5E32"/>
    <w:rsid w:val="009E6187"/>
    <w:rsid w:val="009E66D5"/>
    <w:rsid w:val="009E6A1D"/>
    <w:rsid w:val="009E6A44"/>
    <w:rsid w:val="009E6A50"/>
    <w:rsid w:val="009E6B32"/>
    <w:rsid w:val="009E6E9D"/>
    <w:rsid w:val="009E716E"/>
    <w:rsid w:val="009E731E"/>
    <w:rsid w:val="009E78BF"/>
    <w:rsid w:val="009E7AD2"/>
    <w:rsid w:val="009E7ADD"/>
    <w:rsid w:val="009F018A"/>
    <w:rsid w:val="009F0208"/>
    <w:rsid w:val="009F0383"/>
    <w:rsid w:val="009F0879"/>
    <w:rsid w:val="009F087B"/>
    <w:rsid w:val="009F08A6"/>
    <w:rsid w:val="009F0E37"/>
    <w:rsid w:val="009F0E3A"/>
    <w:rsid w:val="009F1550"/>
    <w:rsid w:val="009F16CF"/>
    <w:rsid w:val="009F198F"/>
    <w:rsid w:val="009F1B4C"/>
    <w:rsid w:val="009F1C7C"/>
    <w:rsid w:val="009F1D4B"/>
    <w:rsid w:val="009F1FCA"/>
    <w:rsid w:val="009F205E"/>
    <w:rsid w:val="009F2107"/>
    <w:rsid w:val="009F2178"/>
    <w:rsid w:val="009F24DC"/>
    <w:rsid w:val="009F2744"/>
    <w:rsid w:val="009F2ADA"/>
    <w:rsid w:val="009F2ADE"/>
    <w:rsid w:val="009F2BEA"/>
    <w:rsid w:val="009F2CB8"/>
    <w:rsid w:val="009F2D94"/>
    <w:rsid w:val="009F3289"/>
    <w:rsid w:val="009F32AB"/>
    <w:rsid w:val="009F33EF"/>
    <w:rsid w:val="009F3405"/>
    <w:rsid w:val="009F38D2"/>
    <w:rsid w:val="009F3CE2"/>
    <w:rsid w:val="009F42B6"/>
    <w:rsid w:val="009F4537"/>
    <w:rsid w:val="009F45CD"/>
    <w:rsid w:val="009F4B66"/>
    <w:rsid w:val="009F4DF4"/>
    <w:rsid w:val="009F5281"/>
    <w:rsid w:val="009F54D2"/>
    <w:rsid w:val="009F5CCE"/>
    <w:rsid w:val="009F5D3C"/>
    <w:rsid w:val="009F602C"/>
    <w:rsid w:val="009F61E4"/>
    <w:rsid w:val="009F644E"/>
    <w:rsid w:val="009F65C1"/>
    <w:rsid w:val="009F687A"/>
    <w:rsid w:val="009F688E"/>
    <w:rsid w:val="009F68F9"/>
    <w:rsid w:val="009F6A19"/>
    <w:rsid w:val="009F6C6B"/>
    <w:rsid w:val="009F6C90"/>
    <w:rsid w:val="009F6FDF"/>
    <w:rsid w:val="009F711C"/>
    <w:rsid w:val="009F7139"/>
    <w:rsid w:val="009F72B8"/>
    <w:rsid w:val="009F7424"/>
    <w:rsid w:val="009F7894"/>
    <w:rsid w:val="009F7944"/>
    <w:rsid w:val="009F7BA8"/>
    <w:rsid w:val="009F7CD9"/>
    <w:rsid w:val="009F7D39"/>
    <w:rsid w:val="009F7DFD"/>
    <w:rsid w:val="00A0029B"/>
    <w:rsid w:val="00A003B4"/>
    <w:rsid w:val="00A0051C"/>
    <w:rsid w:val="00A00653"/>
    <w:rsid w:val="00A00BAD"/>
    <w:rsid w:val="00A00E35"/>
    <w:rsid w:val="00A00E43"/>
    <w:rsid w:val="00A011A9"/>
    <w:rsid w:val="00A01BB9"/>
    <w:rsid w:val="00A01BEC"/>
    <w:rsid w:val="00A01D20"/>
    <w:rsid w:val="00A01D4E"/>
    <w:rsid w:val="00A02136"/>
    <w:rsid w:val="00A0225E"/>
    <w:rsid w:val="00A026E9"/>
    <w:rsid w:val="00A0277C"/>
    <w:rsid w:val="00A027B1"/>
    <w:rsid w:val="00A02909"/>
    <w:rsid w:val="00A02986"/>
    <w:rsid w:val="00A02C58"/>
    <w:rsid w:val="00A02CB4"/>
    <w:rsid w:val="00A02CF3"/>
    <w:rsid w:val="00A02F1A"/>
    <w:rsid w:val="00A0301F"/>
    <w:rsid w:val="00A03049"/>
    <w:rsid w:val="00A030D7"/>
    <w:rsid w:val="00A03279"/>
    <w:rsid w:val="00A0362E"/>
    <w:rsid w:val="00A036CF"/>
    <w:rsid w:val="00A039E9"/>
    <w:rsid w:val="00A03CA9"/>
    <w:rsid w:val="00A03F80"/>
    <w:rsid w:val="00A041AB"/>
    <w:rsid w:val="00A042FF"/>
    <w:rsid w:val="00A04394"/>
    <w:rsid w:val="00A04498"/>
    <w:rsid w:val="00A04A23"/>
    <w:rsid w:val="00A04C5E"/>
    <w:rsid w:val="00A04D6A"/>
    <w:rsid w:val="00A0517C"/>
    <w:rsid w:val="00A051E0"/>
    <w:rsid w:val="00A05341"/>
    <w:rsid w:val="00A05372"/>
    <w:rsid w:val="00A0560A"/>
    <w:rsid w:val="00A059D3"/>
    <w:rsid w:val="00A05F61"/>
    <w:rsid w:val="00A05FDD"/>
    <w:rsid w:val="00A06465"/>
    <w:rsid w:val="00A06685"/>
    <w:rsid w:val="00A069D0"/>
    <w:rsid w:val="00A06E33"/>
    <w:rsid w:val="00A071F2"/>
    <w:rsid w:val="00A079AB"/>
    <w:rsid w:val="00A07A6A"/>
    <w:rsid w:val="00A07E40"/>
    <w:rsid w:val="00A07EE4"/>
    <w:rsid w:val="00A10423"/>
    <w:rsid w:val="00A10D36"/>
    <w:rsid w:val="00A10E05"/>
    <w:rsid w:val="00A10F59"/>
    <w:rsid w:val="00A114CF"/>
    <w:rsid w:val="00A11604"/>
    <w:rsid w:val="00A11682"/>
    <w:rsid w:val="00A116E6"/>
    <w:rsid w:val="00A11A27"/>
    <w:rsid w:val="00A11F58"/>
    <w:rsid w:val="00A120AA"/>
    <w:rsid w:val="00A1211F"/>
    <w:rsid w:val="00A12263"/>
    <w:rsid w:val="00A122AC"/>
    <w:rsid w:val="00A122BD"/>
    <w:rsid w:val="00A1240F"/>
    <w:rsid w:val="00A12729"/>
    <w:rsid w:val="00A127B1"/>
    <w:rsid w:val="00A12914"/>
    <w:rsid w:val="00A12B00"/>
    <w:rsid w:val="00A12B25"/>
    <w:rsid w:val="00A12EB6"/>
    <w:rsid w:val="00A130C5"/>
    <w:rsid w:val="00A130DC"/>
    <w:rsid w:val="00A1310B"/>
    <w:rsid w:val="00A1334D"/>
    <w:rsid w:val="00A135C8"/>
    <w:rsid w:val="00A13620"/>
    <w:rsid w:val="00A1394E"/>
    <w:rsid w:val="00A13B1D"/>
    <w:rsid w:val="00A13D83"/>
    <w:rsid w:val="00A13EE4"/>
    <w:rsid w:val="00A142E0"/>
    <w:rsid w:val="00A1431F"/>
    <w:rsid w:val="00A147B3"/>
    <w:rsid w:val="00A14A96"/>
    <w:rsid w:val="00A151B3"/>
    <w:rsid w:val="00A1535C"/>
    <w:rsid w:val="00A15453"/>
    <w:rsid w:val="00A1556F"/>
    <w:rsid w:val="00A1570A"/>
    <w:rsid w:val="00A15808"/>
    <w:rsid w:val="00A15831"/>
    <w:rsid w:val="00A15925"/>
    <w:rsid w:val="00A160D1"/>
    <w:rsid w:val="00A1620F"/>
    <w:rsid w:val="00A16356"/>
    <w:rsid w:val="00A163DC"/>
    <w:rsid w:val="00A164C6"/>
    <w:rsid w:val="00A16630"/>
    <w:rsid w:val="00A1666B"/>
    <w:rsid w:val="00A16762"/>
    <w:rsid w:val="00A16779"/>
    <w:rsid w:val="00A16B9C"/>
    <w:rsid w:val="00A16C93"/>
    <w:rsid w:val="00A17228"/>
    <w:rsid w:val="00A17244"/>
    <w:rsid w:val="00A1734F"/>
    <w:rsid w:val="00A174D2"/>
    <w:rsid w:val="00A17515"/>
    <w:rsid w:val="00A17704"/>
    <w:rsid w:val="00A17779"/>
    <w:rsid w:val="00A17911"/>
    <w:rsid w:val="00A17D4E"/>
    <w:rsid w:val="00A17ECE"/>
    <w:rsid w:val="00A17F06"/>
    <w:rsid w:val="00A2013C"/>
    <w:rsid w:val="00A20350"/>
    <w:rsid w:val="00A20609"/>
    <w:rsid w:val="00A20954"/>
    <w:rsid w:val="00A2099C"/>
    <w:rsid w:val="00A20EC0"/>
    <w:rsid w:val="00A21A1C"/>
    <w:rsid w:val="00A21D52"/>
    <w:rsid w:val="00A21E3D"/>
    <w:rsid w:val="00A21F51"/>
    <w:rsid w:val="00A22244"/>
    <w:rsid w:val="00A224A4"/>
    <w:rsid w:val="00A22C41"/>
    <w:rsid w:val="00A22D0F"/>
    <w:rsid w:val="00A22DBF"/>
    <w:rsid w:val="00A2329F"/>
    <w:rsid w:val="00A233FB"/>
    <w:rsid w:val="00A2343F"/>
    <w:rsid w:val="00A237A3"/>
    <w:rsid w:val="00A238A9"/>
    <w:rsid w:val="00A23C81"/>
    <w:rsid w:val="00A23FC4"/>
    <w:rsid w:val="00A24292"/>
    <w:rsid w:val="00A24404"/>
    <w:rsid w:val="00A24627"/>
    <w:rsid w:val="00A24783"/>
    <w:rsid w:val="00A247D0"/>
    <w:rsid w:val="00A24976"/>
    <w:rsid w:val="00A24E90"/>
    <w:rsid w:val="00A250F9"/>
    <w:rsid w:val="00A25390"/>
    <w:rsid w:val="00A25688"/>
    <w:rsid w:val="00A25A55"/>
    <w:rsid w:val="00A25A8B"/>
    <w:rsid w:val="00A25EC5"/>
    <w:rsid w:val="00A25F74"/>
    <w:rsid w:val="00A2635F"/>
    <w:rsid w:val="00A26812"/>
    <w:rsid w:val="00A268F4"/>
    <w:rsid w:val="00A26927"/>
    <w:rsid w:val="00A26979"/>
    <w:rsid w:val="00A269E7"/>
    <w:rsid w:val="00A26B7F"/>
    <w:rsid w:val="00A2710E"/>
    <w:rsid w:val="00A273C7"/>
    <w:rsid w:val="00A2751F"/>
    <w:rsid w:val="00A27595"/>
    <w:rsid w:val="00A275BE"/>
    <w:rsid w:val="00A2799B"/>
    <w:rsid w:val="00A27A56"/>
    <w:rsid w:val="00A3041D"/>
    <w:rsid w:val="00A304C4"/>
    <w:rsid w:val="00A30558"/>
    <w:rsid w:val="00A30845"/>
    <w:rsid w:val="00A30B33"/>
    <w:rsid w:val="00A30E11"/>
    <w:rsid w:val="00A30EB2"/>
    <w:rsid w:val="00A31145"/>
    <w:rsid w:val="00A31312"/>
    <w:rsid w:val="00A31A50"/>
    <w:rsid w:val="00A31CC5"/>
    <w:rsid w:val="00A31D35"/>
    <w:rsid w:val="00A31E10"/>
    <w:rsid w:val="00A31F69"/>
    <w:rsid w:val="00A31FBD"/>
    <w:rsid w:val="00A31FEA"/>
    <w:rsid w:val="00A32216"/>
    <w:rsid w:val="00A324D0"/>
    <w:rsid w:val="00A32558"/>
    <w:rsid w:val="00A3257C"/>
    <w:rsid w:val="00A325F3"/>
    <w:rsid w:val="00A328CA"/>
    <w:rsid w:val="00A32A0D"/>
    <w:rsid w:val="00A32E14"/>
    <w:rsid w:val="00A32E8E"/>
    <w:rsid w:val="00A32ECC"/>
    <w:rsid w:val="00A32F16"/>
    <w:rsid w:val="00A336A3"/>
    <w:rsid w:val="00A3372F"/>
    <w:rsid w:val="00A33B1F"/>
    <w:rsid w:val="00A33BBC"/>
    <w:rsid w:val="00A33CDD"/>
    <w:rsid w:val="00A34020"/>
    <w:rsid w:val="00A343D4"/>
    <w:rsid w:val="00A3447B"/>
    <w:rsid w:val="00A344E5"/>
    <w:rsid w:val="00A3479E"/>
    <w:rsid w:val="00A348FC"/>
    <w:rsid w:val="00A34EFB"/>
    <w:rsid w:val="00A35142"/>
    <w:rsid w:val="00A351F2"/>
    <w:rsid w:val="00A3554F"/>
    <w:rsid w:val="00A35598"/>
    <w:rsid w:val="00A355EE"/>
    <w:rsid w:val="00A35710"/>
    <w:rsid w:val="00A35811"/>
    <w:rsid w:val="00A35CD0"/>
    <w:rsid w:val="00A363B2"/>
    <w:rsid w:val="00A367D6"/>
    <w:rsid w:val="00A3726E"/>
    <w:rsid w:val="00A37287"/>
    <w:rsid w:val="00A3730A"/>
    <w:rsid w:val="00A374B3"/>
    <w:rsid w:val="00A37556"/>
    <w:rsid w:val="00A376CA"/>
    <w:rsid w:val="00A37A33"/>
    <w:rsid w:val="00A37A45"/>
    <w:rsid w:val="00A37F61"/>
    <w:rsid w:val="00A40384"/>
    <w:rsid w:val="00A4041E"/>
    <w:rsid w:val="00A404BC"/>
    <w:rsid w:val="00A40832"/>
    <w:rsid w:val="00A408DF"/>
    <w:rsid w:val="00A40952"/>
    <w:rsid w:val="00A40BA1"/>
    <w:rsid w:val="00A41067"/>
    <w:rsid w:val="00A411EB"/>
    <w:rsid w:val="00A414C0"/>
    <w:rsid w:val="00A416D4"/>
    <w:rsid w:val="00A417A7"/>
    <w:rsid w:val="00A417B5"/>
    <w:rsid w:val="00A4205C"/>
    <w:rsid w:val="00A422A0"/>
    <w:rsid w:val="00A423FA"/>
    <w:rsid w:val="00A42410"/>
    <w:rsid w:val="00A424B5"/>
    <w:rsid w:val="00A42688"/>
    <w:rsid w:val="00A42737"/>
    <w:rsid w:val="00A428D7"/>
    <w:rsid w:val="00A42A0B"/>
    <w:rsid w:val="00A42C4B"/>
    <w:rsid w:val="00A42CD4"/>
    <w:rsid w:val="00A42ED0"/>
    <w:rsid w:val="00A4330D"/>
    <w:rsid w:val="00A437FE"/>
    <w:rsid w:val="00A43BF4"/>
    <w:rsid w:val="00A43C7D"/>
    <w:rsid w:val="00A44541"/>
    <w:rsid w:val="00A445AD"/>
    <w:rsid w:val="00A44769"/>
    <w:rsid w:val="00A447EB"/>
    <w:rsid w:val="00A44961"/>
    <w:rsid w:val="00A44BA2"/>
    <w:rsid w:val="00A44BD6"/>
    <w:rsid w:val="00A4550C"/>
    <w:rsid w:val="00A455D1"/>
    <w:rsid w:val="00A45C11"/>
    <w:rsid w:val="00A45C21"/>
    <w:rsid w:val="00A46368"/>
    <w:rsid w:val="00A46561"/>
    <w:rsid w:val="00A46761"/>
    <w:rsid w:val="00A46766"/>
    <w:rsid w:val="00A467E5"/>
    <w:rsid w:val="00A468E0"/>
    <w:rsid w:val="00A4714B"/>
    <w:rsid w:val="00A472D3"/>
    <w:rsid w:val="00A4750B"/>
    <w:rsid w:val="00A47701"/>
    <w:rsid w:val="00A47C39"/>
    <w:rsid w:val="00A47CD9"/>
    <w:rsid w:val="00A47DFE"/>
    <w:rsid w:val="00A47E3F"/>
    <w:rsid w:val="00A47FFC"/>
    <w:rsid w:val="00A50708"/>
    <w:rsid w:val="00A50737"/>
    <w:rsid w:val="00A50879"/>
    <w:rsid w:val="00A5098B"/>
    <w:rsid w:val="00A50A40"/>
    <w:rsid w:val="00A50A54"/>
    <w:rsid w:val="00A50A75"/>
    <w:rsid w:val="00A518B8"/>
    <w:rsid w:val="00A51C23"/>
    <w:rsid w:val="00A51C94"/>
    <w:rsid w:val="00A51F46"/>
    <w:rsid w:val="00A51FD1"/>
    <w:rsid w:val="00A52368"/>
    <w:rsid w:val="00A5242C"/>
    <w:rsid w:val="00A52501"/>
    <w:rsid w:val="00A5255D"/>
    <w:rsid w:val="00A52850"/>
    <w:rsid w:val="00A5291C"/>
    <w:rsid w:val="00A52935"/>
    <w:rsid w:val="00A53286"/>
    <w:rsid w:val="00A535FA"/>
    <w:rsid w:val="00A539D1"/>
    <w:rsid w:val="00A53A07"/>
    <w:rsid w:val="00A53AD5"/>
    <w:rsid w:val="00A53B06"/>
    <w:rsid w:val="00A53B3D"/>
    <w:rsid w:val="00A53FDB"/>
    <w:rsid w:val="00A542FB"/>
    <w:rsid w:val="00A5450C"/>
    <w:rsid w:val="00A54B65"/>
    <w:rsid w:val="00A54C8B"/>
    <w:rsid w:val="00A54ECF"/>
    <w:rsid w:val="00A54F2F"/>
    <w:rsid w:val="00A55325"/>
    <w:rsid w:val="00A553C3"/>
    <w:rsid w:val="00A554A1"/>
    <w:rsid w:val="00A555C1"/>
    <w:rsid w:val="00A55B74"/>
    <w:rsid w:val="00A55BA2"/>
    <w:rsid w:val="00A55EFD"/>
    <w:rsid w:val="00A561C1"/>
    <w:rsid w:val="00A56BBA"/>
    <w:rsid w:val="00A56BF1"/>
    <w:rsid w:val="00A56C0C"/>
    <w:rsid w:val="00A56FA9"/>
    <w:rsid w:val="00A570D8"/>
    <w:rsid w:val="00A5712E"/>
    <w:rsid w:val="00A573FA"/>
    <w:rsid w:val="00A5740C"/>
    <w:rsid w:val="00A57539"/>
    <w:rsid w:val="00A57559"/>
    <w:rsid w:val="00A57B4B"/>
    <w:rsid w:val="00A57CBD"/>
    <w:rsid w:val="00A57D80"/>
    <w:rsid w:val="00A6020E"/>
    <w:rsid w:val="00A60222"/>
    <w:rsid w:val="00A60404"/>
    <w:rsid w:val="00A604AD"/>
    <w:rsid w:val="00A6066A"/>
    <w:rsid w:val="00A60909"/>
    <w:rsid w:val="00A60E0A"/>
    <w:rsid w:val="00A60E0D"/>
    <w:rsid w:val="00A60FCB"/>
    <w:rsid w:val="00A61261"/>
    <w:rsid w:val="00A6129C"/>
    <w:rsid w:val="00A614F8"/>
    <w:rsid w:val="00A6150A"/>
    <w:rsid w:val="00A615FE"/>
    <w:rsid w:val="00A616B3"/>
    <w:rsid w:val="00A6196B"/>
    <w:rsid w:val="00A61DD0"/>
    <w:rsid w:val="00A61DD4"/>
    <w:rsid w:val="00A61E48"/>
    <w:rsid w:val="00A6221F"/>
    <w:rsid w:val="00A62320"/>
    <w:rsid w:val="00A625EA"/>
    <w:rsid w:val="00A627C2"/>
    <w:rsid w:val="00A62B8E"/>
    <w:rsid w:val="00A62F03"/>
    <w:rsid w:val="00A6327D"/>
    <w:rsid w:val="00A637D6"/>
    <w:rsid w:val="00A637FE"/>
    <w:rsid w:val="00A639C3"/>
    <w:rsid w:val="00A63AE2"/>
    <w:rsid w:val="00A63AEC"/>
    <w:rsid w:val="00A63B27"/>
    <w:rsid w:val="00A63C08"/>
    <w:rsid w:val="00A63D2D"/>
    <w:rsid w:val="00A63E71"/>
    <w:rsid w:val="00A63FD9"/>
    <w:rsid w:val="00A642E3"/>
    <w:rsid w:val="00A646BD"/>
    <w:rsid w:val="00A6471B"/>
    <w:rsid w:val="00A6475B"/>
    <w:rsid w:val="00A647CF"/>
    <w:rsid w:val="00A64A5E"/>
    <w:rsid w:val="00A64B68"/>
    <w:rsid w:val="00A64BA4"/>
    <w:rsid w:val="00A64C72"/>
    <w:rsid w:val="00A64E46"/>
    <w:rsid w:val="00A64ECC"/>
    <w:rsid w:val="00A65165"/>
    <w:rsid w:val="00A652BA"/>
    <w:rsid w:val="00A65416"/>
    <w:rsid w:val="00A6543B"/>
    <w:rsid w:val="00A6550A"/>
    <w:rsid w:val="00A655D9"/>
    <w:rsid w:val="00A659D9"/>
    <w:rsid w:val="00A65C3A"/>
    <w:rsid w:val="00A65E92"/>
    <w:rsid w:val="00A662F5"/>
    <w:rsid w:val="00A66367"/>
    <w:rsid w:val="00A665DB"/>
    <w:rsid w:val="00A665EC"/>
    <w:rsid w:val="00A6669E"/>
    <w:rsid w:val="00A66D26"/>
    <w:rsid w:val="00A67258"/>
    <w:rsid w:val="00A673BD"/>
    <w:rsid w:val="00A674EA"/>
    <w:rsid w:val="00A676FD"/>
    <w:rsid w:val="00A67825"/>
    <w:rsid w:val="00A678E7"/>
    <w:rsid w:val="00A678FC"/>
    <w:rsid w:val="00A67A7B"/>
    <w:rsid w:val="00A67D02"/>
    <w:rsid w:val="00A67E79"/>
    <w:rsid w:val="00A701A3"/>
    <w:rsid w:val="00A70706"/>
    <w:rsid w:val="00A7075D"/>
    <w:rsid w:val="00A707DE"/>
    <w:rsid w:val="00A707DF"/>
    <w:rsid w:val="00A70A7F"/>
    <w:rsid w:val="00A70C76"/>
    <w:rsid w:val="00A71141"/>
    <w:rsid w:val="00A71F03"/>
    <w:rsid w:val="00A72A1E"/>
    <w:rsid w:val="00A72C28"/>
    <w:rsid w:val="00A72CE2"/>
    <w:rsid w:val="00A7308C"/>
    <w:rsid w:val="00A733A9"/>
    <w:rsid w:val="00A735B3"/>
    <w:rsid w:val="00A737D9"/>
    <w:rsid w:val="00A73910"/>
    <w:rsid w:val="00A7395C"/>
    <w:rsid w:val="00A741F3"/>
    <w:rsid w:val="00A743F4"/>
    <w:rsid w:val="00A744BD"/>
    <w:rsid w:val="00A7495D"/>
    <w:rsid w:val="00A7497B"/>
    <w:rsid w:val="00A74A61"/>
    <w:rsid w:val="00A74BFE"/>
    <w:rsid w:val="00A74F06"/>
    <w:rsid w:val="00A751D3"/>
    <w:rsid w:val="00A75275"/>
    <w:rsid w:val="00A7548D"/>
    <w:rsid w:val="00A7559D"/>
    <w:rsid w:val="00A75754"/>
    <w:rsid w:val="00A75C16"/>
    <w:rsid w:val="00A75E2C"/>
    <w:rsid w:val="00A76353"/>
    <w:rsid w:val="00A76455"/>
    <w:rsid w:val="00A76759"/>
    <w:rsid w:val="00A769B6"/>
    <w:rsid w:val="00A77051"/>
    <w:rsid w:val="00A771C2"/>
    <w:rsid w:val="00A777F3"/>
    <w:rsid w:val="00A77D17"/>
    <w:rsid w:val="00A77D70"/>
    <w:rsid w:val="00A77DB0"/>
    <w:rsid w:val="00A77F24"/>
    <w:rsid w:val="00A77FE5"/>
    <w:rsid w:val="00A80011"/>
    <w:rsid w:val="00A800E7"/>
    <w:rsid w:val="00A800ED"/>
    <w:rsid w:val="00A801B4"/>
    <w:rsid w:val="00A801E0"/>
    <w:rsid w:val="00A80389"/>
    <w:rsid w:val="00A803AB"/>
    <w:rsid w:val="00A803BB"/>
    <w:rsid w:val="00A80480"/>
    <w:rsid w:val="00A8048D"/>
    <w:rsid w:val="00A8065C"/>
    <w:rsid w:val="00A80667"/>
    <w:rsid w:val="00A80820"/>
    <w:rsid w:val="00A8087E"/>
    <w:rsid w:val="00A80934"/>
    <w:rsid w:val="00A80A14"/>
    <w:rsid w:val="00A80B5A"/>
    <w:rsid w:val="00A80CE3"/>
    <w:rsid w:val="00A80DF1"/>
    <w:rsid w:val="00A80F96"/>
    <w:rsid w:val="00A810A9"/>
    <w:rsid w:val="00A811BC"/>
    <w:rsid w:val="00A819C4"/>
    <w:rsid w:val="00A81A06"/>
    <w:rsid w:val="00A81CD9"/>
    <w:rsid w:val="00A82255"/>
    <w:rsid w:val="00A82270"/>
    <w:rsid w:val="00A822AE"/>
    <w:rsid w:val="00A822BC"/>
    <w:rsid w:val="00A828BF"/>
    <w:rsid w:val="00A82DDA"/>
    <w:rsid w:val="00A83101"/>
    <w:rsid w:val="00A8353A"/>
    <w:rsid w:val="00A83BCB"/>
    <w:rsid w:val="00A83C7E"/>
    <w:rsid w:val="00A83FCA"/>
    <w:rsid w:val="00A8401C"/>
    <w:rsid w:val="00A84C03"/>
    <w:rsid w:val="00A84C12"/>
    <w:rsid w:val="00A8535A"/>
    <w:rsid w:val="00A85708"/>
    <w:rsid w:val="00A8572B"/>
    <w:rsid w:val="00A859AC"/>
    <w:rsid w:val="00A85F2C"/>
    <w:rsid w:val="00A8600A"/>
    <w:rsid w:val="00A86561"/>
    <w:rsid w:val="00A866A1"/>
    <w:rsid w:val="00A86A56"/>
    <w:rsid w:val="00A86CF7"/>
    <w:rsid w:val="00A8741E"/>
    <w:rsid w:val="00A875AB"/>
    <w:rsid w:val="00A8763E"/>
    <w:rsid w:val="00A877A7"/>
    <w:rsid w:val="00A8790F"/>
    <w:rsid w:val="00A87B8E"/>
    <w:rsid w:val="00A87C8E"/>
    <w:rsid w:val="00A87CCB"/>
    <w:rsid w:val="00A87D40"/>
    <w:rsid w:val="00A87E8C"/>
    <w:rsid w:val="00A87F0D"/>
    <w:rsid w:val="00A90176"/>
    <w:rsid w:val="00A905DC"/>
    <w:rsid w:val="00A9082D"/>
    <w:rsid w:val="00A90845"/>
    <w:rsid w:val="00A90B52"/>
    <w:rsid w:val="00A90CDC"/>
    <w:rsid w:val="00A90D26"/>
    <w:rsid w:val="00A911BB"/>
    <w:rsid w:val="00A91560"/>
    <w:rsid w:val="00A916B5"/>
    <w:rsid w:val="00A916F2"/>
    <w:rsid w:val="00A918EC"/>
    <w:rsid w:val="00A92721"/>
    <w:rsid w:val="00A9275E"/>
    <w:rsid w:val="00A928DD"/>
    <w:rsid w:val="00A92DA9"/>
    <w:rsid w:val="00A92DE2"/>
    <w:rsid w:val="00A92E5D"/>
    <w:rsid w:val="00A9306B"/>
    <w:rsid w:val="00A93141"/>
    <w:rsid w:val="00A931DD"/>
    <w:rsid w:val="00A93690"/>
    <w:rsid w:val="00A93861"/>
    <w:rsid w:val="00A93B2E"/>
    <w:rsid w:val="00A93BA3"/>
    <w:rsid w:val="00A93BF7"/>
    <w:rsid w:val="00A93D90"/>
    <w:rsid w:val="00A93E53"/>
    <w:rsid w:val="00A93FC6"/>
    <w:rsid w:val="00A943A0"/>
    <w:rsid w:val="00A943A4"/>
    <w:rsid w:val="00A944BB"/>
    <w:rsid w:val="00A9456D"/>
    <w:rsid w:val="00A945F6"/>
    <w:rsid w:val="00A9462D"/>
    <w:rsid w:val="00A946F4"/>
    <w:rsid w:val="00A949A6"/>
    <w:rsid w:val="00A94B88"/>
    <w:rsid w:val="00A94D1F"/>
    <w:rsid w:val="00A95146"/>
    <w:rsid w:val="00A95262"/>
    <w:rsid w:val="00A95406"/>
    <w:rsid w:val="00A956CE"/>
    <w:rsid w:val="00A95B48"/>
    <w:rsid w:val="00A95CBC"/>
    <w:rsid w:val="00A95DCC"/>
    <w:rsid w:val="00A95E6E"/>
    <w:rsid w:val="00A96031"/>
    <w:rsid w:val="00A9616F"/>
    <w:rsid w:val="00A96430"/>
    <w:rsid w:val="00A964F6"/>
    <w:rsid w:val="00A96702"/>
    <w:rsid w:val="00A9682C"/>
    <w:rsid w:val="00A96DD8"/>
    <w:rsid w:val="00A96E19"/>
    <w:rsid w:val="00A9709A"/>
    <w:rsid w:val="00A9772C"/>
    <w:rsid w:val="00A97882"/>
    <w:rsid w:val="00A978F2"/>
    <w:rsid w:val="00A97CD7"/>
    <w:rsid w:val="00A97DC0"/>
    <w:rsid w:val="00A97E70"/>
    <w:rsid w:val="00A97EDE"/>
    <w:rsid w:val="00A97FAD"/>
    <w:rsid w:val="00AA0306"/>
    <w:rsid w:val="00AA0651"/>
    <w:rsid w:val="00AA06B1"/>
    <w:rsid w:val="00AA073F"/>
    <w:rsid w:val="00AA0FBB"/>
    <w:rsid w:val="00AA1138"/>
    <w:rsid w:val="00AA124E"/>
    <w:rsid w:val="00AA1291"/>
    <w:rsid w:val="00AA150A"/>
    <w:rsid w:val="00AA1631"/>
    <w:rsid w:val="00AA1710"/>
    <w:rsid w:val="00AA17B1"/>
    <w:rsid w:val="00AA1B40"/>
    <w:rsid w:val="00AA1CBC"/>
    <w:rsid w:val="00AA1D17"/>
    <w:rsid w:val="00AA1FFA"/>
    <w:rsid w:val="00AA218B"/>
    <w:rsid w:val="00AA2583"/>
    <w:rsid w:val="00AA29AA"/>
    <w:rsid w:val="00AA2A11"/>
    <w:rsid w:val="00AA2AA3"/>
    <w:rsid w:val="00AA2DC4"/>
    <w:rsid w:val="00AA317D"/>
    <w:rsid w:val="00AA318E"/>
    <w:rsid w:val="00AA3346"/>
    <w:rsid w:val="00AA359C"/>
    <w:rsid w:val="00AA3982"/>
    <w:rsid w:val="00AA39CA"/>
    <w:rsid w:val="00AA3B07"/>
    <w:rsid w:val="00AA3F69"/>
    <w:rsid w:val="00AA4032"/>
    <w:rsid w:val="00AA404B"/>
    <w:rsid w:val="00AA406D"/>
    <w:rsid w:val="00AA4275"/>
    <w:rsid w:val="00AA456D"/>
    <w:rsid w:val="00AA46E8"/>
    <w:rsid w:val="00AA47AB"/>
    <w:rsid w:val="00AA47AC"/>
    <w:rsid w:val="00AA498C"/>
    <w:rsid w:val="00AA4B95"/>
    <w:rsid w:val="00AA4E7E"/>
    <w:rsid w:val="00AA4EAC"/>
    <w:rsid w:val="00AA54E2"/>
    <w:rsid w:val="00AA5ED9"/>
    <w:rsid w:val="00AA5FC1"/>
    <w:rsid w:val="00AA5FC4"/>
    <w:rsid w:val="00AA608F"/>
    <w:rsid w:val="00AA622D"/>
    <w:rsid w:val="00AA6467"/>
    <w:rsid w:val="00AA65B4"/>
    <w:rsid w:val="00AA6715"/>
    <w:rsid w:val="00AA6749"/>
    <w:rsid w:val="00AA697A"/>
    <w:rsid w:val="00AA6BBA"/>
    <w:rsid w:val="00AA6E36"/>
    <w:rsid w:val="00AA6FCB"/>
    <w:rsid w:val="00AA7D8D"/>
    <w:rsid w:val="00AB0062"/>
    <w:rsid w:val="00AB0186"/>
    <w:rsid w:val="00AB0244"/>
    <w:rsid w:val="00AB0344"/>
    <w:rsid w:val="00AB06A0"/>
    <w:rsid w:val="00AB07C2"/>
    <w:rsid w:val="00AB08AB"/>
    <w:rsid w:val="00AB0B5C"/>
    <w:rsid w:val="00AB0BF0"/>
    <w:rsid w:val="00AB1065"/>
    <w:rsid w:val="00AB11B7"/>
    <w:rsid w:val="00AB11CA"/>
    <w:rsid w:val="00AB134C"/>
    <w:rsid w:val="00AB1B25"/>
    <w:rsid w:val="00AB1F97"/>
    <w:rsid w:val="00AB20BE"/>
    <w:rsid w:val="00AB22CE"/>
    <w:rsid w:val="00AB2342"/>
    <w:rsid w:val="00AB2ECC"/>
    <w:rsid w:val="00AB2ECF"/>
    <w:rsid w:val="00AB31D7"/>
    <w:rsid w:val="00AB3473"/>
    <w:rsid w:val="00AB3495"/>
    <w:rsid w:val="00AB36C1"/>
    <w:rsid w:val="00AB38BB"/>
    <w:rsid w:val="00AB39D0"/>
    <w:rsid w:val="00AB3A53"/>
    <w:rsid w:val="00AB3F0A"/>
    <w:rsid w:val="00AB41E1"/>
    <w:rsid w:val="00AB4257"/>
    <w:rsid w:val="00AB440F"/>
    <w:rsid w:val="00AB4489"/>
    <w:rsid w:val="00AB48DA"/>
    <w:rsid w:val="00AB49FD"/>
    <w:rsid w:val="00AB4B46"/>
    <w:rsid w:val="00AB4F60"/>
    <w:rsid w:val="00AB50BC"/>
    <w:rsid w:val="00AB5522"/>
    <w:rsid w:val="00AB55FC"/>
    <w:rsid w:val="00AB56AB"/>
    <w:rsid w:val="00AB57A6"/>
    <w:rsid w:val="00AB5A99"/>
    <w:rsid w:val="00AB5ABC"/>
    <w:rsid w:val="00AB5CDB"/>
    <w:rsid w:val="00AB5E0A"/>
    <w:rsid w:val="00AB61D0"/>
    <w:rsid w:val="00AB6330"/>
    <w:rsid w:val="00AB655C"/>
    <w:rsid w:val="00AB65CD"/>
    <w:rsid w:val="00AB66EA"/>
    <w:rsid w:val="00AB6706"/>
    <w:rsid w:val="00AB683A"/>
    <w:rsid w:val="00AB68A7"/>
    <w:rsid w:val="00AB6920"/>
    <w:rsid w:val="00AB6B9B"/>
    <w:rsid w:val="00AB6BF6"/>
    <w:rsid w:val="00AB6DFC"/>
    <w:rsid w:val="00AB6F09"/>
    <w:rsid w:val="00AB6F2A"/>
    <w:rsid w:val="00AB7241"/>
    <w:rsid w:val="00AB7325"/>
    <w:rsid w:val="00AB74FE"/>
    <w:rsid w:val="00AB7A8B"/>
    <w:rsid w:val="00AB7AF4"/>
    <w:rsid w:val="00AB7B30"/>
    <w:rsid w:val="00AB7BDD"/>
    <w:rsid w:val="00AB7E32"/>
    <w:rsid w:val="00AC00EB"/>
    <w:rsid w:val="00AC0483"/>
    <w:rsid w:val="00AC0648"/>
    <w:rsid w:val="00AC0709"/>
    <w:rsid w:val="00AC079C"/>
    <w:rsid w:val="00AC07B2"/>
    <w:rsid w:val="00AC0802"/>
    <w:rsid w:val="00AC0838"/>
    <w:rsid w:val="00AC08F5"/>
    <w:rsid w:val="00AC0ACE"/>
    <w:rsid w:val="00AC0C2F"/>
    <w:rsid w:val="00AC0DC2"/>
    <w:rsid w:val="00AC0DE4"/>
    <w:rsid w:val="00AC0E7A"/>
    <w:rsid w:val="00AC0E91"/>
    <w:rsid w:val="00AC1020"/>
    <w:rsid w:val="00AC1345"/>
    <w:rsid w:val="00AC188C"/>
    <w:rsid w:val="00AC1986"/>
    <w:rsid w:val="00AC1A36"/>
    <w:rsid w:val="00AC1BE4"/>
    <w:rsid w:val="00AC1C97"/>
    <w:rsid w:val="00AC1EF7"/>
    <w:rsid w:val="00AC2272"/>
    <w:rsid w:val="00AC22E3"/>
    <w:rsid w:val="00AC2300"/>
    <w:rsid w:val="00AC2317"/>
    <w:rsid w:val="00AC2780"/>
    <w:rsid w:val="00AC29B0"/>
    <w:rsid w:val="00AC321B"/>
    <w:rsid w:val="00AC3636"/>
    <w:rsid w:val="00AC386F"/>
    <w:rsid w:val="00AC38BD"/>
    <w:rsid w:val="00AC3B36"/>
    <w:rsid w:val="00AC3CBF"/>
    <w:rsid w:val="00AC3D36"/>
    <w:rsid w:val="00AC3D4F"/>
    <w:rsid w:val="00AC407F"/>
    <w:rsid w:val="00AC45A3"/>
    <w:rsid w:val="00AC4C4E"/>
    <w:rsid w:val="00AC4F2B"/>
    <w:rsid w:val="00AC4F64"/>
    <w:rsid w:val="00AC4F9B"/>
    <w:rsid w:val="00AC51D2"/>
    <w:rsid w:val="00AC522E"/>
    <w:rsid w:val="00AC5267"/>
    <w:rsid w:val="00AC53CE"/>
    <w:rsid w:val="00AC53FE"/>
    <w:rsid w:val="00AC5A2D"/>
    <w:rsid w:val="00AC5C65"/>
    <w:rsid w:val="00AC5D19"/>
    <w:rsid w:val="00AC5FC5"/>
    <w:rsid w:val="00AC6264"/>
    <w:rsid w:val="00AC6587"/>
    <w:rsid w:val="00AC6598"/>
    <w:rsid w:val="00AC6779"/>
    <w:rsid w:val="00AC6B5D"/>
    <w:rsid w:val="00AC6E6B"/>
    <w:rsid w:val="00AC6FDA"/>
    <w:rsid w:val="00AC715F"/>
    <w:rsid w:val="00AC71DF"/>
    <w:rsid w:val="00AC724B"/>
    <w:rsid w:val="00AC726C"/>
    <w:rsid w:val="00AC7631"/>
    <w:rsid w:val="00AC7796"/>
    <w:rsid w:val="00AC7868"/>
    <w:rsid w:val="00AC7932"/>
    <w:rsid w:val="00AC7977"/>
    <w:rsid w:val="00AD0338"/>
    <w:rsid w:val="00AD0581"/>
    <w:rsid w:val="00AD06CF"/>
    <w:rsid w:val="00AD09AB"/>
    <w:rsid w:val="00AD0AF8"/>
    <w:rsid w:val="00AD0B94"/>
    <w:rsid w:val="00AD0BB0"/>
    <w:rsid w:val="00AD0C2F"/>
    <w:rsid w:val="00AD0D5F"/>
    <w:rsid w:val="00AD1632"/>
    <w:rsid w:val="00AD1B44"/>
    <w:rsid w:val="00AD1CB6"/>
    <w:rsid w:val="00AD20AA"/>
    <w:rsid w:val="00AD20C3"/>
    <w:rsid w:val="00AD21FA"/>
    <w:rsid w:val="00AD25B4"/>
    <w:rsid w:val="00AD2652"/>
    <w:rsid w:val="00AD26E4"/>
    <w:rsid w:val="00AD2761"/>
    <w:rsid w:val="00AD2EAB"/>
    <w:rsid w:val="00AD2FAB"/>
    <w:rsid w:val="00AD302C"/>
    <w:rsid w:val="00AD3107"/>
    <w:rsid w:val="00AD37AD"/>
    <w:rsid w:val="00AD3992"/>
    <w:rsid w:val="00AD3F32"/>
    <w:rsid w:val="00AD40E7"/>
    <w:rsid w:val="00AD41D9"/>
    <w:rsid w:val="00AD43FA"/>
    <w:rsid w:val="00AD4AF4"/>
    <w:rsid w:val="00AD4C8F"/>
    <w:rsid w:val="00AD4DDD"/>
    <w:rsid w:val="00AD5124"/>
    <w:rsid w:val="00AD55C5"/>
    <w:rsid w:val="00AD55F2"/>
    <w:rsid w:val="00AD5676"/>
    <w:rsid w:val="00AD5AF8"/>
    <w:rsid w:val="00AD5DB7"/>
    <w:rsid w:val="00AD5F12"/>
    <w:rsid w:val="00AD5F73"/>
    <w:rsid w:val="00AD60F6"/>
    <w:rsid w:val="00AD61EF"/>
    <w:rsid w:val="00AD63CC"/>
    <w:rsid w:val="00AD660F"/>
    <w:rsid w:val="00AD661D"/>
    <w:rsid w:val="00AD6675"/>
    <w:rsid w:val="00AD6751"/>
    <w:rsid w:val="00AD6AE3"/>
    <w:rsid w:val="00AD6B17"/>
    <w:rsid w:val="00AD6CC7"/>
    <w:rsid w:val="00AD6E41"/>
    <w:rsid w:val="00AD7394"/>
    <w:rsid w:val="00AD76A2"/>
    <w:rsid w:val="00AD7A3C"/>
    <w:rsid w:val="00AD7C8B"/>
    <w:rsid w:val="00AE0048"/>
    <w:rsid w:val="00AE04DD"/>
    <w:rsid w:val="00AE0B7B"/>
    <w:rsid w:val="00AE0C99"/>
    <w:rsid w:val="00AE0D95"/>
    <w:rsid w:val="00AE0FF0"/>
    <w:rsid w:val="00AE163A"/>
    <w:rsid w:val="00AE16BB"/>
    <w:rsid w:val="00AE18AE"/>
    <w:rsid w:val="00AE18E3"/>
    <w:rsid w:val="00AE1A65"/>
    <w:rsid w:val="00AE1ACD"/>
    <w:rsid w:val="00AE279E"/>
    <w:rsid w:val="00AE2841"/>
    <w:rsid w:val="00AE289F"/>
    <w:rsid w:val="00AE2BF2"/>
    <w:rsid w:val="00AE2E9E"/>
    <w:rsid w:val="00AE3044"/>
    <w:rsid w:val="00AE32C1"/>
    <w:rsid w:val="00AE36D4"/>
    <w:rsid w:val="00AE3908"/>
    <w:rsid w:val="00AE3A93"/>
    <w:rsid w:val="00AE3AD9"/>
    <w:rsid w:val="00AE3BCE"/>
    <w:rsid w:val="00AE454F"/>
    <w:rsid w:val="00AE495B"/>
    <w:rsid w:val="00AE4B78"/>
    <w:rsid w:val="00AE4C8E"/>
    <w:rsid w:val="00AE50DF"/>
    <w:rsid w:val="00AE551F"/>
    <w:rsid w:val="00AE552D"/>
    <w:rsid w:val="00AE5729"/>
    <w:rsid w:val="00AE5741"/>
    <w:rsid w:val="00AE575B"/>
    <w:rsid w:val="00AE58B9"/>
    <w:rsid w:val="00AE5A64"/>
    <w:rsid w:val="00AE5CED"/>
    <w:rsid w:val="00AE643F"/>
    <w:rsid w:val="00AE664D"/>
    <w:rsid w:val="00AE679C"/>
    <w:rsid w:val="00AE6B77"/>
    <w:rsid w:val="00AE6BE7"/>
    <w:rsid w:val="00AE6CB2"/>
    <w:rsid w:val="00AE76BB"/>
    <w:rsid w:val="00AE7875"/>
    <w:rsid w:val="00AE7B80"/>
    <w:rsid w:val="00AE7BEC"/>
    <w:rsid w:val="00AE7C37"/>
    <w:rsid w:val="00AE7DBE"/>
    <w:rsid w:val="00AE7E70"/>
    <w:rsid w:val="00AF01BA"/>
    <w:rsid w:val="00AF02C0"/>
    <w:rsid w:val="00AF049E"/>
    <w:rsid w:val="00AF04EA"/>
    <w:rsid w:val="00AF056E"/>
    <w:rsid w:val="00AF0DF2"/>
    <w:rsid w:val="00AF1056"/>
    <w:rsid w:val="00AF10BE"/>
    <w:rsid w:val="00AF11ED"/>
    <w:rsid w:val="00AF1A70"/>
    <w:rsid w:val="00AF1C84"/>
    <w:rsid w:val="00AF1D1F"/>
    <w:rsid w:val="00AF210D"/>
    <w:rsid w:val="00AF217E"/>
    <w:rsid w:val="00AF2289"/>
    <w:rsid w:val="00AF233F"/>
    <w:rsid w:val="00AF2581"/>
    <w:rsid w:val="00AF2784"/>
    <w:rsid w:val="00AF2803"/>
    <w:rsid w:val="00AF2A62"/>
    <w:rsid w:val="00AF2C1B"/>
    <w:rsid w:val="00AF2EC6"/>
    <w:rsid w:val="00AF2F2C"/>
    <w:rsid w:val="00AF327A"/>
    <w:rsid w:val="00AF35E3"/>
    <w:rsid w:val="00AF378D"/>
    <w:rsid w:val="00AF3826"/>
    <w:rsid w:val="00AF394D"/>
    <w:rsid w:val="00AF396D"/>
    <w:rsid w:val="00AF3B10"/>
    <w:rsid w:val="00AF3B1B"/>
    <w:rsid w:val="00AF3FDF"/>
    <w:rsid w:val="00AF40FA"/>
    <w:rsid w:val="00AF418D"/>
    <w:rsid w:val="00AF41CB"/>
    <w:rsid w:val="00AF41E5"/>
    <w:rsid w:val="00AF4780"/>
    <w:rsid w:val="00AF4836"/>
    <w:rsid w:val="00AF4BEE"/>
    <w:rsid w:val="00AF4FB1"/>
    <w:rsid w:val="00AF50B9"/>
    <w:rsid w:val="00AF528B"/>
    <w:rsid w:val="00AF53D0"/>
    <w:rsid w:val="00AF5774"/>
    <w:rsid w:val="00AF57E7"/>
    <w:rsid w:val="00AF5834"/>
    <w:rsid w:val="00AF597F"/>
    <w:rsid w:val="00AF5B0A"/>
    <w:rsid w:val="00AF5CB0"/>
    <w:rsid w:val="00AF5DB3"/>
    <w:rsid w:val="00AF61B9"/>
    <w:rsid w:val="00AF642F"/>
    <w:rsid w:val="00AF6433"/>
    <w:rsid w:val="00AF6C29"/>
    <w:rsid w:val="00AF6DC4"/>
    <w:rsid w:val="00AF6E6A"/>
    <w:rsid w:val="00AF7156"/>
    <w:rsid w:val="00AF7A36"/>
    <w:rsid w:val="00AF7B05"/>
    <w:rsid w:val="00AF7BC3"/>
    <w:rsid w:val="00AF7DD1"/>
    <w:rsid w:val="00AF7EB6"/>
    <w:rsid w:val="00B00269"/>
    <w:rsid w:val="00B004D5"/>
    <w:rsid w:val="00B00520"/>
    <w:rsid w:val="00B006BE"/>
    <w:rsid w:val="00B007C6"/>
    <w:rsid w:val="00B00823"/>
    <w:rsid w:val="00B00881"/>
    <w:rsid w:val="00B00961"/>
    <w:rsid w:val="00B00AEA"/>
    <w:rsid w:val="00B00AF6"/>
    <w:rsid w:val="00B00D48"/>
    <w:rsid w:val="00B00EA4"/>
    <w:rsid w:val="00B012AE"/>
    <w:rsid w:val="00B013F0"/>
    <w:rsid w:val="00B0156D"/>
    <w:rsid w:val="00B0179C"/>
    <w:rsid w:val="00B0180B"/>
    <w:rsid w:val="00B018A3"/>
    <w:rsid w:val="00B01E10"/>
    <w:rsid w:val="00B020A5"/>
    <w:rsid w:val="00B021F9"/>
    <w:rsid w:val="00B02546"/>
    <w:rsid w:val="00B02771"/>
    <w:rsid w:val="00B02AFA"/>
    <w:rsid w:val="00B02D97"/>
    <w:rsid w:val="00B02E55"/>
    <w:rsid w:val="00B02F74"/>
    <w:rsid w:val="00B032E2"/>
    <w:rsid w:val="00B033B7"/>
    <w:rsid w:val="00B03DD9"/>
    <w:rsid w:val="00B04154"/>
    <w:rsid w:val="00B04604"/>
    <w:rsid w:val="00B0461F"/>
    <w:rsid w:val="00B04730"/>
    <w:rsid w:val="00B0475D"/>
    <w:rsid w:val="00B04765"/>
    <w:rsid w:val="00B04800"/>
    <w:rsid w:val="00B04AB6"/>
    <w:rsid w:val="00B04BE7"/>
    <w:rsid w:val="00B04F1B"/>
    <w:rsid w:val="00B04F8A"/>
    <w:rsid w:val="00B05029"/>
    <w:rsid w:val="00B054EF"/>
    <w:rsid w:val="00B05514"/>
    <w:rsid w:val="00B055E7"/>
    <w:rsid w:val="00B05A78"/>
    <w:rsid w:val="00B05BA6"/>
    <w:rsid w:val="00B05C63"/>
    <w:rsid w:val="00B05CFF"/>
    <w:rsid w:val="00B05E3C"/>
    <w:rsid w:val="00B06197"/>
    <w:rsid w:val="00B0649F"/>
    <w:rsid w:val="00B0665A"/>
    <w:rsid w:val="00B06A1F"/>
    <w:rsid w:val="00B06B13"/>
    <w:rsid w:val="00B07021"/>
    <w:rsid w:val="00B071F8"/>
    <w:rsid w:val="00B07B79"/>
    <w:rsid w:val="00B07D98"/>
    <w:rsid w:val="00B07F95"/>
    <w:rsid w:val="00B103F2"/>
    <w:rsid w:val="00B1060F"/>
    <w:rsid w:val="00B10762"/>
    <w:rsid w:val="00B10A10"/>
    <w:rsid w:val="00B10BE7"/>
    <w:rsid w:val="00B10BE8"/>
    <w:rsid w:val="00B10E22"/>
    <w:rsid w:val="00B11861"/>
    <w:rsid w:val="00B11F3D"/>
    <w:rsid w:val="00B1229A"/>
    <w:rsid w:val="00B1233C"/>
    <w:rsid w:val="00B127A8"/>
    <w:rsid w:val="00B1290F"/>
    <w:rsid w:val="00B1291A"/>
    <w:rsid w:val="00B12CB4"/>
    <w:rsid w:val="00B12D1A"/>
    <w:rsid w:val="00B12D56"/>
    <w:rsid w:val="00B12E48"/>
    <w:rsid w:val="00B12F19"/>
    <w:rsid w:val="00B131F2"/>
    <w:rsid w:val="00B13359"/>
    <w:rsid w:val="00B1348E"/>
    <w:rsid w:val="00B134E6"/>
    <w:rsid w:val="00B135E6"/>
    <w:rsid w:val="00B137C0"/>
    <w:rsid w:val="00B13962"/>
    <w:rsid w:val="00B13B74"/>
    <w:rsid w:val="00B13FE5"/>
    <w:rsid w:val="00B14016"/>
    <w:rsid w:val="00B140B4"/>
    <w:rsid w:val="00B140ED"/>
    <w:rsid w:val="00B14193"/>
    <w:rsid w:val="00B1433D"/>
    <w:rsid w:val="00B143A7"/>
    <w:rsid w:val="00B1469C"/>
    <w:rsid w:val="00B1485A"/>
    <w:rsid w:val="00B14BDD"/>
    <w:rsid w:val="00B14DBE"/>
    <w:rsid w:val="00B1516C"/>
    <w:rsid w:val="00B151D6"/>
    <w:rsid w:val="00B152BE"/>
    <w:rsid w:val="00B1531E"/>
    <w:rsid w:val="00B154A2"/>
    <w:rsid w:val="00B15759"/>
    <w:rsid w:val="00B15A2E"/>
    <w:rsid w:val="00B169A1"/>
    <w:rsid w:val="00B169D6"/>
    <w:rsid w:val="00B16D4F"/>
    <w:rsid w:val="00B16D69"/>
    <w:rsid w:val="00B16FCD"/>
    <w:rsid w:val="00B16FEA"/>
    <w:rsid w:val="00B170B3"/>
    <w:rsid w:val="00B171DF"/>
    <w:rsid w:val="00B173B2"/>
    <w:rsid w:val="00B17A2D"/>
    <w:rsid w:val="00B17C70"/>
    <w:rsid w:val="00B17CEB"/>
    <w:rsid w:val="00B17DD2"/>
    <w:rsid w:val="00B17E8B"/>
    <w:rsid w:val="00B17F55"/>
    <w:rsid w:val="00B17F5D"/>
    <w:rsid w:val="00B17F72"/>
    <w:rsid w:val="00B20325"/>
    <w:rsid w:val="00B206BC"/>
    <w:rsid w:val="00B20D7A"/>
    <w:rsid w:val="00B20E39"/>
    <w:rsid w:val="00B20EC0"/>
    <w:rsid w:val="00B20EE4"/>
    <w:rsid w:val="00B210DD"/>
    <w:rsid w:val="00B21153"/>
    <w:rsid w:val="00B2140D"/>
    <w:rsid w:val="00B21592"/>
    <w:rsid w:val="00B21598"/>
    <w:rsid w:val="00B215CC"/>
    <w:rsid w:val="00B21ABB"/>
    <w:rsid w:val="00B21B59"/>
    <w:rsid w:val="00B21BCE"/>
    <w:rsid w:val="00B21F30"/>
    <w:rsid w:val="00B21FE6"/>
    <w:rsid w:val="00B21FEF"/>
    <w:rsid w:val="00B2205B"/>
    <w:rsid w:val="00B22472"/>
    <w:rsid w:val="00B225A0"/>
    <w:rsid w:val="00B2267E"/>
    <w:rsid w:val="00B22745"/>
    <w:rsid w:val="00B22A4C"/>
    <w:rsid w:val="00B22A72"/>
    <w:rsid w:val="00B230FD"/>
    <w:rsid w:val="00B232F0"/>
    <w:rsid w:val="00B23425"/>
    <w:rsid w:val="00B237B8"/>
    <w:rsid w:val="00B23850"/>
    <w:rsid w:val="00B23959"/>
    <w:rsid w:val="00B23CE7"/>
    <w:rsid w:val="00B23D59"/>
    <w:rsid w:val="00B23F5B"/>
    <w:rsid w:val="00B23FE4"/>
    <w:rsid w:val="00B24076"/>
    <w:rsid w:val="00B242AC"/>
    <w:rsid w:val="00B2455B"/>
    <w:rsid w:val="00B24A5F"/>
    <w:rsid w:val="00B24C8C"/>
    <w:rsid w:val="00B24D21"/>
    <w:rsid w:val="00B25204"/>
    <w:rsid w:val="00B25231"/>
    <w:rsid w:val="00B25375"/>
    <w:rsid w:val="00B25C4B"/>
    <w:rsid w:val="00B2609B"/>
    <w:rsid w:val="00B264F9"/>
    <w:rsid w:val="00B265BC"/>
    <w:rsid w:val="00B2686E"/>
    <w:rsid w:val="00B26D30"/>
    <w:rsid w:val="00B26E6F"/>
    <w:rsid w:val="00B2716C"/>
    <w:rsid w:val="00B2741C"/>
    <w:rsid w:val="00B301DC"/>
    <w:rsid w:val="00B302A6"/>
    <w:rsid w:val="00B302FE"/>
    <w:rsid w:val="00B30776"/>
    <w:rsid w:val="00B30800"/>
    <w:rsid w:val="00B30D31"/>
    <w:rsid w:val="00B30EFF"/>
    <w:rsid w:val="00B3126D"/>
    <w:rsid w:val="00B31503"/>
    <w:rsid w:val="00B31770"/>
    <w:rsid w:val="00B317BF"/>
    <w:rsid w:val="00B31923"/>
    <w:rsid w:val="00B31A34"/>
    <w:rsid w:val="00B31BC8"/>
    <w:rsid w:val="00B31BFC"/>
    <w:rsid w:val="00B31C54"/>
    <w:rsid w:val="00B31D3A"/>
    <w:rsid w:val="00B31E65"/>
    <w:rsid w:val="00B3247A"/>
    <w:rsid w:val="00B326A1"/>
    <w:rsid w:val="00B328E1"/>
    <w:rsid w:val="00B32A67"/>
    <w:rsid w:val="00B333E6"/>
    <w:rsid w:val="00B33558"/>
    <w:rsid w:val="00B33DED"/>
    <w:rsid w:val="00B33E28"/>
    <w:rsid w:val="00B33E3A"/>
    <w:rsid w:val="00B33E60"/>
    <w:rsid w:val="00B3415D"/>
    <w:rsid w:val="00B3429E"/>
    <w:rsid w:val="00B34897"/>
    <w:rsid w:val="00B349C4"/>
    <w:rsid w:val="00B34AC3"/>
    <w:rsid w:val="00B34D5E"/>
    <w:rsid w:val="00B34E29"/>
    <w:rsid w:val="00B34EDC"/>
    <w:rsid w:val="00B35024"/>
    <w:rsid w:val="00B350A3"/>
    <w:rsid w:val="00B35216"/>
    <w:rsid w:val="00B355D9"/>
    <w:rsid w:val="00B3561F"/>
    <w:rsid w:val="00B35859"/>
    <w:rsid w:val="00B35B5D"/>
    <w:rsid w:val="00B35C79"/>
    <w:rsid w:val="00B35F74"/>
    <w:rsid w:val="00B35FC0"/>
    <w:rsid w:val="00B3606F"/>
    <w:rsid w:val="00B36086"/>
    <w:rsid w:val="00B3620B"/>
    <w:rsid w:val="00B36500"/>
    <w:rsid w:val="00B36537"/>
    <w:rsid w:val="00B367B2"/>
    <w:rsid w:val="00B36A5B"/>
    <w:rsid w:val="00B36E7F"/>
    <w:rsid w:val="00B36EC3"/>
    <w:rsid w:val="00B3702F"/>
    <w:rsid w:val="00B37417"/>
    <w:rsid w:val="00B3766A"/>
    <w:rsid w:val="00B37B28"/>
    <w:rsid w:val="00B37E59"/>
    <w:rsid w:val="00B40338"/>
    <w:rsid w:val="00B403EA"/>
    <w:rsid w:val="00B404AC"/>
    <w:rsid w:val="00B4053F"/>
    <w:rsid w:val="00B40778"/>
    <w:rsid w:val="00B40A38"/>
    <w:rsid w:val="00B40B22"/>
    <w:rsid w:val="00B40CDC"/>
    <w:rsid w:val="00B41395"/>
    <w:rsid w:val="00B4142F"/>
    <w:rsid w:val="00B415CC"/>
    <w:rsid w:val="00B417C6"/>
    <w:rsid w:val="00B4197A"/>
    <w:rsid w:val="00B42218"/>
    <w:rsid w:val="00B42391"/>
    <w:rsid w:val="00B424F0"/>
    <w:rsid w:val="00B42665"/>
    <w:rsid w:val="00B426D9"/>
    <w:rsid w:val="00B426DB"/>
    <w:rsid w:val="00B42813"/>
    <w:rsid w:val="00B428C7"/>
    <w:rsid w:val="00B42EB0"/>
    <w:rsid w:val="00B430CC"/>
    <w:rsid w:val="00B43128"/>
    <w:rsid w:val="00B43563"/>
    <w:rsid w:val="00B43774"/>
    <w:rsid w:val="00B43A12"/>
    <w:rsid w:val="00B43B94"/>
    <w:rsid w:val="00B43BBB"/>
    <w:rsid w:val="00B43BC7"/>
    <w:rsid w:val="00B43D30"/>
    <w:rsid w:val="00B43F1B"/>
    <w:rsid w:val="00B4400F"/>
    <w:rsid w:val="00B44186"/>
    <w:rsid w:val="00B4420C"/>
    <w:rsid w:val="00B44360"/>
    <w:rsid w:val="00B44461"/>
    <w:rsid w:val="00B44471"/>
    <w:rsid w:val="00B44491"/>
    <w:rsid w:val="00B446C2"/>
    <w:rsid w:val="00B44BFD"/>
    <w:rsid w:val="00B44E41"/>
    <w:rsid w:val="00B44F80"/>
    <w:rsid w:val="00B450A6"/>
    <w:rsid w:val="00B450CA"/>
    <w:rsid w:val="00B4511D"/>
    <w:rsid w:val="00B45760"/>
    <w:rsid w:val="00B459F7"/>
    <w:rsid w:val="00B45C1A"/>
    <w:rsid w:val="00B46188"/>
    <w:rsid w:val="00B4643C"/>
    <w:rsid w:val="00B465C5"/>
    <w:rsid w:val="00B469B1"/>
    <w:rsid w:val="00B46AB2"/>
    <w:rsid w:val="00B46EAC"/>
    <w:rsid w:val="00B46F5D"/>
    <w:rsid w:val="00B4719E"/>
    <w:rsid w:val="00B472A7"/>
    <w:rsid w:val="00B47681"/>
    <w:rsid w:val="00B476E3"/>
    <w:rsid w:val="00B47AD5"/>
    <w:rsid w:val="00B47C77"/>
    <w:rsid w:val="00B47E58"/>
    <w:rsid w:val="00B501A6"/>
    <w:rsid w:val="00B501C9"/>
    <w:rsid w:val="00B509A0"/>
    <w:rsid w:val="00B50C37"/>
    <w:rsid w:val="00B50F15"/>
    <w:rsid w:val="00B5176A"/>
    <w:rsid w:val="00B517FF"/>
    <w:rsid w:val="00B519F9"/>
    <w:rsid w:val="00B51CC7"/>
    <w:rsid w:val="00B526CA"/>
    <w:rsid w:val="00B52727"/>
    <w:rsid w:val="00B5282A"/>
    <w:rsid w:val="00B52914"/>
    <w:rsid w:val="00B52A73"/>
    <w:rsid w:val="00B52DCD"/>
    <w:rsid w:val="00B52E47"/>
    <w:rsid w:val="00B53A6E"/>
    <w:rsid w:val="00B53ACC"/>
    <w:rsid w:val="00B53B26"/>
    <w:rsid w:val="00B53D2B"/>
    <w:rsid w:val="00B53D37"/>
    <w:rsid w:val="00B53FBC"/>
    <w:rsid w:val="00B542D8"/>
    <w:rsid w:val="00B547A1"/>
    <w:rsid w:val="00B54A33"/>
    <w:rsid w:val="00B54A81"/>
    <w:rsid w:val="00B55C42"/>
    <w:rsid w:val="00B55D8A"/>
    <w:rsid w:val="00B55F82"/>
    <w:rsid w:val="00B563DC"/>
    <w:rsid w:val="00B56582"/>
    <w:rsid w:val="00B56795"/>
    <w:rsid w:val="00B567CD"/>
    <w:rsid w:val="00B56B42"/>
    <w:rsid w:val="00B56B6C"/>
    <w:rsid w:val="00B56E36"/>
    <w:rsid w:val="00B572DA"/>
    <w:rsid w:val="00B572DB"/>
    <w:rsid w:val="00B57699"/>
    <w:rsid w:val="00B57787"/>
    <w:rsid w:val="00B579CA"/>
    <w:rsid w:val="00B57A10"/>
    <w:rsid w:val="00B57E73"/>
    <w:rsid w:val="00B57F53"/>
    <w:rsid w:val="00B6053E"/>
    <w:rsid w:val="00B6055A"/>
    <w:rsid w:val="00B60565"/>
    <w:rsid w:val="00B60734"/>
    <w:rsid w:val="00B6078B"/>
    <w:rsid w:val="00B607B1"/>
    <w:rsid w:val="00B60D38"/>
    <w:rsid w:val="00B60EB2"/>
    <w:rsid w:val="00B60F4B"/>
    <w:rsid w:val="00B60FE1"/>
    <w:rsid w:val="00B613A1"/>
    <w:rsid w:val="00B6148A"/>
    <w:rsid w:val="00B615DD"/>
    <w:rsid w:val="00B617FF"/>
    <w:rsid w:val="00B619D3"/>
    <w:rsid w:val="00B61FD3"/>
    <w:rsid w:val="00B6206C"/>
    <w:rsid w:val="00B62117"/>
    <w:rsid w:val="00B62181"/>
    <w:rsid w:val="00B62319"/>
    <w:rsid w:val="00B6239E"/>
    <w:rsid w:val="00B62501"/>
    <w:rsid w:val="00B62606"/>
    <w:rsid w:val="00B62633"/>
    <w:rsid w:val="00B62859"/>
    <w:rsid w:val="00B62A7A"/>
    <w:rsid w:val="00B630D4"/>
    <w:rsid w:val="00B63129"/>
    <w:rsid w:val="00B63545"/>
    <w:rsid w:val="00B6372D"/>
    <w:rsid w:val="00B63828"/>
    <w:rsid w:val="00B63C09"/>
    <w:rsid w:val="00B63D2B"/>
    <w:rsid w:val="00B63E8F"/>
    <w:rsid w:val="00B64036"/>
    <w:rsid w:val="00B64493"/>
    <w:rsid w:val="00B648DB"/>
    <w:rsid w:val="00B64CE1"/>
    <w:rsid w:val="00B65019"/>
    <w:rsid w:val="00B6503E"/>
    <w:rsid w:val="00B655CC"/>
    <w:rsid w:val="00B6594E"/>
    <w:rsid w:val="00B65DB1"/>
    <w:rsid w:val="00B65F44"/>
    <w:rsid w:val="00B66019"/>
    <w:rsid w:val="00B671F3"/>
    <w:rsid w:val="00B677DC"/>
    <w:rsid w:val="00B67D00"/>
    <w:rsid w:val="00B67F3F"/>
    <w:rsid w:val="00B7042D"/>
    <w:rsid w:val="00B7055A"/>
    <w:rsid w:val="00B70766"/>
    <w:rsid w:val="00B70B08"/>
    <w:rsid w:val="00B70F7C"/>
    <w:rsid w:val="00B710CA"/>
    <w:rsid w:val="00B71326"/>
    <w:rsid w:val="00B7137B"/>
    <w:rsid w:val="00B713F0"/>
    <w:rsid w:val="00B714EC"/>
    <w:rsid w:val="00B716A6"/>
    <w:rsid w:val="00B72386"/>
    <w:rsid w:val="00B7298A"/>
    <w:rsid w:val="00B72A45"/>
    <w:rsid w:val="00B72C7F"/>
    <w:rsid w:val="00B72F30"/>
    <w:rsid w:val="00B72F75"/>
    <w:rsid w:val="00B7336F"/>
    <w:rsid w:val="00B73692"/>
    <w:rsid w:val="00B737D6"/>
    <w:rsid w:val="00B73B48"/>
    <w:rsid w:val="00B75105"/>
    <w:rsid w:val="00B751C2"/>
    <w:rsid w:val="00B753F9"/>
    <w:rsid w:val="00B75534"/>
    <w:rsid w:val="00B758FF"/>
    <w:rsid w:val="00B75CCD"/>
    <w:rsid w:val="00B76022"/>
    <w:rsid w:val="00B76727"/>
    <w:rsid w:val="00B768B6"/>
    <w:rsid w:val="00B76915"/>
    <w:rsid w:val="00B7697E"/>
    <w:rsid w:val="00B76CD3"/>
    <w:rsid w:val="00B76D80"/>
    <w:rsid w:val="00B76E7A"/>
    <w:rsid w:val="00B7705C"/>
    <w:rsid w:val="00B772F3"/>
    <w:rsid w:val="00B77673"/>
    <w:rsid w:val="00B77687"/>
    <w:rsid w:val="00B7784F"/>
    <w:rsid w:val="00B77E96"/>
    <w:rsid w:val="00B80274"/>
    <w:rsid w:val="00B80439"/>
    <w:rsid w:val="00B80749"/>
    <w:rsid w:val="00B80902"/>
    <w:rsid w:val="00B80974"/>
    <w:rsid w:val="00B81162"/>
    <w:rsid w:val="00B8144A"/>
    <w:rsid w:val="00B81495"/>
    <w:rsid w:val="00B814A4"/>
    <w:rsid w:val="00B815C7"/>
    <w:rsid w:val="00B8169B"/>
    <w:rsid w:val="00B81733"/>
    <w:rsid w:val="00B8193A"/>
    <w:rsid w:val="00B81981"/>
    <w:rsid w:val="00B81A8E"/>
    <w:rsid w:val="00B81CAE"/>
    <w:rsid w:val="00B81F90"/>
    <w:rsid w:val="00B82072"/>
    <w:rsid w:val="00B8224C"/>
    <w:rsid w:val="00B82426"/>
    <w:rsid w:val="00B82671"/>
    <w:rsid w:val="00B8293B"/>
    <w:rsid w:val="00B82A2E"/>
    <w:rsid w:val="00B82C67"/>
    <w:rsid w:val="00B82DAF"/>
    <w:rsid w:val="00B82F2B"/>
    <w:rsid w:val="00B83065"/>
    <w:rsid w:val="00B832F7"/>
    <w:rsid w:val="00B83766"/>
    <w:rsid w:val="00B83970"/>
    <w:rsid w:val="00B83B92"/>
    <w:rsid w:val="00B83D38"/>
    <w:rsid w:val="00B83ED4"/>
    <w:rsid w:val="00B83FFD"/>
    <w:rsid w:val="00B84596"/>
    <w:rsid w:val="00B8484D"/>
    <w:rsid w:val="00B84924"/>
    <w:rsid w:val="00B84AB1"/>
    <w:rsid w:val="00B84F52"/>
    <w:rsid w:val="00B8503A"/>
    <w:rsid w:val="00B85234"/>
    <w:rsid w:val="00B85451"/>
    <w:rsid w:val="00B85469"/>
    <w:rsid w:val="00B857B9"/>
    <w:rsid w:val="00B8585B"/>
    <w:rsid w:val="00B85D89"/>
    <w:rsid w:val="00B85E4A"/>
    <w:rsid w:val="00B85FF7"/>
    <w:rsid w:val="00B8605D"/>
    <w:rsid w:val="00B864B3"/>
    <w:rsid w:val="00B866C5"/>
    <w:rsid w:val="00B86709"/>
    <w:rsid w:val="00B86BFE"/>
    <w:rsid w:val="00B86D18"/>
    <w:rsid w:val="00B86D51"/>
    <w:rsid w:val="00B86E48"/>
    <w:rsid w:val="00B86F76"/>
    <w:rsid w:val="00B8705D"/>
    <w:rsid w:val="00B870AB"/>
    <w:rsid w:val="00B87110"/>
    <w:rsid w:val="00B87121"/>
    <w:rsid w:val="00B877D2"/>
    <w:rsid w:val="00B87D37"/>
    <w:rsid w:val="00B90391"/>
    <w:rsid w:val="00B90451"/>
    <w:rsid w:val="00B9060F"/>
    <w:rsid w:val="00B906D9"/>
    <w:rsid w:val="00B90D3D"/>
    <w:rsid w:val="00B90DE3"/>
    <w:rsid w:val="00B91276"/>
    <w:rsid w:val="00B9152A"/>
    <w:rsid w:val="00B91938"/>
    <w:rsid w:val="00B919D9"/>
    <w:rsid w:val="00B91CD3"/>
    <w:rsid w:val="00B91D78"/>
    <w:rsid w:val="00B91DBF"/>
    <w:rsid w:val="00B9210A"/>
    <w:rsid w:val="00B92514"/>
    <w:rsid w:val="00B92567"/>
    <w:rsid w:val="00B92633"/>
    <w:rsid w:val="00B9269A"/>
    <w:rsid w:val="00B92733"/>
    <w:rsid w:val="00B92B9C"/>
    <w:rsid w:val="00B92DCC"/>
    <w:rsid w:val="00B92E9F"/>
    <w:rsid w:val="00B92F73"/>
    <w:rsid w:val="00B930CB"/>
    <w:rsid w:val="00B9326B"/>
    <w:rsid w:val="00B936C0"/>
    <w:rsid w:val="00B93A7C"/>
    <w:rsid w:val="00B93E0C"/>
    <w:rsid w:val="00B93FA2"/>
    <w:rsid w:val="00B94053"/>
    <w:rsid w:val="00B94140"/>
    <w:rsid w:val="00B94153"/>
    <w:rsid w:val="00B9424D"/>
    <w:rsid w:val="00B94309"/>
    <w:rsid w:val="00B943A4"/>
    <w:rsid w:val="00B94BD6"/>
    <w:rsid w:val="00B94BD9"/>
    <w:rsid w:val="00B94EE6"/>
    <w:rsid w:val="00B95070"/>
    <w:rsid w:val="00B950F0"/>
    <w:rsid w:val="00B956D5"/>
    <w:rsid w:val="00B95793"/>
    <w:rsid w:val="00B9581E"/>
    <w:rsid w:val="00B95E36"/>
    <w:rsid w:val="00B95E75"/>
    <w:rsid w:val="00B9677A"/>
    <w:rsid w:val="00B96813"/>
    <w:rsid w:val="00B96C09"/>
    <w:rsid w:val="00B96E40"/>
    <w:rsid w:val="00B96EE7"/>
    <w:rsid w:val="00B9716D"/>
    <w:rsid w:val="00B97491"/>
    <w:rsid w:val="00B975B3"/>
    <w:rsid w:val="00B97920"/>
    <w:rsid w:val="00B97C48"/>
    <w:rsid w:val="00B97ECB"/>
    <w:rsid w:val="00BA02A6"/>
    <w:rsid w:val="00BA031C"/>
    <w:rsid w:val="00BA0496"/>
    <w:rsid w:val="00BA05E1"/>
    <w:rsid w:val="00BA0618"/>
    <w:rsid w:val="00BA0649"/>
    <w:rsid w:val="00BA0805"/>
    <w:rsid w:val="00BA08F0"/>
    <w:rsid w:val="00BA0BC5"/>
    <w:rsid w:val="00BA0D50"/>
    <w:rsid w:val="00BA0D7F"/>
    <w:rsid w:val="00BA0D8E"/>
    <w:rsid w:val="00BA0DCC"/>
    <w:rsid w:val="00BA0DFB"/>
    <w:rsid w:val="00BA10A0"/>
    <w:rsid w:val="00BA11A2"/>
    <w:rsid w:val="00BA124A"/>
    <w:rsid w:val="00BA12C4"/>
    <w:rsid w:val="00BA13FB"/>
    <w:rsid w:val="00BA174B"/>
    <w:rsid w:val="00BA17C8"/>
    <w:rsid w:val="00BA1966"/>
    <w:rsid w:val="00BA1B54"/>
    <w:rsid w:val="00BA1EFA"/>
    <w:rsid w:val="00BA1F8B"/>
    <w:rsid w:val="00BA206D"/>
    <w:rsid w:val="00BA215E"/>
    <w:rsid w:val="00BA21DD"/>
    <w:rsid w:val="00BA22BC"/>
    <w:rsid w:val="00BA2371"/>
    <w:rsid w:val="00BA2412"/>
    <w:rsid w:val="00BA2432"/>
    <w:rsid w:val="00BA2633"/>
    <w:rsid w:val="00BA2D6D"/>
    <w:rsid w:val="00BA2EBC"/>
    <w:rsid w:val="00BA2F1B"/>
    <w:rsid w:val="00BA335C"/>
    <w:rsid w:val="00BA3375"/>
    <w:rsid w:val="00BA3438"/>
    <w:rsid w:val="00BA34EA"/>
    <w:rsid w:val="00BA35B9"/>
    <w:rsid w:val="00BA3661"/>
    <w:rsid w:val="00BA3711"/>
    <w:rsid w:val="00BA38C7"/>
    <w:rsid w:val="00BA392D"/>
    <w:rsid w:val="00BA3B52"/>
    <w:rsid w:val="00BA3C01"/>
    <w:rsid w:val="00BA3CF4"/>
    <w:rsid w:val="00BA415D"/>
    <w:rsid w:val="00BA417D"/>
    <w:rsid w:val="00BA433F"/>
    <w:rsid w:val="00BA445B"/>
    <w:rsid w:val="00BA472E"/>
    <w:rsid w:val="00BA4A00"/>
    <w:rsid w:val="00BA4C6F"/>
    <w:rsid w:val="00BA4CAC"/>
    <w:rsid w:val="00BA4CF2"/>
    <w:rsid w:val="00BA4D57"/>
    <w:rsid w:val="00BA4DDF"/>
    <w:rsid w:val="00BA503E"/>
    <w:rsid w:val="00BA50E7"/>
    <w:rsid w:val="00BA51BB"/>
    <w:rsid w:val="00BA51D3"/>
    <w:rsid w:val="00BA51E3"/>
    <w:rsid w:val="00BA523F"/>
    <w:rsid w:val="00BA54D7"/>
    <w:rsid w:val="00BA5602"/>
    <w:rsid w:val="00BA573A"/>
    <w:rsid w:val="00BA5B2D"/>
    <w:rsid w:val="00BA5C62"/>
    <w:rsid w:val="00BA5CE5"/>
    <w:rsid w:val="00BA5D74"/>
    <w:rsid w:val="00BA6815"/>
    <w:rsid w:val="00BA68FF"/>
    <w:rsid w:val="00BA6D49"/>
    <w:rsid w:val="00BA6FC8"/>
    <w:rsid w:val="00BA70D7"/>
    <w:rsid w:val="00BA7723"/>
    <w:rsid w:val="00BA7807"/>
    <w:rsid w:val="00BA7A80"/>
    <w:rsid w:val="00BA7B91"/>
    <w:rsid w:val="00BA7CCF"/>
    <w:rsid w:val="00BB0117"/>
    <w:rsid w:val="00BB0432"/>
    <w:rsid w:val="00BB0799"/>
    <w:rsid w:val="00BB095C"/>
    <w:rsid w:val="00BB0AFB"/>
    <w:rsid w:val="00BB0B72"/>
    <w:rsid w:val="00BB0D05"/>
    <w:rsid w:val="00BB0DF2"/>
    <w:rsid w:val="00BB0E59"/>
    <w:rsid w:val="00BB0E92"/>
    <w:rsid w:val="00BB0EE8"/>
    <w:rsid w:val="00BB0F97"/>
    <w:rsid w:val="00BB1335"/>
    <w:rsid w:val="00BB15B8"/>
    <w:rsid w:val="00BB17C4"/>
    <w:rsid w:val="00BB1862"/>
    <w:rsid w:val="00BB188B"/>
    <w:rsid w:val="00BB1B57"/>
    <w:rsid w:val="00BB1BAB"/>
    <w:rsid w:val="00BB1F6C"/>
    <w:rsid w:val="00BB2324"/>
    <w:rsid w:val="00BB2486"/>
    <w:rsid w:val="00BB249F"/>
    <w:rsid w:val="00BB2786"/>
    <w:rsid w:val="00BB293E"/>
    <w:rsid w:val="00BB2982"/>
    <w:rsid w:val="00BB36E6"/>
    <w:rsid w:val="00BB3B14"/>
    <w:rsid w:val="00BB3E1F"/>
    <w:rsid w:val="00BB402E"/>
    <w:rsid w:val="00BB4045"/>
    <w:rsid w:val="00BB4118"/>
    <w:rsid w:val="00BB449B"/>
    <w:rsid w:val="00BB44DC"/>
    <w:rsid w:val="00BB493E"/>
    <w:rsid w:val="00BB4A70"/>
    <w:rsid w:val="00BB4B44"/>
    <w:rsid w:val="00BB4BE6"/>
    <w:rsid w:val="00BB4D1B"/>
    <w:rsid w:val="00BB4D59"/>
    <w:rsid w:val="00BB5061"/>
    <w:rsid w:val="00BB51B4"/>
    <w:rsid w:val="00BB5274"/>
    <w:rsid w:val="00BB527B"/>
    <w:rsid w:val="00BB5476"/>
    <w:rsid w:val="00BB56F5"/>
    <w:rsid w:val="00BB5CD0"/>
    <w:rsid w:val="00BB5F4E"/>
    <w:rsid w:val="00BB6274"/>
    <w:rsid w:val="00BB633C"/>
    <w:rsid w:val="00BB63D0"/>
    <w:rsid w:val="00BB6470"/>
    <w:rsid w:val="00BB6A57"/>
    <w:rsid w:val="00BB6B88"/>
    <w:rsid w:val="00BB6DB3"/>
    <w:rsid w:val="00BB7033"/>
    <w:rsid w:val="00BB7038"/>
    <w:rsid w:val="00BB746B"/>
    <w:rsid w:val="00BB7531"/>
    <w:rsid w:val="00BB7697"/>
    <w:rsid w:val="00BB76FB"/>
    <w:rsid w:val="00BB7711"/>
    <w:rsid w:val="00BB78A2"/>
    <w:rsid w:val="00BC0009"/>
    <w:rsid w:val="00BC016D"/>
    <w:rsid w:val="00BC01EE"/>
    <w:rsid w:val="00BC0679"/>
    <w:rsid w:val="00BC06D3"/>
    <w:rsid w:val="00BC0798"/>
    <w:rsid w:val="00BC0D15"/>
    <w:rsid w:val="00BC12AF"/>
    <w:rsid w:val="00BC157C"/>
    <w:rsid w:val="00BC1781"/>
    <w:rsid w:val="00BC1B58"/>
    <w:rsid w:val="00BC22DF"/>
    <w:rsid w:val="00BC2626"/>
    <w:rsid w:val="00BC2B8E"/>
    <w:rsid w:val="00BC2C6D"/>
    <w:rsid w:val="00BC3084"/>
    <w:rsid w:val="00BC32B3"/>
    <w:rsid w:val="00BC32CF"/>
    <w:rsid w:val="00BC3304"/>
    <w:rsid w:val="00BC33C3"/>
    <w:rsid w:val="00BC370A"/>
    <w:rsid w:val="00BC39D7"/>
    <w:rsid w:val="00BC3CAA"/>
    <w:rsid w:val="00BC4056"/>
    <w:rsid w:val="00BC4115"/>
    <w:rsid w:val="00BC422E"/>
    <w:rsid w:val="00BC42FB"/>
    <w:rsid w:val="00BC431D"/>
    <w:rsid w:val="00BC4639"/>
    <w:rsid w:val="00BC463B"/>
    <w:rsid w:val="00BC46D7"/>
    <w:rsid w:val="00BC4798"/>
    <w:rsid w:val="00BC4833"/>
    <w:rsid w:val="00BC4866"/>
    <w:rsid w:val="00BC4C32"/>
    <w:rsid w:val="00BC4C60"/>
    <w:rsid w:val="00BC4CDC"/>
    <w:rsid w:val="00BC4D37"/>
    <w:rsid w:val="00BC4E09"/>
    <w:rsid w:val="00BC4F5D"/>
    <w:rsid w:val="00BC506E"/>
    <w:rsid w:val="00BC5841"/>
    <w:rsid w:val="00BC5E47"/>
    <w:rsid w:val="00BC61AE"/>
    <w:rsid w:val="00BC621A"/>
    <w:rsid w:val="00BC6235"/>
    <w:rsid w:val="00BC63E1"/>
    <w:rsid w:val="00BC6486"/>
    <w:rsid w:val="00BC668D"/>
    <w:rsid w:val="00BC6718"/>
    <w:rsid w:val="00BC6790"/>
    <w:rsid w:val="00BC6B13"/>
    <w:rsid w:val="00BC6B8F"/>
    <w:rsid w:val="00BC6D1C"/>
    <w:rsid w:val="00BC6DDB"/>
    <w:rsid w:val="00BC73CC"/>
    <w:rsid w:val="00BC73D1"/>
    <w:rsid w:val="00BC76DD"/>
    <w:rsid w:val="00BC770E"/>
    <w:rsid w:val="00BC7D68"/>
    <w:rsid w:val="00BD0284"/>
    <w:rsid w:val="00BD0434"/>
    <w:rsid w:val="00BD0452"/>
    <w:rsid w:val="00BD0608"/>
    <w:rsid w:val="00BD0910"/>
    <w:rsid w:val="00BD0DDC"/>
    <w:rsid w:val="00BD0F63"/>
    <w:rsid w:val="00BD106B"/>
    <w:rsid w:val="00BD1355"/>
    <w:rsid w:val="00BD13AB"/>
    <w:rsid w:val="00BD17C6"/>
    <w:rsid w:val="00BD17CE"/>
    <w:rsid w:val="00BD181E"/>
    <w:rsid w:val="00BD19C3"/>
    <w:rsid w:val="00BD2091"/>
    <w:rsid w:val="00BD23C8"/>
    <w:rsid w:val="00BD2D7A"/>
    <w:rsid w:val="00BD2F5B"/>
    <w:rsid w:val="00BD3053"/>
    <w:rsid w:val="00BD3190"/>
    <w:rsid w:val="00BD33DB"/>
    <w:rsid w:val="00BD3469"/>
    <w:rsid w:val="00BD34A0"/>
    <w:rsid w:val="00BD3766"/>
    <w:rsid w:val="00BD396E"/>
    <w:rsid w:val="00BD3A12"/>
    <w:rsid w:val="00BD3DA2"/>
    <w:rsid w:val="00BD3F24"/>
    <w:rsid w:val="00BD41CB"/>
    <w:rsid w:val="00BD493A"/>
    <w:rsid w:val="00BD49BE"/>
    <w:rsid w:val="00BD4C47"/>
    <w:rsid w:val="00BD4CEA"/>
    <w:rsid w:val="00BD4D1A"/>
    <w:rsid w:val="00BD50BE"/>
    <w:rsid w:val="00BD534F"/>
    <w:rsid w:val="00BD5514"/>
    <w:rsid w:val="00BD5670"/>
    <w:rsid w:val="00BD5B54"/>
    <w:rsid w:val="00BD5BFB"/>
    <w:rsid w:val="00BD5ED0"/>
    <w:rsid w:val="00BD608C"/>
    <w:rsid w:val="00BD6279"/>
    <w:rsid w:val="00BD62DC"/>
    <w:rsid w:val="00BD6612"/>
    <w:rsid w:val="00BD6F0A"/>
    <w:rsid w:val="00BD6F3C"/>
    <w:rsid w:val="00BD72D1"/>
    <w:rsid w:val="00BD74AF"/>
    <w:rsid w:val="00BD7548"/>
    <w:rsid w:val="00BD7702"/>
    <w:rsid w:val="00BD7726"/>
    <w:rsid w:val="00BD7AD8"/>
    <w:rsid w:val="00BD7AEA"/>
    <w:rsid w:val="00BD7B8E"/>
    <w:rsid w:val="00BD7BA6"/>
    <w:rsid w:val="00BD7C81"/>
    <w:rsid w:val="00BD7D30"/>
    <w:rsid w:val="00BD7DAE"/>
    <w:rsid w:val="00BD7EA2"/>
    <w:rsid w:val="00BD7EEF"/>
    <w:rsid w:val="00BE0116"/>
    <w:rsid w:val="00BE04A6"/>
    <w:rsid w:val="00BE0547"/>
    <w:rsid w:val="00BE061F"/>
    <w:rsid w:val="00BE087B"/>
    <w:rsid w:val="00BE09FF"/>
    <w:rsid w:val="00BE0AC4"/>
    <w:rsid w:val="00BE0B26"/>
    <w:rsid w:val="00BE0B29"/>
    <w:rsid w:val="00BE0B3D"/>
    <w:rsid w:val="00BE0C99"/>
    <w:rsid w:val="00BE0F31"/>
    <w:rsid w:val="00BE0F85"/>
    <w:rsid w:val="00BE1377"/>
    <w:rsid w:val="00BE14ED"/>
    <w:rsid w:val="00BE1750"/>
    <w:rsid w:val="00BE1AF6"/>
    <w:rsid w:val="00BE1B9C"/>
    <w:rsid w:val="00BE1C52"/>
    <w:rsid w:val="00BE1D35"/>
    <w:rsid w:val="00BE211F"/>
    <w:rsid w:val="00BE212A"/>
    <w:rsid w:val="00BE2195"/>
    <w:rsid w:val="00BE2B29"/>
    <w:rsid w:val="00BE2C1E"/>
    <w:rsid w:val="00BE2E1A"/>
    <w:rsid w:val="00BE2E90"/>
    <w:rsid w:val="00BE30F1"/>
    <w:rsid w:val="00BE3305"/>
    <w:rsid w:val="00BE358E"/>
    <w:rsid w:val="00BE3D9D"/>
    <w:rsid w:val="00BE3EC1"/>
    <w:rsid w:val="00BE3F7C"/>
    <w:rsid w:val="00BE4188"/>
    <w:rsid w:val="00BE4648"/>
    <w:rsid w:val="00BE48E8"/>
    <w:rsid w:val="00BE4CB0"/>
    <w:rsid w:val="00BE4D1E"/>
    <w:rsid w:val="00BE5023"/>
    <w:rsid w:val="00BE533F"/>
    <w:rsid w:val="00BE5613"/>
    <w:rsid w:val="00BE585E"/>
    <w:rsid w:val="00BE6247"/>
    <w:rsid w:val="00BE6278"/>
    <w:rsid w:val="00BE6515"/>
    <w:rsid w:val="00BE6750"/>
    <w:rsid w:val="00BE6A2D"/>
    <w:rsid w:val="00BE6C98"/>
    <w:rsid w:val="00BE6DD2"/>
    <w:rsid w:val="00BE6E26"/>
    <w:rsid w:val="00BE6F8F"/>
    <w:rsid w:val="00BE716C"/>
    <w:rsid w:val="00BE71AF"/>
    <w:rsid w:val="00BE7497"/>
    <w:rsid w:val="00BE755D"/>
    <w:rsid w:val="00BE7ABF"/>
    <w:rsid w:val="00BE7EED"/>
    <w:rsid w:val="00BF00AD"/>
    <w:rsid w:val="00BF01E4"/>
    <w:rsid w:val="00BF0394"/>
    <w:rsid w:val="00BF04BD"/>
    <w:rsid w:val="00BF066E"/>
    <w:rsid w:val="00BF07DB"/>
    <w:rsid w:val="00BF087A"/>
    <w:rsid w:val="00BF08C8"/>
    <w:rsid w:val="00BF0EEC"/>
    <w:rsid w:val="00BF118E"/>
    <w:rsid w:val="00BF1283"/>
    <w:rsid w:val="00BF159C"/>
    <w:rsid w:val="00BF16C5"/>
    <w:rsid w:val="00BF18B0"/>
    <w:rsid w:val="00BF1CD3"/>
    <w:rsid w:val="00BF1E73"/>
    <w:rsid w:val="00BF203B"/>
    <w:rsid w:val="00BF211F"/>
    <w:rsid w:val="00BF2376"/>
    <w:rsid w:val="00BF24FD"/>
    <w:rsid w:val="00BF2654"/>
    <w:rsid w:val="00BF2683"/>
    <w:rsid w:val="00BF26F8"/>
    <w:rsid w:val="00BF2913"/>
    <w:rsid w:val="00BF2B4E"/>
    <w:rsid w:val="00BF2BF2"/>
    <w:rsid w:val="00BF2DAF"/>
    <w:rsid w:val="00BF3067"/>
    <w:rsid w:val="00BF31C1"/>
    <w:rsid w:val="00BF3847"/>
    <w:rsid w:val="00BF392E"/>
    <w:rsid w:val="00BF3AC4"/>
    <w:rsid w:val="00BF3D17"/>
    <w:rsid w:val="00BF3E01"/>
    <w:rsid w:val="00BF3E08"/>
    <w:rsid w:val="00BF3E7F"/>
    <w:rsid w:val="00BF3FEB"/>
    <w:rsid w:val="00BF46F6"/>
    <w:rsid w:val="00BF4D19"/>
    <w:rsid w:val="00BF4D32"/>
    <w:rsid w:val="00BF4D8D"/>
    <w:rsid w:val="00BF4E30"/>
    <w:rsid w:val="00BF4F21"/>
    <w:rsid w:val="00BF5089"/>
    <w:rsid w:val="00BF50F6"/>
    <w:rsid w:val="00BF5239"/>
    <w:rsid w:val="00BF5635"/>
    <w:rsid w:val="00BF57BB"/>
    <w:rsid w:val="00BF5940"/>
    <w:rsid w:val="00BF59DF"/>
    <w:rsid w:val="00BF5E5F"/>
    <w:rsid w:val="00BF5F2E"/>
    <w:rsid w:val="00BF6092"/>
    <w:rsid w:val="00BF60EB"/>
    <w:rsid w:val="00BF6128"/>
    <w:rsid w:val="00BF655D"/>
    <w:rsid w:val="00BF67CC"/>
    <w:rsid w:val="00BF69D9"/>
    <w:rsid w:val="00BF6A27"/>
    <w:rsid w:val="00BF6CDD"/>
    <w:rsid w:val="00BF6CEC"/>
    <w:rsid w:val="00BF712B"/>
    <w:rsid w:val="00BF713E"/>
    <w:rsid w:val="00BF7216"/>
    <w:rsid w:val="00BF7542"/>
    <w:rsid w:val="00BF7942"/>
    <w:rsid w:val="00BF7D00"/>
    <w:rsid w:val="00BF7F7E"/>
    <w:rsid w:val="00C0016A"/>
    <w:rsid w:val="00C002D7"/>
    <w:rsid w:val="00C00445"/>
    <w:rsid w:val="00C00728"/>
    <w:rsid w:val="00C00C90"/>
    <w:rsid w:val="00C00EC0"/>
    <w:rsid w:val="00C00F11"/>
    <w:rsid w:val="00C010E5"/>
    <w:rsid w:val="00C012B6"/>
    <w:rsid w:val="00C014D4"/>
    <w:rsid w:val="00C0167C"/>
    <w:rsid w:val="00C01840"/>
    <w:rsid w:val="00C01860"/>
    <w:rsid w:val="00C01B43"/>
    <w:rsid w:val="00C02137"/>
    <w:rsid w:val="00C0243E"/>
    <w:rsid w:val="00C02864"/>
    <w:rsid w:val="00C028F6"/>
    <w:rsid w:val="00C02DFE"/>
    <w:rsid w:val="00C03387"/>
    <w:rsid w:val="00C0388D"/>
    <w:rsid w:val="00C03A25"/>
    <w:rsid w:val="00C03FE2"/>
    <w:rsid w:val="00C043CD"/>
    <w:rsid w:val="00C04476"/>
    <w:rsid w:val="00C0459C"/>
    <w:rsid w:val="00C045D6"/>
    <w:rsid w:val="00C0467B"/>
    <w:rsid w:val="00C0485D"/>
    <w:rsid w:val="00C04F98"/>
    <w:rsid w:val="00C05972"/>
    <w:rsid w:val="00C05981"/>
    <w:rsid w:val="00C05DFB"/>
    <w:rsid w:val="00C05F05"/>
    <w:rsid w:val="00C05F80"/>
    <w:rsid w:val="00C06363"/>
    <w:rsid w:val="00C0649D"/>
    <w:rsid w:val="00C06900"/>
    <w:rsid w:val="00C06B72"/>
    <w:rsid w:val="00C06C90"/>
    <w:rsid w:val="00C06DFA"/>
    <w:rsid w:val="00C06F67"/>
    <w:rsid w:val="00C0713F"/>
    <w:rsid w:val="00C072AB"/>
    <w:rsid w:val="00C073F0"/>
    <w:rsid w:val="00C07494"/>
    <w:rsid w:val="00C075F0"/>
    <w:rsid w:val="00C076D8"/>
    <w:rsid w:val="00C07801"/>
    <w:rsid w:val="00C0782E"/>
    <w:rsid w:val="00C07EC0"/>
    <w:rsid w:val="00C100F2"/>
    <w:rsid w:val="00C10396"/>
    <w:rsid w:val="00C1053E"/>
    <w:rsid w:val="00C1070F"/>
    <w:rsid w:val="00C10855"/>
    <w:rsid w:val="00C1095E"/>
    <w:rsid w:val="00C10F29"/>
    <w:rsid w:val="00C11407"/>
    <w:rsid w:val="00C11409"/>
    <w:rsid w:val="00C11434"/>
    <w:rsid w:val="00C11832"/>
    <w:rsid w:val="00C11C6C"/>
    <w:rsid w:val="00C11D26"/>
    <w:rsid w:val="00C11D8B"/>
    <w:rsid w:val="00C12055"/>
    <w:rsid w:val="00C12236"/>
    <w:rsid w:val="00C12323"/>
    <w:rsid w:val="00C12346"/>
    <w:rsid w:val="00C12500"/>
    <w:rsid w:val="00C12673"/>
    <w:rsid w:val="00C1314E"/>
    <w:rsid w:val="00C1374D"/>
    <w:rsid w:val="00C1381E"/>
    <w:rsid w:val="00C1396A"/>
    <w:rsid w:val="00C13ABF"/>
    <w:rsid w:val="00C1437A"/>
    <w:rsid w:val="00C14517"/>
    <w:rsid w:val="00C1451C"/>
    <w:rsid w:val="00C1454F"/>
    <w:rsid w:val="00C14812"/>
    <w:rsid w:val="00C1484E"/>
    <w:rsid w:val="00C14B3B"/>
    <w:rsid w:val="00C15859"/>
    <w:rsid w:val="00C15B6A"/>
    <w:rsid w:val="00C15C0A"/>
    <w:rsid w:val="00C15D1E"/>
    <w:rsid w:val="00C15E2D"/>
    <w:rsid w:val="00C15E9F"/>
    <w:rsid w:val="00C1604A"/>
    <w:rsid w:val="00C1621A"/>
    <w:rsid w:val="00C16322"/>
    <w:rsid w:val="00C16362"/>
    <w:rsid w:val="00C16610"/>
    <w:rsid w:val="00C1674A"/>
    <w:rsid w:val="00C169F6"/>
    <w:rsid w:val="00C16A1A"/>
    <w:rsid w:val="00C16A98"/>
    <w:rsid w:val="00C16B10"/>
    <w:rsid w:val="00C17356"/>
    <w:rsid w:val="00C1778B"/>
    <w:rsid w:val="00C17C6E"/>
    <w:rsid w:val="00C17E6E"/>
    <w:rsid w:val="00C20328"/>
    <w:rsid w:val="00C20599"/>
    <w:rsid w:val="00C2080B"/>
    <w:rsid w:val="00C20A33"/>
    <w:rsid w:val="00C20B9C"/>
    <w:rsid w:val="00C21111"/>
    <w:rsid w:val="00C217A4"/>
    <w:rsid w:val="00C217FE"/>
    <w:rsid w:val="00C21CBA"/>
    <w:rsid w:val="00C21D44"/>
    <w:rsid w:val="00C21E16"/>
    <w:rsid w:val="00C222E9"/>
    <w:rsid w:val="00C2267E"/>
    <w:rsid w:val="00C22B2B"/>
    <w:rsid w:val="00C22E31"/>
    <w:rsid w:val="00C23271"/>
    <w:rsid w:val="00C23311"/>
    <w:rsid w:val="00C2340D"/>
    <w:rsid w:val="00C234E5"/>
    <w:rsid w:val="00C23982"/>
    <w:rsid w:val="00C239AE"/>
    <w:rsid w:val="00C23ACC"/>
    <w:rsid w:val="00C23CAB"/>
    <w:rsid w:val="00C23CE9"/>
    <w:rsid w:val="00C23DD3"/>
    <w:rsid w:val="00C23E5D"/>
    <w:rsid w:val="00C23F2B"/>
    <w:rsid w:val="00C241A5"/>
    <w:rsid w:val="00C24677"/>
    <w:rsid w:val="00C24734"/>
    <w:rsid w:val="00C24CD7"/>
    <w:rsid w:val="00C24E7A"/>
    <w:rsid w:val="00C24F39"/>
    <w:rsid w:val="00C25214"/>
    <w:rsid w:val="00C253A1"/>
    <w:rsid w:val="00C25604"/>
    <w:rsid w:val="00C256AD"/>
    <w:rsid w:val="00C2570B"/>
    <w:rsid w:val="00C25745"/>
    <w:rsid w:val="00C25CE4"/>
    <w:rsid w:val="00C26017"/>
    <w:rsid w:val="00C2612D"/>
    <w:rsid w:val="00C263B3"/>
    <w:rsid w:val="00C263F4"/>
    <w:rsid w:val="00C26723"/>
    <w:rsid w:val="00C2695D"/>
    <w:rsid w:val="00C26DCD"/>
    <w:rsid w:val="00C26EA4"/>
    <w:rsid w:val="00C27058"/>
    <w:rsid w:val="00C270FF"/>
    <w:rsid w:val="00C27459"/>
    <w:rsid w:val="00C275BD"/>
    <w:rsid w:val="00C2777B"/>
    <w:rsid w:val="00C27872"/>
    <w:rsid w:val="00C27889"/>
    <w:rsid w:val="00C27CB2"/>
    <w:rsid w:val="00C27CB9"/>
    <w:rsid w:val="00C27DAC"/>
    <w:rsid w:val="00C27DCA"/>
    <w:rsid w:val="00C304B8"/>
    <w:rsid w:val="00C30983"/>
    <w:rsid w:val="00C30991"/>
    <w:rsid w:val="00C30A3D"/>
    <w:rsid w:val="00C30B72"/>
    <w:rsid w:val="00C30D29"/>
    <w:rsid w:val="00C30D81"/>
    <w:rsid w:val="00C3102B"/>
    <w:rsid w:val="00C31264"/>
    <w:rsid w:val="00C312D2"/>
    <w:rsid w:val="00C31312"/>
    <w:rsid w:val="00C313D3"/>
    <w:rsid w:val="00C314BC"/>
    <w:rsid w:val="00C31508"/>
    <w:rsid w:val="00C315FB"/>
    <w:rsid w:val="00C31F22"/>
    <w:rsid w:val="00C321C3"/>
    <w:rsid w:val="00C32375"/>
    <w:rsid w:val="00C32839"/>
    <w:rsid w:val="00C3299A"/>
    <w:rsid w:val="00C33021"/>
    <w:rsid w:val="00C33252"/>
    <w:rsid w:val="00C334AA"/>
    <w:rsid w:val="00C334DE"/>
    <w:rsid w:val="00C33749"/>
    <w:rsid w:val="00C3384A"/>
    <w:rsid w:val="00C33DDE"/>
    <w:rsid w:val="00C33EDB"/>
    <w:rsid w:val="00C345A8"/>
    <w:rsid w:val="00C3480A"/>
    <w:rsid w:val="00C34A30"/>
    <w:rsid w:val="00C34B44"/>
    <w:rsid w:val="00C34FFE"/>
    <w:rsid w:val="00C35074"/>
    <w:rsid w:val="00C3524F"/>
    <w:rsid w:val="00C3535A"/>
    <w:rsid w:val="00C353AA"/>
    <w:rsid w:val="00C353E0"/>
    <w:rsid w:val="00C35F24"/>
    <w:rsid w:val="00C36060"/>
    <w:rsid w:val="00C3615F"/>
    <w:rsid w:val="00C361BE"/>
    <w:rsid w:val="00C36348"/>
    <w:rsid w:val="00C36642"/>
    <w:rsid w:val="00C3668C"/>
    <w:rsid w:val="00C36883"/>
    <w:rsid w:val="00C36BB3"/>
    <w:rsid w:val="00C3705E"/>
    <w:rsid w:val="00C3746D"/>
    <w:rsid w:val="00C37553"/>
    <w:rsid w:val="00C375CC"/>
    <w:rsid w:val="00C3782C"/>
    <w:rsid w:val="00C37CD9"/>
    <w:rsid w:val="00C37F12"/>
    <w:rsid w:val="00C37F61"/>
    <w:rsid w:val="00C37FCC"/>
    <w:rsid w:val="00C401B5"/>
    <w:rsid w:val="00C4037E"/>
    <w:rsid w:val="00C4043D"/>
    <w:rsid w:val="00C409F6"/>
    <w:rsid w:val="00C40A10"/>
    <w:rsid w:val="00C4104B"/>
    <w:rsid w:val="00C4107D"/>
    <w:rsid w:val="00C410E0"/>
    <w:rsid w:val="00C41172"/>
    <w:rsid w:val="00C412A4"/>
    <w:rsid w:val="00C4136A"/>
    <w:rsid w:val="00C4152C"/>
    <w:rsid w:val="00C416A5"/>
    <w:rsid w:val="00C41B13"/>
    <w:rsid w:val="00C41CA2"/>
    <w:rsid w:val="00C41D0A"/>
    <w:rsid w:val="00C41FA2"/>
    <w:rsid w:val="00C42424"/>
    <w:rsid w:val="00C42461"/>
    <w:rsid w:val="00C4270A"/>
    <w:rsid w:val="00C428D3"/>
    <w:rsid w:val="00C42A2D"/>
    <w:rsid w:val="00C42D75"/>
    <w:rsid w:val="00C42E78"/>
    <w:rsid w:val="00C4309E"/>
    <w:rsid w:val="00C434C3"/>
    <w:rsid w:val="00C43570"/>
    <w:rsid w:val="00C4394D"/>
    <w:rsid w:val="00C442B7"/>
    <w:rsid w:val="00C442CC"/>
    <w:rsid w:val="00C442E7"/>
    <w:rsid w:val="00C4442D"/>
    <w:rsid w:val="00C44481"/>
    <w:rsid w:val="00C446C2"/>
    <w:rsid w:val="00C448A0"/>
    <w:rsid w:val="00C449CC"/>
    <w:rsid w:val="00C44D5E"/>
    <w:rsid w:val="00C452CD"/>
    <w:rsid w:val="00C455A6"/>
    <w:rsid w:val="00C455C5"/>
    <w:rsid w:val="00C456CE"/>
    <w:rsid w:val="00C45A64"/>
    <w:rsid w:val="00C462E6"/>
    <w:rsid w:val="00C4651B"/>
    <w:rsid w:val="00C46C75"/>
    <w:rsid w:val="00C46F35"/>
    <w:rsid w:val="00C4703E"/>
    <w:rsid w:val="00C47437"/>
    <w:rsid w:val="00C47745"/>
    <w:rsid w:val="00C478C9"/>
    <w:rsid w:val="00C478D0"/>
    <w:rsid w:val="00C47E23"/>
    <w:rsid w:val="00C500E7"/>
    <w:rsid w:val="00C5016B"/>
    <w:rsid w:val="00C5030E"/>
    <w:rsid w:val="00C50469"/>
    <w:rsid w:val="00C50EF2"/>
    <w:rsid w:val="00C50F71"/>
    <w:rsid w:val="00C5105C"/>
    <w:rsid w:val="00C511B6"/>
    <w:rsid w:val="00C5127C"/>
    <w:rsid w:val="00C512DB"/>
    <w:rsid w:val="00C51422"/>
    <w:rsid w:val="00C519D4"/>
    <w:rsid w:val="00C51D9E"/>
    <w:rsid w:val="00C52030"/>
    <w:rsid w:val="00C5226C"/>
    <w:rsid w:val="00C52EE5"/>
    <w:rsid w:val="00C53147"/>
    <w:rsid w:val="00C5348D"/>
    <w:rsid w:val="00C537E8"/>
    <w:rsid w:val="00C53859"/>
    <w:rsid w:val="00C5397E"/>
    <w:rsid w:val="00C53D4C"/>
    <w:rsid w:val="00C53DAA"/>
    <w:rsid w:val="00C53FBE"/>
    <w:rsid w:val="00C5414A"/>
    <w:rsid w:val="00C54185"/>
    <w:rsid w:val="00C541A4"/>
    <w:rsid w:val="00C541FF"/>
    <w:rsid w:val="00C54267"/>
    <w:rsid w:val="00C54560"/>
    <w:rsid w:val="00C545AD"/>
    <w:rsid w:val="00C546AC"/>
    <w:rsid w:val="00C54865"/>
    <w:rsid w:val="00C54AEE"/>
    <w:rsid w:val="00C54B2A"/>
    <w:rsid w:val="00C54BF0"/>
    <w:rsid w:val="00C54D50"/>
    <w:rsid w:val="00C551E7"/>
    <w:rsid w:val="00C5524C"/>
    <w:rsid w:val="00C552BE"/>
    <w:rsid w:val="00C554EB"/>
    <w:rsid w:val="00C55584"/>
    <w:rsid w:val="00C55614"/>
    <w:rsid w:val="00C55CA6"/>
    <w:rsid w:val="00C55E0C"/>
    <w:rsid w:val="00C55F12"/>
    <w:rsid w:val="00C56514"/>
    <w:rsid w:val="00C56530"/>
    <w:rsid w:val="00C5678C"/>
    <w:rsid w:val="00C56832"/>
    <w:rsid w:val="00C568DA"/>
    <w:rsid w:val="00C56AC8"/>
    <w:rsid w:val="00C57010"/>
    <w:rsid w:val="00C570EE"/>
    <w:rsid w:val="00C575CE"/>
    <w:rsid w:val="00C57745"/>
    <w:rsid w:val="00C57793"/>
    <w:rsid w:val="00C577D3"/>
    <w:rsid w:val="00C5792B"/>
    <w:rsid w:val="00C57BA6"/>
    <w:rsid w:val="00C57CA0"/>
    <w:rsid w:val="00C60025"/>
    <w:rsid w:val="00C602C9"/>
    <w:rsid w:val="00C6055A"/>
    <w:rsid w:val="00C6071D"/>
    <w:rsid w:val="00C60771"/>
    <w:rsid w:val="00C607E3"/>
    <w:rsid w:val="00C60B70"/>
    <w:rsid w:val="00C60C31"/>
    <w:rsid w:val="00C61078"/>
    <w:rsid w:val="00C610CC"/>
    <w:rsid w:val="00C61A1D"/>
    <w:rsid w:val="00C61E1A"/>
    <w:rsid w:val="00C62ED0"/>
    <w:rsid w:val="00C6313F"/>
    <w:rsid w:val="00C6367D"/>
    <w:rsid w:val="00C63A93"/>
    <w:rsid w:val="00C640C0"/>
    <w:rsid w:val="00C6466B"/>
    <w:rsid w:val="00C64763"/>
    <w:rsid w:val="00C64CA2"/>
    <w:rsid w:val="00C64DCD"/>
    <w:rsid w:val="00C64EFD"/>
    <w:rsid w:val="00C64FC3"/>
    <w:rsid w:val="00C65216"/>
    <w:rsid w:val="00C652CD"/>
    <w:rsid w:val="00C65927"/>
    <w:rsid w:val="00C659BC"/>
    <w:rsid w:val="00C65A03"/>
    <w:rsid w:val="00C65AA6"/>
    <w:rsid w:val="00C65DB9"/>
    <w:rsid w:val="00C66178"/>
    <w:rsid w:val="00C6618B"/>
    <w:rsid w:val="00C66311"/>
    <w:rsid w:val="00C66341"/>
    <w:rsid w:val="00C663F1"/>
    <w:rsid w:val="00C66A36"/>
    <w:rsid w:val="00C66B84"/>
    <w:rsid w:val="00C66C53"/>
    <w:rsid w:val="00C66C62"/>
    <w:rsid w:val="00C66E2B"/>
    <w:rsid w:val="00C66E30"/>
    <w:rsid w:val="00C67181"/>
    <w:rsid w:val="00C6728F"/>
    <w:rsid w:val="00C67635"/>
    <w:rsid w:val="00C6767A"/>
    <w:rsid w:val="00C677FB"/>
    <w:rsid w:val="00C678C1"/>
    <w:rsid w:val="00C67DEC"/>
    <w:rsid w:val="00C67F5A"/>
    <w:rsid w:val="00C7007D"/>
    <w:rsid w:val="00C70246"/>
    <w:rsid w:val="00C705BB"/>
    <w:rsid w:val="00C708CD"/>
    <w:rsid w:val="00C70EBC"/>
    <w:rsid w:val="00C70F7B"/>
    <w:rsid w:val="00C71263"/>
    <w:rsid w:val="00C712C1"/>
    <w:rsid w:val="00C71410"/>
    <w:rsid w:val="00C7160A"/>
    <w:rsid w:val="00C71628"/>
    <w:rsid w:val="00C71962"/>
    <w:rsid w:val="00C71AFC"/>
    <w:rsid w:val="00C71DAD"/>
    <w:rsid w:val="00C71DD2"/>
    <w:rsid w:val="00C71EA3"/>
    <w:rsid w:val="00C71ED4"/>
    <w:rsid w:val="00C721CA"/>
    <w:rsid w:val="00C7229A"/>
    <w:rsid w:val="00C72382"/>
    <w:rsid w:val="00C72549"/>
    <w:rsid w:val="00C728C1"/>
    <w:rsid w:val="00C72CD8"/>
    <w:rsid w:val="00C72F42"/>
    <w:rsid w:val="00C7315A"/>
    <w:rsid w:val="00C732F5"/>
    <w:rsid w:val="00C73333"/>
    <w:rsid w:val="00C735DC"/>
    <w:rsid w:val="00C736A3"/>
    <w:rsid w:val="00C736DD"/>
    <w:rsid w:val="00C7376C"/>
    <w:rsid w:val="00C73867"/>
    <w:rsid w:val="00C738F6"/>
    <w:rsid w:val="00C739B2"/>
    <w:rsid w:val="00C739C0"/>
    <w:rsid w:val="00C73C4A"/>
    <w:rsid w:val="00C73CF0"/>
    <w:rsid w:val="00C73EE4"/>
    <w:rsid w:val="00C73FDD"/>
    <w:rsid w:val="00C7441C"/>
    <w:rsid w:val="00C745BC"/>
    <w:rsid w:val="00C745F3"/>
    <w:rsid w:val="00C74897"/>
    <w:rsid w:val="00C75100"/>
    <w:rsid w:val="00C7547B"/>
    <w:rsid w:val="00C7554F"/>
    <w:rsid w:val="00C759F6"/>
    <w:rsid w:val="00C75D0F"/>
    <w:rsid w:val="00C75DAF"/>
    <w:rsid w:val="00C76099"/>
    <w:rsid w:val="00C763AE"/>
    <w:rsid w:val="00C764B0"/>
    <w:rsid w:val="00C7656B"/>
    <w:rsid w:val="00C765D4"/>
    <w:rsid w:val="00C76932"/>
    <w:rsid w:val="00C76B08"/>
    <w:rsid w:val="00C772B9"/>
    <w:rsid w:val="00C77473"/>
    <w:rsid w:val="00C774D7"/>
    <w:rsid w:val="00C77899"/>
    <w:rsid w:val="00C778B5"/>
    <w:rsid w:val="00C778C9"/>
    <w:rsid w:val="00C7793B"/>
    <w:rsid w:val="00C77C5F"/>
    <w:rsid w:val="00C77E82"/>
    <w:rsid w:val="00C77F19"/>
    <w:rsid w:val="00C77F38"/>
    <w:rsid w:val="00C803E5"/>
    <w:rsid w:val="00C8091E"/>
    <w:rsid w:val="00C80B4B"/>
    <w:rsid w:val="00C80E9F"/>
    <w:rsid w:val="00C81152"/>
    <w:rsid w:val="00C81193"/>
    <w:rsid w:val="00C8162D"/>
    <w:rsid w:val="00C8171C"/>
    <w:rsid w:val="00C81723"/>
    <w:rsid w:val="00C8189D"/>
    <w:rsid w:val="00C81A5D"/>
    <w:rsid w:val="00C81AE3"/>
    <w:rsid w:val="00C81DCF"/>
    <w:rsid w:val="00C81F21"/>
    <w:rsid w:val="00C8204A"/>
    <w:rsid w:val="00C8291E"/>
    <w:rsid w:val="00C82AC9"/>
    <w:rsid w:val="00C82AFC"/>
    <w:rsid w:val="00C831CF"/>
    <w:rsid w:val="00C83679"/>
    <w:rsid w:val="00C83AD8"/>
    <w:rsid w:val="00C83C58"/>
    <w:rsid w:val="00C83E8F"/>
    <w:rsid w:val="00C84301"/>
    <w:rsid w:val="00C843B1"/>
    <w:rsid w:val="00C8447C"/>
    <w:rsid w:val="00C84900"/>
    <w:rsid w:val="00C84A6F"/>
    <w:rsid w:val="00C84B20"/>
    <w:rsid w:val="00C84CB1"/>
    <w:rsid w:val="00C84E26"/>
    <w:rsid w:val="00C84E50"/>
    <w:rsid w:val="00C84F2F"/>
    <w:rsid w:val="00C85C65"/>
    <w:rsid w:val="00C85E8D"/>
    <w:rsid w:val="00C85EC2"/>
    <w:rsid w:val="00C86136"/>
    <w:rsid w:val="00C86B49"/>
    <w:rsid w:val="00C86E3C"/>
    <w:rsid w:val="00C86EC1"/>
    <w:rsid w:val="00C87162"/>
    <w:rsid w:val="00C87185"/>
    <w:rsid w:val="00C87272"/>
    <w:rsid w:val="00C87759"/>
    <w:rsid w:val="00C87A63"/>
    <w:rsid w:val="00C87B06"/>
    <w:rsid w:val="00C87B6F"/>
    <w:rsid w:val="00C87CE8"/>
    <w:rsid w:val="00C87D9B"/>
    <w:rsid w:val="00C87EF9"/>
    <w:rsid w:val="00C87F86"/>
    <w:rsid w:val="00C90430"/>
    <w:rsid w:val="00C905A0"/>
    <w:rsid w:val="00C90BF7"/>
    <w:rsid w:val="00C90C9B"/>
    <w:rsid w:val="00C91425"/>
    <w:rsid w:val="00C914E5"/>
    <w:rsid w:val="00C9163A"/>
    <w:rsid w:val="00C91946"/>
    <w:rsid w:val="00C91A13"/>
    <w:rsid w:val="00C91D9C"/>
    <w:rsid w:val="00C91E5A"/>
    <w:rsid w:val="00C92055"/>
    <w:rsid w:val="00C92200"/>
    <w:rsid w:val="00C92333"/>
    <w:rsid w:val="00C92440"/>
    <w:rsid w:val="00C9248B"/>
    <w:rsid w:val="00C92772"/>
    <w:rsid w:val="00C92A2A"/>
    <w:rsid w:val="00C92A9A"/>
    <w:rsid w:val="00C92B32"/>
    <w:rsid w:val="00C92D1E"/>
    <w:rsid w:val="00C931E8"/>
    <w:rsid w:val="00C93584"/>
    <w:rsid w:val="00C93737"/>
    <w:rsid w:val="00C93C33"/>
    <w:rsid w:val="00C93C58"/>
    <w:rsid w:val="00C93C8C"/>
    <w:rsid w:val="00C93F4C"/>
    <w:rsid w:val="00C9440B"/>
    <w:rsid w:val="00C94518"/>
    <w:rsid w:val="00C946B7"/>
    <w:rsid w:val="00C94872"/>
    <w:rsid w:val="00C94ABF"/>
    <w:rsid w:val="00C94B26"/>
    <w:rsid w:val="00C954DC"/>
    <w:rsid w:val="00C955E0"/>
    <w:rsid w:val="00C95999"/>
    <w:rsid w:val="00C95BFB"/>
    <w:rsid w:val="00C95DAA"/>
    <w:rsid w:val="00C9608B"/>
    <w:rsid w:val="00C96272"/>
    <w:rsid w:val="00C963D0"/>
    <w:rsid w:val="00C9668D"/>
    <w:rsid w:val="00C9674E"/>
    <w:rsid w:val="00C96A18"/>
    <w:rsid w:val="00C96E91"/>
    <w:rsid w:val="00C96EEB"/>
    <w:rsid w:val="00C972AA"/>
    <w:rsid w:val="00C97737"/>
    <w:rsid w:val="00C9777E"/>
    <w:rsid w:val="00C9780A"/>
    <w:rsid w:val="00CA00CA"/>
    <w:rsid w:val="00CA0464"/>
    <w:rsid w:val="00CA0761"/>
    <w:rsid w:val="00CA0806"/>
    <w:rsid w:val="00CA09EB"/>
    <w:rsid w:val="00CA0CC8"/>
    <w:rsid w:val="00CA0DD6"/>
    <w:rsid w:val="00CA0DF2"/>
    <w:rsid w:val="00CA0E73"/>
    <w:rsid w:val="00CA1332"/>
    <w:rsid w:val="00CA16E1"/>
    <w:rsid w:val="00CA1AA2"/>
    <w:rsid w:val="00CA1AA7"/>
    <w:rsid w:val="00CA1B59"/>
    <w:rsid w:val="00CA1E61"/>
    <w:rsid w:val="00CA1E80"/>
    <w:rsid w:val="00CA223E"/>
    <w:rsid w:val="00CA28AB"/>
    <w:rsid w:val="00CA29B2"/>
    <w:rsid w:val="00CA2DEF"/>
    <w:rsid w:val="00CA2FE4"/>
    <w:rsid w:val="00CA3103"/>
    <w:rsid w:val="00CA3132"/>
    <w:rsid w:val="00CA319A"/>
    <w:rsid w:val="00CA3484"/>
    <w:rsid w:val="00CA36E6"/>
    <w:rsid w:val="00CA37BF"/>
    <w:rsid w:val="00CA3856"/>
    <w:rsid w:val="00CA38E2"/>
    <w:rsid w:val="00CA392D"/>
    <w:rsid w:val="00CA3C2E"/>
    <w:rsid w:val="00CA4049"/>
    <w:rsid w:val="00CA42C1"/>
    <w:rsid w:val="00CA43FB"/>
    <w:rsid w:val="00CA4486"/>
    <w:rsid w:val="00CA44A7"/>
    <w:rsid w:val="00CA4854"/>
    <w:rsid w:val="00CA499A"/>
    <w:rsid w:val="00CA5548"/>
    <w:rsid w:val="00CA56CE"/>
    <w:rsid w:val="00CA56D5"/>
    <w:rsid w:val="00CA589A"/>
    <w:rsid w:val="00CA5FE2"/>
    <w:rsid w:val="00CA602D"/>
    <w:rsid w:val="00CA6133"/>
    <w:rsid w:val="00CA62A8"/>
    <w:rsid w:val="00CA6308"/>
    <w:rsid w:val="00CA63AE"/>
    <w:rsid w:val="00CA65CC"/>
    <w:rsid w:val="00CA6727"/>
    <w:rsid w:val="00CA684B"/>
    <w:rsid w:val="00CA6A49"/>
    <w:rsid w:val="00CA6BA2"/>
    <w:rsid w:val="00CA6D79"/>
    <w:rsid w:val="00CA701A"/>
    <w:rsid w:val="00CA7104"/>
    <w:rsid w:val="00CA73E7"/>
    <w:rsid w:val="00CA758D"/>
    <w:rsid w:val="00CA787B"/>
    <w:rsid w:val="00CA7B22"/>
    <w:rsid w:val="00CA7BA4"/>
    <w:rsid w:val="00CA7BCD"/>
    <w:rsid w:val="00CA7DE0"/>
    <w:rsid w:val="00CB0186"/>
    <w:rsid w:val="00CB026A"/>
    <w:rsid w:val="00CB03CD"/>
    <w:rsid w:val="00CB042F"/>
    <w:rsid w:val="00CB053F"/>
    <w:rsid w:val="00CB057B"/>
    <w:rsid w:val="00CB0597"/>
    <w:rsid w:val="00CB0846"/>
    <w:rsid w:val="00CB08D7"/>
    <w:rsid w:val="00CB0973"/>
    <w:rsid w:val="00CB0A78"/>
    <w:rsid w:val="00CB0EA2"/>
    <w:rsid w:val="00CB0F40"/>
    <w:rsid w:val="00CB1152"/>
    <w:rsid w:val="00CB11FF"/>
    <w:rsid w:val="00CB1352"/>
    <w:rsid w:val="00CB1572"/>
    <w:rsid w:val="00CB16D0"/>
    <w:rsid w:val="00CB17CA"/>
    <w:rsid w:val="00CB1BFA"/>
    <w:rsid w:val="00CB1D59"/>
    <w:rsid w:val="00CB1DA2"/>
    <w:rsid w:val="00CB1F94"/>
    <w:rsid w:val="00CB219F"/>
    <w:rsid w:val="00CB23CC"/>
    <w:rsid w:val="00CB24E5"/>
    <w:rsid w:val="00CB275D"/>
    <w:rsid w:val="00CB2809"/>
    <w:rsid w:val="00CB28EC"/>
    <w:rsid w:val="00CB295A"/>
    <w:rsid w:val="00CB2C9F"/>
    <w:rsid w:val="00CB2CB0"/>
    <w:rsid w:val="00CB2D63"/>
    <w:rsid w:val="00CB2D9D"/>
    <w:rsid w:val="00CB3005"/>
    <w:rsid w:val="00CB3042"/>
    <w:rsid w:val="00CB30F2"/>
    <w:rsid w:val="00CB3126"/>
    <w:rsid w:val="00CB32D5"/>
    <w:rsid w:val="00CB3832"/>
    <w:rsid w:val="00CB3D5F"/>
    <w:rsid w:val="00CB3F78"/>
    <w:rsid w:val="00CB3FEF"/>
    <w:rsid w:val="00CB4039"/>
    <w:rsid w:val="00CB41C7"/>
    <w:rsid w:val="00CB4531"/>
    <w:rsid w:val="00CB4597"/>
    <w:rsid w:val="00CB47AE"/>
    <w:rsid w:val="00CB497C"/>
    <w:rsid w:val="00CB498C"/>
    <w:rsid w:val="00CB4A4E"/>
    <w:rsid w:val="00CB4BD5"/>
    <w:rsid w:val="00CB4E1C"/>
    <w:rsid w:val="00CB522A"/>
    <w:rsid w:val="00CB58FA"/>
    <w:rsid w:val="00CB5AB4"/>
    <w:rsid w:val="00CB5D15"/>
    <w:rsid w:val="00CB617D"/>
    <w:rsid w:val="00CB6924"/>
    <w:rsid w:val="00CB69EE"/>
    <w:rsid w:val="00CB6A7C"/>
    <w:rsid w:val="00CB6CB2"/>
    <w:rsid w:val="00CB7571"/>
    <w:rsid w:val="00CB7652"/>
    <w:rsid w:val="00CB7728"/>
    <w:rsid w:val="00CB7730"/>
    <w:rsid w:val="00CB7B6A"/>
    <w:rsid w:val="00CB7D4A"/>
    <w:rsid w:val="00CB7DB2"/>
    <w:rsid w:val="00CC02A1"/>
    <w:rsid w:val="00CC055B"/>
    <w:rsid w:val="00CC0614"/>
    <w:rsid w:val="00CC07C7"/>
    <w:rsid w:val="00CC09E3"/>
    <w:rsid w:val="00CC0D9D"/>
    <w:rsid w:val="00CC0DC3"/>
    <w:rsid w:val="00CC0DF7"/>
    <w:rsid w:val="00CC1054"/>
    <w:rsid w:val="00CC10DF"/>
    <w:rsid w:val="00CC12D0"/>
    <w:rsid w:val="00CC1538"/>
    <w:rsid w:val="00CC1653"/>
    <w:rsid w:val="00CC1675"/>
    <w:rsid w:val="00CC1917"/>
    <w:rsid w:val="00CC1A39"/>
    <w:rsid w:val="00CC1C60"/>
    <w:rsid w:val="00CC204B"/>
    <w:rsid w:val="00CC208A"/>
    <w:rsid w:val="00CC221C"/>
    <w:rsid w:val="00CC22C4"/>
    <w:rsid w:val="00CC2400"/>
    <w:rsid w:val="00CC2958"/>
    <w:rsid w:val="00CC2C05"/>
    <w:rsid w:val="00CC2F48"/>
    <w:rsid w:val="00CC3554"/>
    <w:rsid w:val="00CC380B"/>
    <w:rsid w:val="00CC3FAC"/>
    <w:rsid w:val="00CC4081"/>
    <w:rsid w:val="00CC40A6"/>
    <w:rsid w:val="00CC43DF"/>
    <w:rsid w:val="00CC485F"/>
    <w:rsid w:val="00CC4B7B"/>
    <w:rsid w:val="00CC5169"/>
    <w:rsid w:val="00CC534D"/>
    <w:rsid w:val="00CC53CE"/>
    <w:rsid w:val="00CC542A"/>
    <w:rsid w:val="00CC5523"/>
    <w:rsid w:val="00CC55A3"/>
    <w:rsid w:val="00CC589F"/>
    <w:rsid w:val="00CC5989"/>
    <w:rsid w:val="00CC5B85"/>
    <w:rsid w:val="00CC5D8D"/>
    <w:rsid w:val="00CC5DFD"/>
    <w:rsid w:val="00CC5F0C"/>
    <w:rsid w:val="00CC5FF9"/>
    <w:rsid w:val="00CC6382"/>
    <w:rsid w:val="00CC6471"/>
    <w:rsid w:val="00CC6528"/>
    <w:rsid w:val="00CC6679"/>
    <w:rsid w:val="00CC6843"/>
    <w:rsid w:val="00CC692F"/>
    <w:rsid w:val="00CC693F"/>
    <w:rsid w:val="00CC7076"/>
    <w:rsid w:val="00CC76B8"/>
    <w:rsid w:val="00CC776B"/>
    <w:rsid w:val="00CC77DB"/>
    <w:rsid w:val="00CC792D"/>
    <w:rsid w:val="00CC7963"/>
    <w:rsid w:val="00CC7A03"/>
    <w:rsid w:val="00CC7A88"/>
    <w:rsid w:val="00CC7B95"/>
    <w:rsid w:val="00CC7C24"/>
    <w:rsid w:val="00CD0483"/>
    <w:rsid w:val="00CD0616"/>
    <w:rsid w:val="00CD07FF"/>
    <w:rsid w:val="00CD0CA9"/>
    <w:rsid w:val="00CD0D8E"/>
    <w:rsid w:val="00CD0EA5"/>
    <w:rsid w:val="00CD0EC0"/>
    <w:rsid w:val="00CD0EC5"/>
    <w:rsid w:val="00CD13CD"/>
    <w:rsid w:val="00CD1728"/>
    <w:rsid w:val="00CD1B2E"/>
    <w:rsid w:val="00CD1CF2"/>
    <w:rsid w:val="00CD1D65"/>
    <w:rsid w:val="00CD2366"/>
    <w:rsid w:val="00CD23E9"/>
    <w:rsid w:val="00CD25EE"/>
    <w:rsid w:val="00CD27FB"/>
    <w:rsid w:val="00CD28ED"/>
    <w:rsid w:val="00CD29A2"/>
    <w:rsid w:val="00CD2A6E"/>
    <w:rsid w:val="00CD2ADD"/>
    <w:rsid w:val="00CD2BA7"/>
    <w:rsid w:val="00CD2D51"/>
    <w:rsid w:val="00CD31A3"/>
    <w:rsid w:val="00CD33C7"/>
    <w:rsid w:val="00CD3A6B"/>
    <w:rsid w:val="00CD3E69"/>
    <w:rsid w:val="00CD4110"/>
    <w:rsid w:val="00CD422D"/>
    <w:rsid w:val="00CD4438"/>
    <w:rsid w:val="00CD44A0"/>
    <w:rsid w:val="00CD44CD"/>
    <w:rsid w:val="00CD478D"/>
    <w:rsid w:val="00CD4974"/>
    <w:rsid w:val="00CD4A33"/>
    <w:rsid w:val="00CD4B88"/>
    <w:rsid w:val="00CD4D18"/>
    <w:rsid w:val="00CD533E"/>
    <w:rsid w:val="00CD54D3"/>
    <w:rsid w:val="00CD562E"/>
    <w:rsid w:val="00CD569B"/>
    <w:rsid w:val="00CD5A94"/>
    <w:rsid w:val="00CD5E79"/>
    <w:rsid w:val="00CD6248"/>
    <w:rsid w:val="00CD643D"/>
    <w:rsid w:val="00CD65E1"/>
    <w:rsid w:val="00CD6647"/>
    <w:rsid w:val="00CD68A7"/>
    <w:rsid w:val="00CD68CC"/>
    <w:rsid w:val="00CD6916"/>
    <w:rsid w:val="00CD6DB3"/>
    <w:rsid w:val="00CD6E77"/>
    <w:rsid w:val="00CD72B0"/>
    <w:rsid w:val="00CD7470"/>
    <w:rsid w:val="00CD7758"/>
    <w:rsid w:val="00CD7C00"/>
    <w:rsid w:val="00CE00ED"/>
    <w:rsid w:val="00CE0249"/>
    <w:rsid w:val="00CE048F"/>
    <w:rsid w:val="00CE08ED"/>
    <w:rsid w:val="00CE09A0"/>
    <w:rsid w:val="00CE0A96"/>
    <w:rsid w:val="00CE0C59"/>
    <w:rsid w:val="00CE0C9B"/>
    <w:rsid w:val="00CE0E57"/>
    <w:rsid w:val="00CE1104"/>
    <w:rsid w:val="00CE116A"/>
    <w:rsid w:val="00CE1198"/>
    <w:rsid w:val="00CE140D"/>
    <w:rsid w:val="00CE1567"/>
    <w:rsid w:val="00CE1729"/>
    <w:rsid w:val="00CE174B"/>
    <w:rsid w:val="00CE1767"/>
    <w:rsid w:val="00CE178E"/>
    <w:rsid w:val="00CE184E"/>
    <w:rsid w:val="00CE1B55"/>
    <w:rsid w:val="00CE1C40"/>
    <w:rsid w:val="00CE1FF9"/>
    <w:rsid w:val="00CE2027"/>
    <w:rsid w:val="00CE2258"/>
    <w:rsid w:val="00CE2407"/>
    <w:rsid w:val="00CE2A10"/>
    <w:rsid w:val="00CE2D5F"/>
    <w:rsid w:val="00CE3108"/>
    <w:rsid w:val="00CE3209"/>
    <w:rsid w:val="00CE32A4"/>
    <w:rsid w:val="00CE3BCF"/>
    <w:rsid w:val="00CE4225"/>
    <w:rsid w:val="00CE4297"/>
    <w:rsid w:val="00CE4354"/>
    <w:rsid w:val="00CE454F"/>
    <w:rsid w:val="00CE455E"/>
    <w:rsid w:val="00CE45AD"/>
    <w:rsid w:val="00CE4891"/>
    <w:rsid w:val="00CE49F1"/>
    <w:rsid w:val="00CE4BAC"/>
    <w:rsid w:val="00CE4BFF"/>
    <w:rsid w:val="00CE50BD"/>
    <w:rsid w:val="00CE50BF"/>
    <w:rsid w:val="00CE548A"/>
    <w:rsid w:val="00CE565C"/>
    <w:rsid w:val="00CE5B54"/>
    <w:rsid w:val="00CE5C24"/>
    <w:rsid w:val="00CE5DBC"/>
    <w:rsid w:val="00CE6167"/>
    <w:rsid w:val="00CE6360"/>
    <w:rsid w:val="00CE63C0"/>
    <w:rsid w:val="00CE641A"/>
    <w:rsid w:val="00CE699D"/>
    <w:rsid w:val="00CE6CF6"/>
    <w:rsid w:val="00CE6D33"/>
    <w:rsid w:val="00CE6E47"/>
    <w:rsid w:val="00CE6EA4"/>
    <w:rsid w:val="00CE7070"/>
    <w:rsid w:val="00CE72B5"/>
    <w:rsid w:val="00CE733F"/>
    <w:rsid w:val="00CE74DE"/>
    <w:rsid w:val="00CE75E1"/>
    <w:rsid w:val="00CE78E6"/>
    <w:rsid w:val="00CE78F0"/>
    <w:rsid w:val="00CE7E85"/>
    <w:rsid w:val="00CF0143"/>
    <w:rsid w:val="00CF0244"/>
    <w:rsid w:val="00CF04FD"/>
    <w:rsid w:val="00CF0706"/>
    <w:rsid w:val="00CF0ADD"/>
    <w:rsid w:val="00CF13D0"/>
    <w:rsid w:val="00CF13ED"/>
    <w:rsid w:val="00CF159E"/>
    <w:rsid w:val="00CF17DF"/>
    <w:rsid w:val="00CF187A"/>
    <w:rsid w:val="00CF187D"/>
    <w:rsid w:val="00CF1B8B"/>
    <w:rsid w:val="00CF1D34"/>
    <w:rsid w:val="00CF1F10"/>
    <w:rsid w:val="00CF1FA4"/>
    <w:rsid w:val="00CF20F9"/>
    <w:rsid w:val="00CF21E5"/>
    <w:rsid w:val="00CF23A3"/>
    <w:rsid w:val="00CF24EA"/>
    <w:rsid w:val="00CF2721"/>
    <w:rsid w:val="00CF283C"/>
    <w:rsid w:val="00CF2984"/>
    <w:rsid w:val="00CF2A36"/>
    <w:rsid w:val="00CF2A4C"/>
    <w:rsid w:val="00CF2B92"/>
    <w:rsid w:val="00CF2D1B"/>
    <w:rsid w:val="00CF2DF8"/>
    <w:rsid w:val="00CF31C9"/>
    <w:rsid w:val="00CF3310"/>
    <w:rsid w:val="00CF3C4F"/>
    <w:rsid w:val="00CF3D20"/>
    <w:rsid w:val="00CF3DFE"/>
    <w:rsid w:val="00CF48BB"/>
    <w:rsid w:val="00CF4AAF"/>
    <w:rsid w:val="00CF4C3D"/>
    <w:rsid w:val="00CF4E07"/>
    <w:rsid w:val="00CF4F7A"/>
    <w:rsid w:val="00CF5148"/>
    <w:rsid w:val="00CF54B2"/>
    <w:rsid w:val="00CF54E2"/>
    <w:rsid w:val="00CF556E"/>
    <w:rsid w:val="00CF5A2C"/>
    <w:rsid w:val="00CF5E97"/>
    <w:rsid w:val="00CF5FDA"/>
    <w:rsid w:val="00CF62A0"/>
    <w:rsid w:val="00CF6405"/>
    <w:rsid w:val="00CF65C0"/>
    <w:rsid w:val="00CF65D8"/>
    <w:rsid w:val="00CF66B9"/>
    <w:rsid w:val="00CF66BE"/>
    <w:rsid w:val="00CF6A1F"/>
    <w:rsid w:val="00CF6A59"/>
    <w:rsid w:val="00CF6ADB"/>
    <w:rsid w:val="00CF6D09"/>
    <w:rsid w:val="00CF6DBD"/>
    <w:rsid w:val="00CF6E0D"/>
    <w:rsid w:val="00CF6F1D"/>
    <w:rsid w:val="00CF70B4"/>
    <w:rsid w:val="00CF70BC"/>
    <w:rsid w:val="00CF71CE"/>
    <w:rsid w:val="00CF724C"/>
    <w:rsid w:val="00CF72A1"/>
    <w:rsid w:val="00CF7372"/>
    <w:rsid w:val="00CF74EB"/>
    <w:rsid w:val="00CF7733"/>
    <w:rsid w:val="00CF78FA"/>
    <w:rsid w:val="00CF7AB2"/>
    <w:rsid w:val="00CF7BDD"/>
    <w:rsid w:val="00CF7DB5"/>
    <w:rsid w:val="00CF7E33"/>
    <w:rsid w:val="00D001AF"/>
    <w:rsid w:val="00D001B6"/>
    <w:rsid w:val="00D007AF"/>
    <w:rsid w:val="00D00D97"/>
    <w:rsid w:val="00D00F2C"/>
    <w:rsid w:val="00D0126D"/>
    <w:rsid w:val="00D012F9"/>
    <w:rsid w:val="00D01434"/>
    <w:rsid w:val="00D015F2"/>
    <w:rsid w:val="00D016EF"/>
    <w:rsid w:val="00D016F0"/>
    <w:rsid w:val="00D018E2"/>
    <w:rsid w:val="00D01916"/>
    <w:rsid w:val="00D01F9C"/>
    <w:rsid w:val="00D02007"/>
    <w:rsid w:val="00D02023"/>
    <w:rsid w:val="00D02156"/>
    <w:rsid w:val="00D022C6"/>
    <w:rsid w:val="00D0269D"/>
    <w:rsid w:val="00D028F7"/>
    <w:rsid w:val="00D02ABA"/>
    <w:rsid w:val="00D02D05"/>
    <w:rsid w:val="00D02E87"/>
    <w:rsid w:val="00D02FE6"/>
    <w:rsid w:val="00D03001"/>
    <w:rsid w:val="00D030E1"/>
    <w:rsid w:val="00D0329D"/>
    <w:rsid w:val="00D03386"/>
    <w:rsid w:val="00D03443"/>
    <w:rsid w:val="00D036AC"/>
    <w:rsid w:val="00D03A01"/>
    <w:rsid w:val="00D03AFB"/>
    <w:rsid w:val="00D03C1F"/>
    <w:rsid w:val="00D03CD8"/>
    <w:rsid w:val="00D03E3B"/>
    <w:rsid w:val="00D0411C"/>
    <w:rsid w:val="00D042A7"/>
    <w:rsid w:val="00D04425"/>
    <w:rsid w:val="00D044D0"/>
    <w:rsid w:val="00D04772"/>
    <w:rsid w:val="00D04AAA"/>
    <w:rsid w:val="00D04D80"/>
    <w:rsid w:val="00D04F00"/>
    <w:rsid w:val="00D04F33"/>
    <w:rsid w:val="00D062C4"/>
    <w:rsid w:val="00D0668D"/>
    <w:rsid w:val="00D066B5"/>
    <w:rsid w:val="00D06ECE"/>
    <w:rsid w:val="00D06F52"/>
    <w:rsid w:val="00D06FEC"/>
    <w:rsid w:val="00D071EB"/>
    <w:rsid w:val="00D0722B"/>
    <w:rsid w:val="00D073B7"/>
    <w:rsid w:val="00D075EF"/>
    <w:rsid w:val="00D076E6"/>
    <w:rsid w:val="00D0781D"/>
    <w:rsid w:val="00D07937"/>
    <w:rsid w:val="00D07AE0"/>
    <w:rsid w:val="00D07E1A"/>
    <w:rsid w:val="00D07E24"/>
    <w:rsid w:val="00D07E7C"/>
    <w:rsid w:val="00D07FC1"/>
    <w:rsid w:val="00D100E1"/>
    <w:rsid w:val="00D102F2"/>
    <w:rsid w:val="00D1035D"/>
    <w:rsid w:val="00D106CB"/>
    <w:rsid w:val="00D1070C"/>
    <w:rsid w:val="00D107AE"/>
    <w:rsid w:val="00D1085C"/>
    <w:rsid w:val="00D10A6E"/>
    <w:rsid w:val="00D10ABB"/>
    <w:rsid w:val="00D10C5D"/>
    <w:rsid w:val="00D10EF2"/>
    <w:rsid w:val="00D11148"/>
    <w:rsid w:val="00D1124F"/>
    <w:rsid w:val="00D1136F"/>
    <w:rsid w:val="00D11724"/>
    <w:rsid w:val="00D11941"/>
    <w:rsid w:val="00D11B6C"/>
    <w:rsid w:val="00D11C7A"/>
    <w:rsid w:val="00D11CF7"/>
    <w:rsid w:val="00D11DBC"/>
    <w:rsid w:val="00D11E7B"/>
    <w:rsid w:val="00D120EE"/>
    <w:rsid w:val="00D1212E"/>
    <w:rsid w:val="00D12376"/>
    <w:rsid w:val="00D12911"/>
    <w:rsid w:val="00D12946"/>
    <w:rsid w:val="00D132C9"/>
    <w:rsid w:val="00D13701"/>
    <w:rsid w:val="00D13856"/>
    <w:rsid w:val="00D13A73"/>
    <w:rsid w:val="00D13CB8"/>
    <w:rsid w:val="00D13EDF"/>
    <w:rsid w:val="00D1405B"/>
    <w:rsid w:val="00D142C6"/>
    <w:rsid w:val="00D1475D"/>
    <w:rsid w:val="00D1483B"/>
    <w:rsid w:val="00D1488F"/>
    <w:rsid w:val="00D14CA9"/>
    <w:rsid w:val="00D14CBC"/>
    <w:rsid w:val="00D14EB5"/>
    <w:rsid w:val="00D15053"/>
    <w:rsid w:val="00D15416"/>
    <w:rsid w:val="00D15436"/>
    <w:rsid w:val="00D15546"/>
    <w:rsid w:val="00D15926"/>
    <w:rsid w:val="00D159EC"/>
    <w:rsid w:val="00D15FE5"/>
    <w:rsid w:val="00D162C0"/>
    <w:rsid w:val="00D163E7"/>
    <w:rsid w:val="00D1643E"/>
    <w:rsid w:val="00D1677D"/>
    <w:rsid w:val="00D167D9"/>
    <w:rsid w:val="00D169C7"/>
    <w:rsid w:val="00D16A21"/>
    <w:rsid w:val="00D16AAB"/>
    <w:rsid w:val="00D16CA9"/>
    <w:rsid w:val="00D16EEF"/>
    <w:rsid w:val="00D17054"/>
    <w:rsid w:val="00D170BA"/>
    <w:rsid w:val="00D172EB"/>
    <w:rsid w:val="00D1737D"/>
    <w:rsid w:val="00D174C3"/>
    <w:rsid w:val="00D174D4"/>
    <w:rsid w:val="00D1773B"/>
    <w:rsid w:val="00D17C69"/>
    <w:rsid w:val="00D200B5"/>
    <w:rsid w:val="00D20335"/>
    <w:rsid w:val="00D203FF"/>
    <w:rsid w:val="00D2058B"/>
    <w:rsid w:val="00D20A46"/>
    <w:rsid w:val="00D20B3A"/>
    <w:rsid w:val="00D20CBA"/>
    <w:rsid w:val="00D20FF4"/>
    <w:rsid w:val="00D2170D"/>
    <w:rsid w:val="00D218A3"/>
    <w:rsid w:val="00D21BF9"/>
    <w:rsid w:val="00D21D93"/>
    <w:rsid w:val="00D21F0E"/>
    <w:rsid w:val="00D222B3"/>
    <w:rsid w:val="00D2233F"/>
    <w:rsid w:val="00D227D2"/>
    <w:rsid w:val="00D22C75"/>
    <w:rsid w:val="00D22DF7"/>
    <w:rsid w:val="00D22F31"/>
    <w:rsid w:val="00D22FE0"/>
    <w:rsid w:val="00D23020"/>
    <w:rsid w:val="00D2310D"/>
    <w:rsid w:val="00D2319D"/>
    <w:rsid w:val="00D2358E"/>
    <w:rsid w:val="00D235CF"/>
    <w:rsid w:val="00D2389F"/>
    <w:rsid w:val="00D23F9D"/>
    <w:rsid w:val="00D24166"/>
    <w:rsid w:val="00D24220"/>
    <w:rsid w:val="00D2424A"/>
    <w:rsid w:val="00D243C2"/>
    <w:rsid w:val="00D2480C"/>
    <w:rsid w:val="00D2495D"/>
    <w:rsid w:val="00D24BAF"/>
    <w:rsid w:val="00D24DF8"/>
    <w:rsid w:val="00D251A7"/>
    <w:rsid w:val="00D255C2"/>
    <w:rsid w:val="00D257D4"/>
    <w:rsid w:val="00D25A8D"/>
    <w:rsid w:val="00D25B88"/>
    <w:rsid w:val="00D2619B"/>
    <w:rsid w:val="00D2621B"/>
    <w:rsid w:val="00D263E6"/>
    <w:rsid w:val="00D26B67"/>
    <w:rsid w:val="00D27223"/>
    <w:rsid w:val="00D2743C"/>
    <w:rsid w:val="00D27489"/>
    <w:rsid w:val="00D2761C"/>
    <w:rsid w:val="00D276BD"/>
    <w:rsid w:val="00D27931"/>
    <w:rsid w:val="00D27A21"/>
    <w:rsid w:val="00D27BBE"/>
    <w:rsid w:val="00D27C43"/>
    <w:rsid w:val="00D27CD1"/>
    <w:rsid w:val="00D30074"/>
    <w:rsid w:val="00D300D7"/>
    <w:rsid w:val="00D3037D"/>
    <w:rsid w:val="00D30703"/>
    <w:rsid w:val="00D30C62"/>
    <w:rsid w:val="00D30D62"/>
    <w:rsid w:val="00D30E24"/>
    <w:rsid w:val="00D31026"/>
    <w:rsid w:val="00D31141"/>
    <w:rsid w:val="00D311C4"/>
    <w:rsid w:val="00D312AE"/>
    <w:rsid w:val="00D316A6"/>
    <w:rsid w:val="00D31864"/>
    <w:rsid w:val="00D31974"/>
    <w:rsid w:val="00D31B9F"/>
    <w:rsid w:val="00D31D1A"/>
    <w:rsid w:val="00D31D9B"/>
    <w:rsid w:val="00D31ED4"/>
    <w:rsid w:val="00D31FBA"/>
    <w:rsid w:val="00D32358"/>
    <w:rsid w:val="00D3297D"/>
    <w:rsid w:val="00D32A7A"/>
    <w:rsid w:val="00D32ACF"/>
    <w:rsid w:val="00D32C14"/>
    <w:rsid w:val="00D32F19"/>
    <w:rsid w:val="00D32FE4"/>
    <w:rsid w:val="00D330D0"/>
    <w:rsid w:val="00D33178"/>
    <w:rsid w:val="00D33336"/>
    <w:rsid w:val="00D33582"/>
    <w:rsid w:val="00D338D5"/>
    <w:rsid w:val="00D33960"/>
    <w:rsid w:val="00D33C53"/>
    <w:rsid w:val="00D33F92"/>
    <w:rsid w:val="00D34338"/>
    <w:rsid w:val="00D3437A"/>
    <w:rsid w:val="00D343EE"/>
    <w:rsid w:val="00D34573"/>
    <w:rsid w:val="00D3473A"/>
    <w:rsid w:val="00D3480D"/>
    <w:rsid w:val="00D34916"/>
    <w:rsid w:val="00D34E28"/>
    <w:rsid w:val="00D34FDD"/>
    <w:rsid w:val="00D350A2"/>
    <w:rsid w:val="00D3517F"/>
    <w:rsid w:val="00D356A3"/>
    <w:rsid w:val="00D3573E"/>
    <w:rsid w:val="00D357E6"/>
    <w:rsid w:val="00D359F0"/>
    <w:rsid w:val="00D35B08"/>
    <w:rsid w:val="00D35DC1"/>
    <w:rsid w:val="00D35F88"/>
    <w:rsid w:val="00D3617C"/>
    <w:rsid w:val="00D361BA"/>
    <w:rsid w:val="00D36252"/>
    <w:rsid w:val="00D3644B"/>
    <w:rsid w:val="00D36663"/>
    <w:rsid w:val="00D36A42"/>
    <w:rsid w:val="00D36C3A"/>
    <w:rsid w:val="00D36D31"/>
    <w:rsid w:val="00D36D7A"/>
    <w:rsid w:val="00D373FC"/>
    <w:rsid w:val="00D377C4"/>
    <w:rsid w:val="00D3787A"/>
    <w:rsid w:val="00D379CE"/>
    <w:rsid w:val="00D37B1B"/>
    <w:rsid w:val="00D37D4A"/>
    <w:rsid w:val="00D37D4E"/>
    <w:rsid w:val="00D401E7"/>
    <w:rsid w:val="00D403DB"/>
    <w:rsid w:val="00D4062B"/>
    <w:rsid w:val="00D406B3"/>
    <w:rsid w:val="00D406E4"/>
    <w:rsid w:val="00D4076D"/>
    <w:rsid w:val="00D409F2"/>
    <w:rsid w:val="00D40AAC"/>
    <w:rsid w:val="00D40FD6"/>
    <w:rsid w:val="00D4110C"/>
    <w:rsid w:val="00D41167"/>
    <w:rsid w:val="00D41189"/>
    <w:rsid w:val="00D41190"/>
    <w:rsid w:val="00D4127C"/>
    <w:rsid w:val="00D4136F"/>
    <w:rsid w:val="00D41603"/>
    <w:rsid w:val="00D4175A"/>
    <w:rsid w:val="00D417D6"/>
    <w:rsid w:val="00D419C6"/>
    <w:rsid w:val="00D4290A"/>
    <w:rsid w:val="00D42A80"/>
    <w:rsid w:val="00D42E4E"/>
    <w:rsid w:val="00D42EC4"/>
    <w:rsid w:val="00D436B0"/>
    <w:rsid w:val="00D4372E"/>
    <w:rsid w:val="00D437C9"/>
    <w:rsid w:val="00D437DB"/>
    <w:rsid w:val="00D439CC"/>
    <w:rsid w:val="00D43DEA"/>
    <w:rsid w:val="00D440B6"/>
    <w:rsid w:val="00D4418B"/>
    <w:rsid w:val="00D44212"/>
    <w:rsid w:val="00D44336"/>
    <w:rsid w:val="00D44A9C"/>
    <w:rsid w:val="00D44AA9"/>
    <w:rsid w:val="00D44E85"/>
    <w:rsid w:val="00D4505D"/>
    <w:rsid w:val="00D4509A"/>
    <w:rsid w:val="00D451F0"/>
    <w:rsid w:val="00D4529A"/>
    <w:rsid w:val="00D452C7"/>
    <w:rsid w:val="00D454FE"/>
    <w:rsid w:val="00D456AA"/>
    <w:rsid w:val="00D45BE2"/>
    <w:rsid w:val="00D45DA4"/>
    <w:rsid w:val="00D45E53"/>
    <w:rsid w:val="00D45E74"/>
    <w:rsid w:val="00D460AF"/>
    <w:rsid w:val="00D460B6"/>
    <w:rsid w:val="00D46105"/>
    <w:rsid w:val="00D46341"/>
    <w:rsid w:val="00D46C62"/>
    <w:rsid w:val="00D46C85"/>
    <w:rsid w:val="00D46F10"/>
    <w:rsid w:val="00D46F17"/>
    <w:rsid w:val="00D47294"/>
    <w:rsid w:val="00D472C6"/>
    <w:rsid w:val="00D47781"/>
    <w:rsid w:val="00D4795A"/>
    <w:rsid w:val="00D479C1"/>
    <w:rsid w:val="00D47B3B"/>
    <w:rsid w:val="00D47C67"/>
    <w:rsid w:val="00D47D13"/>
    <w:rsid w:val="00D50297"/>
    <w:rsid w:val="00D502ED"/>
    <w:rsid w:val="00D504D4"/>
    <w:rsid w:val="00D5055D"/>
    <w:rsid w:val="00D5073E"/>
    <w:rsid w:val="00D50790"/>
    <w:rsid w:val="00D5098E"/>
    <w:rsid w:val="00D50A3C"/>
    <w:rsid w:val="00D50B61"/>
    <w:rsid w:val="00D50B97"/>
    <w:rsid w:val="00D50BCA"/>
    <w:rsid w:val="00D50BF0"/>
    <w:rsid w:val="00D50CE3"/>
    <w:rsid w:val="00D50F93"/>
    <w:rsid w:val="00D5105E"/>
    <w:rsid w:val="00D510C9"/>
    <w:rsid w:val="00D51496"/>
    <w:rsid w:val="00D51519"/>
    <w:rsid w:val="00D5156E"/>
    <w:rsid w:val="00D5194B"/>
    <w:rsid w:val="00D519D9"/>
    <w:rsid w:val="00D51D01"/>
    <w:rsid w:val="00D51F99"/>
    <w:rsid w:val="00D5201A"/>
    <w:rsid w:val="00D522F0"/>
    <w:rsid w:val="00D523A1"/>
    <w:rsid w:val="00D52692"/>
    <w:rsid w:val="00D52705"/>
    <w:rsid w:val="00D5270D"/>
    <w:rsid w:val="00D52954"/>
    <w:rsid w:val="00D52AD3"/>
    <w:rsid w:val="00D52CCB"/>
    <w:rsid w:val="00D52CD0"/>
    <w:rsid w:val="00D530F7"/>
    <w:rsid w:val="00D5328A"/>
    <w:rsid w:val="00D533A6"/>
    <w:rsid w:val="00D53776"/>
    <w:rsid w:val="00D537F4"/>
    <w:rsid w:val="00D540F9"/>
    <w:rsid w:val="00D541BE"/>
    <w:rsid w:val="00D542C1"/>
    <w:rsid w:val="00D543AA"/>
    <w:rsid w:val="00D5459B"/>
    <w:rsid w:val="00D54848"/>
    <w:rsid w:val="00D54C8F"/>
    <w:rsid w:val="00D5535C"/>
    <w:rsid w:val="00D5595F"/>
    <w:rsid w:val="00D5597C"/>
    <w:rsid w:val="00D5599A"/>
    <w:rsid w:val="00D55D50"/>
    <w:rsid w:val="00D5601B"/>
    <w:rsid w:val="00D564B3"/>
    <w:rsid w:val="00D56618"/>
    <w:rsid w:val="00D5685E"/>
    <w:rsid w:val="00D56B73"/>
    <w:rsid w:val="00D56C38"/>
    <w:rsid w:val="00D56C6E"/>
    <w:rsid w:val="00D56E35"/>
    <w:rsid w:val="00D57030"/>
    <w:rsid w:val="00D572B5"/>
    <w:rsid w:val="00D57324"/>
    <w:rsid w:val="00D573F8"/>
    <w:rsid w:val="00D57810"/>
    <w:rsid w:val="00D57F4E"/>
    <w:rsid w:val="00D60689"/>
    <w:rsid w:val="00D60A59"/>
    <w:rsid w:val="00D60BA5"/>
    <w:rsid w:val="00D6119E"/>
    <w:rsid w:val="00D611C6"/>
    <w:rsid w:val="00D61345"/>
    <w:rsid w:val="00D614C5"/>
    <w:rsid w:val="00D616B4"/>
    <w:rsid w:val="00D616FD"/>
    <w:rsid w:val="00D617E5"/>
    <w:rsid w:val="00D61B57"/>
    <w:rsid w:val="00D61B66"/>
    <w:rsid w:val="00D62175"/>
    <w:rsid w:val="00D6239F"/>
    <w:rsid w:val="00D6241B"/>
    <w:rsid w:val="00D62434"/>
    <w:rsid w:val="00D62931"/>
    <w:rsid w:val="00D629F9"/>
    <w:rsid w:val="00D62C17"/>
    <w:rsid w:val="00D62EA4"/>
    <w:rsid w:val="00D6331E"/>
    <w:rsid w:val="00D6334F"/>
    <w:rsid w:val="00D634F0"/>
    <w:rsid w:val="00D63930"/>
    <w:rsid w:val="00D63972"/>
    <w:rsid w:val="00D63D6F"/>
    <w:rsid w:val="00D63F94"/>
    <w:rsid w:val="00D63FD6"/>
    <w:rsid w:val="00D643D1"/>
    <w:rsid w:val="00D64746"/>
    <w:rsid w:val="00D647CC"/>
    <w:rsid w:val="00D64B2C"/>
    <w:rsid w:val="00D64EBC"/>
    <w:rsid w:val="00D64EC9"/>
    <w:rsid w:val="00D64FEE"/>
    <w:rsid w:val="00D65004"/>
    <w:rsid w:val="00D651B3"/>
    <w:rsid w:val="00D6536B"/>
    <w:rsid w:val="00D65711"/>
    <w:rsid w:val="00D6577B"/>
    <w:rsid w:val="00D657FE"/>
    <w:rsid w:val="00D65946"/>
    <w:rsid w:val="00D65F49"/>
    <w:rsid w:val="00D661C7"/>
    <w:rsid w:val="00D66629"/>
    <w:rsid w:val="00D66719"/>
    <w:rsid w:val="00D66952"/>
    <w:rsid w:val="00D66A6D"/>
    <w:rsid w:val="00D66F62"/>
    <w:rsid w:val="00D66F9B"/>
    <w:rsid w:val="00D67078"/>
    <w:rsid w:val="00D672D1"/>
    <w:rsid w:val="00D67363"/>
    <w:rsid w:val="00D67376"/>
    <w:rsid w:val="00D677E0"/>
    <w:rsid w:val="00D677F4"/>
    <w:rsid w:val="00D6780A"/>
    <w:rsid w:val="00D67A8B"/>
    <w:rsid w:val="00D67B9F"/>
    <w:rsid w:val="00D67C10"/>
    <w:rsid w:val="00D67D5D"/>
    <w:rsid w:val="00D7052C"/>
    <w:rsid w:val="00D70924"/>
    <w:rsid w:val="00D70A34"/>
    <w:rsid w:val="00D70E14"/>
    <w:rsid w:val="00D70F5A"/>
    <w:rsid w:val="00D7107D"/>
    <w:rsid w:val="00D7128C"/>
    <w:rsid w:val="00D718E8"/>
    <w:rsid w:val="00D71E98"/>
    <w:rsid w:val="00D72003"/>
    <w:rsid w:val="00D72063"/>
    <w:rsid w:val="00D721BD"/>
    <w:rsid w:val="00D721CF"/>
    <w:rsid w:val="00D72368"/>
    <w:rsid w:val="00D7262B"/>
    <w:rsid w:val="00D72CD3"/>
    <w:rsid w:val="00D73168"/>
    <w:rsid w:val="00D7316F"/>
    <w:rsid w:val="00D733A9"/>
    <w:rsid w:val="00D734C8"/>
    <w:rsid w:val="00D73604"/>
    <w:rsid w:val="00D737CD"/>
    <w:rsid w:val="00D73B01"/>
    <w:rsid w:val="00D73CB2"/>
    <w:rsid w:val="00D73DE6"/>
    <w:rsid w:val="00D73EEB"/>
    <w:rsid w:val="00D73F09"/>
    <w:rsid w:val="00D73F82"/>
    <w:rsid w:val="00D742DF"/>
    <w:rsid w:val="00D74349"/>
    <w:rsid w:val="00D7436F"/>
    <w:rsid w:val="00D74806"/>
    <w:rsid w:val="00D7490A"/>
    <w:rsid w:val="00D7491D"/>
    <w:rsid w:val="00D74D18"/>
    <w:rsid w:val="00D74DAC"/>
    <w:rsid w:val="00D74DE2"/>
    <w:rsid w:val="00D74FEC"/>
    <w:rsid w:val="00D7528F"/>
    <w:rsid w:val="00D752BE"/>
    <w:rsid w:val="00D7546F"/>
    <w:rsid w:val="00D75486"/>
    <w:rsid w:val="00D75528"/>
    <w:rsid w:val="00D75668"/>
    <w:rsid w:val="00D75949"/>
    <w:rsid w:val="00D75A64"/>
    <w:rsid w:val="00D75E08"/>
    <w:rsid w:val="00D75F34"/>
    <w:rsid w:val="00D75FFA"/>
    <w:rsid w:val="00D76321"/>
    <w:rsid w:val="00D7640D"/>
    <w:rsid w:val="00D7675B"/>
    <w:rsid w:val="00D767C5"/>
    <w:rsid w:val="00D76CBB"/>
    <w:rsid w:val="00D76D7A"/>
    <w:rsid w:val="00D76E19"/>
    <w:rsid w:val="00D76EDE"/>
    <w:rsid w:val="00D77379"/>
    <w:rsid w:val="00D77776"/>
    <w:rsid w:val="00D77A56"/>
    <w:rsid w:val="00D77B2B"/>
    <w:rsid w:val="00D77E6C"/>
    <w:rsid w:val="00D8017F"/>
    <w:rsid w:val="00D80192"/>
    <w:rsid w:val="00D8019F"/>
    <w:rsid w:val="00D803B5"/>
    <w:rsid w:val="00D80545"/>
    <w:rsid w:val="00D809EC"/>
    <w:rsid w:val="00D80E5E"/>
    <w:rsid w:val="00D80EA9"/>
    <w:rsid w:val="00D81080"/>
    <w:rsid w:val="00D810DB"/>
    <w:rsid w:val="00D8124F"/>
    <w:rsid w:val="00D817D7"/>
    <w:rsid w:val="00D8189C"/>
    <w:rsid w:val="00D8199B"/>
    <w:rsid w:val="00D81C7B"/>
    <w:rsid w:val="00D81ED3"/>
    <w:rsid w:val="00D825AA"/>
    <w:rsid w:val="00D82674"/>
    <w:rsid w:val="00D827F0"/>
    <w:rsid w:val="00D8282D"/>
    <w:rsid w:val="00D829E2"/>
    <w:rsid w:val="00D82A4E"/>
    <w:rsid w:val="00D82C87"/>
    <w:rsid w:val="00D82E16"/>
    <w:rsid w:val="00D82F40"/>
    <w:rsid w:val="00D833D2"/>
    <w:rsid w:val="00D8355E"/>
    <w:rsid w:val="00D8363D"/>
    <w:rsid w:val="00D83E0F"/>
    <w:rsid w:val="00D8405E"/>
    <w:rsid w:val="00D841D0"/>
    <w:rsid w:val="00D84437"/>
    <w:rsid w:val="00D84470"/>
    <w:rsid w:val="00D84591"/>
    <w:rsid w:val="00D84715"/>
    <w:rsid w:val="00D848AF"/>
    <w:rsid w:val="00D84950"/>
    <w:rsid w:val="00D84AD3"/>
    <w:rsid w:val="00D84AD9"/>
    <w:rsid w:val="00D84B6B"/>
    <w:rsid w:val="00D84D3A"/>
    <w:rsid w:val="00D84ED7"/>
    <w:rsid w:val="00D84F5E"/>
    <w:rsid w:val="00D8520A"/>
    <w:rsid w:val="00D85266"/>
    <w:rsid w:val="00D85415"/>
    <w:rsid w:val="00D85882"/>
    <w:rsid w:val="00D858C2"/>
    <w:rsid w:val="00D85A15"/>
    <w:rsid w:val="00D860DC"/>
    <w:rsid w:val="00D862AD"/>
    <w:rsid w:val="00D8644E"/>
    <w:rsid w:val="00D865B8"/>
    <w:rsid w:val="00D86889"/>
    <w:rsid w:val="00D868EF"/>
    <w:rsid w:val="00D86B65"/>
    <w:rsid w:val="00D86ECF"/>
    <w:rsid w:val="00D86F6F"/>
    <w:rsid w:val="00D87098"/>
    <w:rsid w:val="00D87143"/>
    <w:rsid w:val="00D87386"/>
    <w:rsid w:val="00D873D3"/>
    <w:rsid w:val="00D874F4"/>
    <w:rsid w:val="00D8769E"/>
    <w:rsid w:val="00D8770D"/>
    <w:rsid w:val="00D87E1A"/>
    <w:rsid w:val="00D90028"/>
    <w:rsid w:val="00D90097"/>
    <w:rsid w:val="00D90190"/>
    <w:rsid w:val="00D90397"/>
    <w:rsid w:val="00D90737"/>
    <w:rsid w:val="00D90A81"/>
    <w:rsid w:val="00D90AE2"/>
    <w:rsid w:val="00D90C5E"/>
    <w:rsid w:val="00D90C7C"/>
    <w:rsid w:val="00D90E11"/>
    <w:rsid w:val="00D90F59"/>
    <w:rsid w:val="00D9100E"/>
    <w:rsid w:val="00D913F9"/>
    <w:rsid w:val="00D9146F"/>
    <w:rsid w:val="00D9147D"/>
    <w:rsid w:val="00D914F8"/>
    <w:rsid w:val="00D9173A"/>
    <w:rsid w:val="00D91984"/>
    <w:rsid w:val="00D919C7"/>
    <w:rsid w:val="00D91A00"/>
    <w:rsid w:val="00D91AA8"/>
    <w:rsid w:val="00D91BFE"/>
    <w:rsid w:val="00D91C8F"/>
    <w:rsid w:val="00D91CF9"/>
    <w:rsid w:val="00D91D84"/>
    <w:rsid w:val="00D91DA9"/>
    <w:rsid w:val="00D91EC9"/>
    <w:rsid w:val="00D924B4"/>
    <w:rsid w:val="00D926CA"/>
    <w:rsid w:val="00D92BA0"/>
    <w:rsid w:val="00D92E75"/>
    <w:rsid w:val="00D92F2B"/>
    <w:rsid w:val="00D9334C"/>
    <w:rsid w:val="00D93A28"/>
    <w:rsid w:val="00D93AB3"/>
    <w:rsid w:val="00D93AE8"/>
    <w:rsid w:val="00D93B77"/>
    <w:rsid w:val="00D93BD5"/>
    <w:rsid w:val="00D93C52"/>
    <w:rsid w:val="00D93CEF"/>
    <w:rsid w:val="00D93D35"/>
    <w:rsid w:val="00D93EF2"/>
    <w:rsid w:val="00D93FE5"/>
    <w:rsid w:val="00D94023"/>
    <w:rsid w:val="00D94255"/>
    <w:rsid w:val="00D94287"/>
    <w:rsid w:val="00D945CF"/>
    <w:rsid w:val="00D94870"/>
    <w:rsid w:val="00D94ACC"/>
    <w:rsid w:val="00D94C70"/>
    <w:rsid w:val="00D94F86"/>
    <w:rsid w:val="00D95022"/>
    <w:rsid w:val="00D953D8"/>
    <w:rsid w:val="00D95477"/>
    <w:rsid w:val="00D954E2"/>
    <w:rsid w:val="00D9570D"/>
    <w:rsid w:val="00D95778"/>
    <w:rsid w:val="00D958C2"/>
    <w:rsid w:val="00D95959"/>
    <w:rsid w:val="00D95ADD"/>
    <w:rsid w:val="00D95D19"/>
    <w:rsid w:val="00D95EDD"/>
    <w:rsid w:val="00D95F00"/>
    <w:rsid w:val="00D95F3B"/>
    <w:rsid w:val="00D9629F"/>
    <w:rsid w:val="00D963B2"/>
    <w:rsid w:val="00D963FD"/>
    <w:rsid w:val="00D9655C"/>
    <w:rsid w:val="00D96882"/>
    <w:rsid w:val="00D96991"/>
    <w:rsid w:val="00D96DF5"/>
    <w:rsid w:val="00D96F5F"/>
    <w:rsid w:val="00D9724B"/>
    <w:rsid w:val="00D9766D"/>
    <w:rsid w:val="00D97741"/>
    <w:rsid w:val="00D978BD"/>
    <w:rsid w:val="00D97963"/>
    <w:rsid w:val="00D97CF2"/>
    <w:rsid w:val="00D97D02"/>
    <w:rsid w:val="00D97F48"/>
    <w:rsid w:val="00DA02C9"/>
    <w:rsid w:val="00DA069E"/>
    <w:rsid w:val="00DA06BF"/>
    <w:rsid w:val="00DA06C8"/>
    <w:rsid w:val="00DA0A53"/>
    <w:rsid w:val="00DA0D9F"/>
    <w:rsid w:val="00DA10BD"/>
    <w:rsid w:val="00DA136A"/>
    <w:rsid w:val="00DA15E5"/>
    <w:rsid w:val="00DA1B36"/>
    <w:rsid w:val="00DA1CD0"/>
    <w:rsid w:val="00DA1DED"/>
    <w:rsid w:val="00DA1E20"/>
    <w:rsid w:val="00DA21C6"/>
    <w:rsid w:val="00DA2293"/>
    <w:rsid w:val="00DA22DE"/>
    <w:rsid w:val="00DA2327"/>
    <w:rsid w:val="00DA25B9"/>
    <w:rsid w:val="00DA267B"/>
    <w:rsid w:val="00DA2686"/>
    <w:rsid w:val="00DA292A"/>
    <w:rsid w:val="00DA2C52"/>
    <w:rsid w:val="00DA2C71"/>
    <w:rsid w:val="00DA2D72"/>
    <w:rsid w:val="00DA2E2E"/>
    <w:rsid w:val="00DA31C1"/>
    <w:rsid w:val="00DA31DC"/>
    <w:rsid w:val="00DA3214"/>
    <w:rsid w:val="00DA3515"/>
    <w:rsid w:val="00DA3599"/>
    <w:rsid w:val="00DA4127"/>
    <w:rsid w:val="00DA4503"/>
    <w:rsid w:val="00DA4536"/>
    <w:rsid w:val="00DA4556"/>
    <w:rsid w:val="00DA4688"/>
    <w:rsid w:val="00DA4A11"/>
    <w:rsid w:val="00DA4D08"/>
    <w:rsid w:val="00DA4DDA"/>
    <w:rsid w:val="00DA4F0F"/>
    <w:rsid w:val="00DA50D2"/>
    <w:rsid w:val="00DA510F"/>
    <w:rsid w:val="00DA5155"/>
    <w:rsid w:val="00DA5224"/>
    <w:rsid w:val="00DA54AB"/>
    <w:rsid w:val="00DA5554"/>
    <w:rsid w:val="00DA560E"/>
    <w:rsid w:val="00DA572D"/>
    <w:rsid w:val="00DA59C3"/>
    <w:rsid w:val="00DA5AF0"/>
    <w:rsid w:val="00DA5D0D"/>
    <w:rsid w:val="00DA5FCA"/>
    <w:rsid w:val="00DA686E"/>
    <w:rsid w:val="00DA6A81"/>
    <w:rsid w:val="00DA6CEE"/>
    <w:rsid w:val="00DA6E09"/>
    <w:rsid w:val="00DA6EB4"/>
    <w:rsid w:val="00DA6FDE"/>
    <w:rsid w:val="00DA76D0"/>
    <w:rsid w:val="00DA7916"/>
    <w:rsid w:val="00DA7A02"/>
    <w:rsid w:val="00DA7A0D"/>
    <w:rsid w:val="00DA7BC8"/>
    <w:rsid w:val="00DA7EF0"/>
    <w:rsid w:val="00DB0239"/>
    <w:rsid w:val="00DB05F5"/>
    <w:rsid w:val="00DB0626"/>
    <w:rsid w:val="00DB0A1E"/>
    <w:rsid w:val="00DB0DEE"/>
    <w:rsid w:val="00DB0F6B"/>
    <w:rsid w:val="00DB1110"/>
    <w:rsid w:val="00DB11E7"/>
    <w:rsid w:val="00DB11F6"/>
    <w:rsid w:val="00DB125E"/>
    <w:rsid w:val="00DB12E4"/>
    <w:rsid w:val="00DB1354"/>
    <w:rsid w:val="00DB1357"/>
    <w:rsid w:val="00DB139E"/>
    <w:rsid w:val="00DB153C"/>
    <w:rsid w:val="00DB1588"/>
    <w:rsid w:val="00DB18F6"/>
    <w:rsid w:val="00DB1D0A"/>
    <w:rsid w:val="00DB1EC4"/>
    <w:rsid w:val="00DB21B3"/>
    <w:rsid w:val="00DB2426"/>
    <w:rsid w:val="00DB2471"/>
    <w:rsid w:val="00DB2621"/>
    <w:rsid w:val="00DB27E8"/>
    <w:rsid w:val="00DB2A37"/>
    <w:rsid w:val="00DB2BD4"/>
    <w:rsid w:val="00DB2D41"/>
    <w:rsid w:val="00DB31EE"/>
    <w:rsid w:val="00DB3252"/>
    <w:rsid w:val="00DB338A"/>
    <w:rsid w:val="00DB34BF"/>
    <w:rsid w:val="00DB352D"/>
    <w:rsid w:val="00DB3537"/>
    <w:rsid w:val="00DB37AD"/>
    <w:rsid w:val="00DB388D"/>
    <w:rsid w:val="00DB38A6"/>
    <w:rsid w:val="00DB38B1"/>
    <w:rsid w:val="00DB398D"/>
    <w:rsid w:val="00DB3BAC"/>
    <w:rsid w:val="00DB3FFE"/>
    <w:rsid w:val="00DB4135"/>
    <w:rsid w:val="00DB421E"/>
    <w:rsid w:val="00DB459C"/>
    <w:rsid w:val="00DB4A99"/>
    <w:rsid w:val="00DB4BCC"/>
    <w:rsid w:val="00DB4BED"/>
    <w:rsid w:val="00DB5320"/>
    <w:rsid w:val="00DB5532"/>
    <w:rsid w:val="00DB5707"/>
    <w:rsid w:val="00DB593D"/>
    <w:rsid w:val="00DB5AE0"/>
    <w:rsid w:val="00DB5F49"/>
    <w:rsid w:val="00DB5F7F"/>
    <w:rsid w:val="00DB64ED"/>
    <w:rsid w:val="00DB6872"/>
    <w:rsid w:val="00DB6961"/>
    <w:rsid w:val="00DB6971"/>
    <w:rsid w:val="00DB6B5C"/>
    <w:rsid w:val="00DB6D55"/>
    <w:rsid w:val="00DB6ED7"/>
    <w:rsid w:val="00DB6F23"/>
    <w:rsid w:val="00DB713B"/>
    <w:rsid w:val="00DB73D1"/>
    <w:rsid w:val="00DB741D"/>
    <w:rsid w:val="00DB75E9"/>
    <w:rsid w:val="00DB76BC"/>
    <w:rsid w:val="00DB7A44"/>
    <w:rsid w:val="00DB7B27"/>
    <w:rsid w:val="00DB7DD1"/>
    <w:rsid w:val="00DB7F6E"/>
    <w:rsid w:val="00DB7FEC"/>
    <w:rsid w:val="00DC024C"/>
    <w:rsid w:val="00DC03FA"/>
    <w:rsid w:val="00DC042A"/>
    <w:rsid w:val="00DC0458"/>
    <w:rsid w:val="00DC0840"/>
    <w:rsid w:val="00DC0853"/>
    <w:rsid w:val="00DC098E"/>
    <w:rsid w:val="00DC0D1A"/>
    <w:rsid w:val="00DC0DEF"/>
    <w:rsid w:val="00DC0F01"/>
    <w:rsid w:val="00DC1187"/>
    <w:rsid w:val="00DC1200"/>
    <w:rsid w:val="00DC14A2"/>
    <w:rsid w:val="00DC1551"/>
    <w:rsid w:val="00DC1660"/>
    <w:rsid w:val="00DC1707"/>
    <w:rsid w:val="00DC1849"/>
    <w:rsid w:val="00DC1DBA"/>
    <w:rsid w:val="00DC1E89"/>
    <w:rsid w:val="00DC2274"/>
    <w:rsid w:val="00DC2340"/>
    <w:rsid w:val="00DC253D"/>
    <w:rsid w:val="00DC258D"/>
    <w:rsid w:val="00DC2644"/>
    <w:rsid w:val="00DC28A1"/>
    <w:rsid w:val="00DC2901"/>
    <w:rsid w:val="00DC2909"/>
    <w:rsid w:val="00DC29F1"/>
    <w:rsid w:val="00DC2E02"/>
    <w:rsid w:val="00DC2EBC"/>
    <w:rsid w:val="00DC2F8A"/>
    <w:rsid w:val="00DC3048"/>
    <w:rsid w:val="00DC3094"/>
    <w:rsid w:val="00DC317D"/>
    <w:rsid w:val="00DC3311"/>
    <w:rsid w:val="00DC33D5"/>
    <w:rsid w:val="00DC376A"/>
    <w:rsid w:val="00DC37BF"/>
    <w:rsid w:val="00DC392C"/>
    <w:rsid w:val="00DC4169"/>
    <w:rsid w:val="00DC4756"/>
    <w:rsid w:val="00DC4770"/>
    <w:rsid w:val="00DC48E6"/>
    <w:rsid w:val="00DC4C64"/>
    <w:rsid w:val="00DC4D5A"/>
    <w:rsid w:val="00DC4DD3"/>
    <w:rsid w:val="00DC4E9F"/>
    <w:rsid w:val="00DC4F79"/>
    <w:rsid w:val="00DC5005"/>
    <w:rsid w:val="00DC5105"/>
    <w:rsid w:val="00DC51D6"/>
    <w:rsid w:val="00DC56F0"/>
    <w:rsid w:val="00DC580B"/>
    <w:rsid w:val="00DC5A89"/>
    <w:rsid w:val="00DC5E7F"/>
    <w:rsid w:val="00DC5ECC"/>
    <w:rsid w:val="00DC5FD3"/>
    <w:rsid w:val="00DC601F"/>
    <w:rsid w:val="00DC6028"/>
    <w:rsid w:val="00DC6354"/>
    <w:rsid w:val="00DC6B58"/>
    <w:rsid w:val="00DC723B"/>
    <w:rsid w:val="00DC7370"/>
    <w:rsid w:val="00DC773C"/>
    <w:rsid w:val="00DC7AE4"/>
    <w:rsid w:val="00DC7C87"/>
    <w:rsid w:val="00DC7CF6"/>
    <w:rsid w:val="00DC7F60"/>
    <w:rsid w:val="00DC7FC6"/>
    <w:rsid w:val="00DD05DA"/>
    <w:rsid w:val="00DD065A"/>
    <w:rsid w:val="00DD0760"/>
    <w:rsid w:val="00DD0F4D"/>
    <w:rsid w:val="00DD12F1"/>
    <w:rsid w:val="00DD13BB"/>
    <w:rsid w:val="00DD1416"/>
    <w:rsid w:val="00DD145E"/>
    <w:rsid w:val="00DD14F8"/>
    <w:rsid w:val="00DD1638"/>
    <w:rsid w:val="00DD17B4"/>
    <w:rsid w:val="00DD1926"/>
    <w:rsid w:val="00DD1BCE"/>
    <w:rsid w:val="00DD2090"/>
    <w:rsid w:val="00DD2406"/>
    <w:rsid w:val="00DD2419"/>
    <w:rsid w:val="00DD2826"/>
    <w:rsid w:val="00DD2A07"/>
    <w:rsid w:val="00DD3406"/>
    <w:rsid w:val="00DD34F4"/>
    <w:rsid w:val="00DD35F4"/>
    <w:rsid w:val="00DD3690"/>
    <w:rsid w:val="00DD37ED"/>
    <w:rsid w:val="00DD39F3"/>
    <w:rsid w:val="00DD3C4A"/>
    <w:rsid w:val="00DD3E1C"/>
    <w:rsid w:val="00DD3F84"/>
    <w:rsid w:val="00DD4135"/>
    <w:rsid w:val="00DD41A8"/>
    <w:rsid w:val="00DD41B8"/>
    <w:rsid w:val="00DD430D"/>
    <w:rsid w:val="00DD4409"/>
    <w:rsid w:val="00DD4575"/>
    <w:rsid w:val="00DD48DA"/>
    <w:rsid w:val="00DD4E42"/>
    <w:rsid w:val="00DD4F34"/>
    <w:rsid w:val="00DD5012"/>
    <w:rsid w:val="00DD50E8"/>
    <w:rsid w:val="00DD5396"/>
    <w:rsid w:val="00DD55B6"/>
    <w:rsid w:val="00DD5715"/>
    <w:rsid w:val="00DD5727"/>
    <w:rsid w:val="00DD58E2"/>
    <w:rsid w:val="00DD58FD"/>
    <w:rsid w:val="00DD5DB0"/>
    <w:rsid w:val="00DD5F5F"/>
    <w:rsid w:val="00DD651B"/>
    <w:rsid w:val="00DD6570"/>
    <w:rsid w:val="00DD6629"/>
    <w:rsid w:val="00DD6638"/>
    <w:rsid w:val="00DD6856"/>
    <w:rsid w:val="00DD6AC9"/>
    <w:rsid w:val="00DD6E06"/>
    <w:rsid w:val="00DD70A4"/>
    <w:rsid w:val="00DD73DD"/>
    <w:rsid w:val="00DD795B"/>
    <w:rsid w:val="00DD7AD9"/>
    <w:rsid w:val="00DD7B2A"/>
    <w:rsid w:val="00DD7C61"/>
    <w:rsid w:val="00DE0016"/>
    <w:rsid w:val="00DE00FB"/>
    <w:rsid w:val="00DE0252"/>
    <w:rsid w:val="00DE04C5"/>
    <w:rsid w:val="00DE062E"/>
    <w:rsid w:val="00DE0861"/>
    <w:rsid w:val="00DE0954"/>
    <w:rsid w:val="00DE0C13"/>
    <w:rsid w:val="00DE0D1C"/>
    <w:rsid w:val="00DE0F13"/>
    <w:rsid w:val="00DE107A"/>
    <w:rsid w:val="00DE1113"/>
    <w:rsid w:val="00DE11FE"/>
    <w:rsid w:val="00DE1524"/>
    <w:rsid w:val="00DE15B5"/>
    <w:rsid w:val="00DE1632"/>
    <w:rsid w:val="00DE16AD"/>
    <w:rsid w:val="00DE19E6"/>
    <w:rsid w:val="00DE1ABD"/>
    <w:rsid w:val="00DE2122"/>
    <w:rsid w:val="00DE22F0"/>
    <w:rsid w:val="00DE2549"/>
    <w:rsid w:val="00DE2828"/>
    <w:rsid w:val="00DE2CC6"/>
    <w:rsid w:val="00DE2D64"/>
    <w:rsid w:val="00DE2D83"/>
    <w:rsid w:val="00DE2DA9"/>
    <w:rsid w:val="00DE2DEF"/>
    <w:rsid w:val="00DE30D3"/>
    <w:rsid w:val="00DE30EA"/>
    <w:rsid w:val="00DE3249"/>
    <w:rsid w:val="00DE3825"/>
    <w:rsid w:val="00DE395A"/>
    <w:rsid w:val="00DE3A40"/>
    <w:rsid w:val="00DE3BD7"/>
    <w:rsid w:val="00DE3F1B"/>
    <w:rsid w:val="00DE3F1D"/>
    <w:rsid w:val="00DE41F3"/>
    <w:rsid w:val="00DE42AD"/>
    <w:rsid w:val="00DE4306"/>
    <w:rsid w:val="00DE4526"/>
    <w:rsid w:val="00DE457B"/>
    <w:rsid w:val="00DE490A"/>
    <w:rsid w:val="00DE49C6"/>
    <w:rsid w:val="00DE4B27"/>
    <w:rsid w:val="00DE4C0E"/>
    <w:rsid w:val="00DE4CD9"/>
    <w:rsid w:val="00DE4E93"/>
    <w:rsid w:val="00DE51BF"/>
    <w:rsid w:val="00DE533E"/>
    <w:rsid w:val="00DE54E2"/>
    <w:rsid w:val="00DE598A"/>
    <w:rsid w:val="00DE5B5E"/>
    <w:rsid w:val="00DE5B8F"/>
    <w:rsid w:val="00DE5C3D"/>
    <w:rsid w:val="00DE5D1E"/>
    <w:rsid w:val="00DE5EB9"/>
    <w:rsid w:val="00DE5F1E"/>
    <w:rsid w:val="00DE5F21"/>
    <w:rsid w:val="00DE61B9"/>
    <w:rsid w:val="00DE6238"/>
    <w:rsid w:val="00DE627A"/>
    <w:rsid w:val="00DE639A"/>
    <w:rsid w:val="00DE67C0"/>
    <w:rsid w:val="00DE6A42"/>
    <w:rsid w:val="00DE6B77"/>
    <w:rsid w:val="00DE6C5D"/>
    <w:rsid w:val="00DE6FEA"/>
    <w:rsid w:val="00DE7234"/>
    <w:rsid w:val="00DE73BD"/>
    <w:rsid w:val="00DE7A04"/>
    <w:rsid w:val="00DE7B7A"/>
    <w:rsid w:val="00DE7BD8"/>
    <w:rsid w:val="00DE7CF4"/>
    <w:rsid w:val="00DE7D2C"/>
    <w:rsid w:val="00DE7D6C"/>
    <w:rsid w:val="00DF05E6"/>
    <w:rsid w:val="00DF095E"/>
    <w:rsid w:val="00DF0997"/>
    <w:rsid w:val="00DF0C14"/>
    <w:rsid w:val="00DF0DA8"/>
    <w:rsid w:val="00DF121E"/>
    <w:rsid w:val="00DF1927"/>
    <w:rsid w:val="00DF1A7E"/>
    <w:rsid w:val="00DF1C9B"/>
    <w:rsid w:val="00DF1CCC"/>
    <w:rsid w:val="00DF1DC4"/>
    <w:rsid w:val="00DF20FF"/>
    <w:rsid w:val="00DF2202"/>
    <w:rsid w:val="00DF253D"/>
    <w:rsid w:val="00DF2546"/>
    <w:rsid w:val="00DF2665"/>
    <w:rsid w:val="00DF2830"/>
    <w:rsid w:val="00DF2CDF"/>
    <w:rsid w:val="00DF2F15"/>
    <w:rsid w:val="00DF305D"/>
    <w:rsid w:val="00DF30EC"/>
    <w:rsid w:val="00DF326D"/>
    <w:rsid w:val="00DF32B1"/>
    <w:rsid w:val="00DF3453"/>
    <w:rsid w:val="00DF36DC"/>
    <w:rsid w:val="00DF39CC"/>
    <w:rsid w:val="00DF3B4B"/>
    <w:rsid w:val="00DF3DDA"/>
    <w:rsid w:val="00DF42AE"/>
    <w:rsid w:val="00DF44BD"/>
    <w:rsid w:val="00DF45EC"/>
    <w:rsid w:val="00DF4A71"/>
    <w:rsid w:val="00DF4DDA"/>
    <w:rsid w:val="00DF4F30"/>
    <w:rsid w:val="00DF4F6F"/>
    <w:rsid w:val="00DF52F0"/>
    <w:rsid w:val="00DF5930"/>
    <w:rsid w:val="00DF59C4"/>
    <w:rsid w:val="00DF59CB"/>
    <w:rsid w:val="00DF5AEF"/>
    <w:rsid w:val="00DF5FB5"/>
    <w:rsid w:val="00DF6078"/>
    <w:rsid w:val="00DF637B"/>
    <w:rsid w:val="00DF6A07"/>
    <w:rsid w:val="00DF6D61"/>
    <w:rsid w:val="00DF76EC"/>
    <w:rsid w:val="00DF771F"/>
    <w:rsid w:val="00DF79CD"/>
    <w:rsid w:val="00DF7AB3"/>
    <w:rsid w:val="00DF7C74"/>
    <w:rsid w:val="00DF7C9F"/>
    <w:rsid w:val="00DF7DBF"/>
    <w:rsid w:val="00E002C4"/>
    <w:rsid w:val="00E004B4"/>
    <w:rsid w:val="00E0103B"/>
    <w:rsid w:val="00E01078"/>
    <w:rsid w:val="00E01108"/>
    <w:rsid w:val="00E01204"/>
    <w:rsid w:val="00E0144E"/>
    <w:rsid w:val="00E014B7"/>
    <w:rsid w:val="00E01969"/>
    <w:rsid w:val="00E022E0"/>
    <w:rsid w:val="00E02468"/>
    <w:rsid w:val="00E02EE7"/>
    <w:rsid w:val="00E02F1E"/>
    <w:rsid w:val="00E02F21"/>
    <w:rsid w:val="00E03262"/>
    <w:rsid w:val="00E03A54"/>
    <w:rsid w:val="00E03F94"/>
    <w:rsid w:val="00E042AA"/>
    <w:rsid w:val="00E04331"/>
    <w:rsid w:val="00E0437B"/>
    <w:rsid w:val="00E04422"/>
    <w:rsid w:val="00E04666"/>
    <w:rsid w:val="00E046C5"/>
    <w:rsid w:val="00E04850"/>
    <w:rsid w:val="00E04976"/>
    <w:rsid w:val="00E049FA"/>
    <w:rsid w:val="00E04B25"/>
    <w:rsid w:val="00E04CA4"/>
    <w:rsid w:val="00E04D82"/>
    <w:rsid w:val="00E05414"/>
    <w:rsid w:val="00E05540"/>
    <w:rsid w:val="00E05A1C"/>
    <w:rsid w:val="00E05AF9"/>
    <w:rsid w:val="00E05D85"/>
    <w:rsid w:val="00E05E26"/>
    <w:rsid w:val="00E05EC1"/>
    <w:rsid w:val="00E062CB"/>
    <w:rsid w:val="00E0630D"/>
    <w:rsid w:val="00E0640C"/>
    <w:rsid w:val="00E066E8"/>
    <w:rsid w:val="00E06A7F"/>
    <w:rsid w:val="00E06A8D"/>
    <w:rsid w:val="00E06AF1"/>
    <w:rsid w:val="00E06AF3"/>
    <w:rsid w:val="00E07427"/>
    <w:rsid w:val="00E075A8"/>
    <w:rsid w:val="00E077D7"/>
    <w:rsid w:val="00E0787E"/>
    <w:rsid w:val="00E07897"/>
    <w:rsid w:val="00E078C1"/>
    <w:rsid w:val="00E07E89"/>
    <w:rsid w:val="00E10161"/>
    <w:rsid w:val="00E1041E"/>
    <w:rsid w:val="00E106A5"/>
    <w:rsid w:val="00E1071E"/>
    <w:rsid w:val="00E10925"/>
    <w:rsid w:val="00E10F54"/>
    <w:rsid w:val="00E110A3"/>
    <w:rsid w:val="00E114DB"/>
    <w:rsid w:val="00E11705"/>
    <w:rsid w:val="00E1177F"/>
    <w:rsid w:val="00E11927"/>
    <w:rsid w:val="00E11972"/>
    <w:rsid w:val="00E11B39"/>
    <w:rsid w:val="00E11B86"/>
    <w:rsid w:val="00E11F16"/>
    <w:rsid w:val="00E12449"/>
    <w:rsid w:val="00E12847"/>
    <w:rsid w:val="00E128DD"/>
    <w:rsid w:val="00E12D9F"/>
    <w:rsid w:val="00E130B1"/>
    <w:rsid w:val="00E13881"/>
    <w:rsid w:val="00E13CFB"/>
    <w:rsid w:val="00E13E5B"/>
    <w:rsid w:val="00E1404D"/>
    <w:rsid w:val="00E14194"/>
    <w:rsid w:val="00E143E7"/>
    <w:rsid w:val="00E1440A"/>
    <w:rsid w:val="00E14E2A"/>
    <w:rsid w:val="00E15169"/>
    <w:rsid w:val="00E1525C"/>
    <w:rsid w:val="00E1526D"/>
    <w:rsid w:val="00E153AE"/>
    <w:rsid w:val="00E155A5"/>
    <w:rsid w:val="00E15670"/>
    <w:rsid w:val="00E15E86"/>
    <w:rsid w:val="00E15EE5"/>
    <w:rsid w:val="00E15F71"/>
    <w:rsid w:val="00E15F98"/>
    <w:rsid w:val="00E162D6"/>
    <w:rsid w:val="00E163A4"/>
    <w:rsid w:val="00E165F7"/>
    <w:rsid w:val="00E168D2"/>
    <w:rsid w:val="00E16946"/>
    <w:rsid w:val="00E169DF"/>
    <w:rsid w:val="00E16A89"/>
    <w:rsid w:val="00E16BC7"/>
    <w:rsid w:val="00E16E9D"/>
    <w:rsid w:val="00E16EA9"/>
    <w:rsid w:val="00E17846"/>
    <w:rsid w:val="00E17849"/>
    <w:rsid w:val="00E178AC"/>
    <w:rsid w:val="00E17A16"/>
    <w:rsid w:val="00E17A3F"/>
    <w:rsid w:val="00E17B61"/>
    <w:rsid w:val="00E17CB9"/>
    <w:rsid w:val="00E2030B"/>
    <w:rsid w:val="00E203D8"/>
    <w:rsid w:val="00E21015"/>
    <w:rsid w:val="00E21044"/>
    <w:rsid w:val="00E218DF"/>
    <w:rsid w:val="00E21921"/>
    <w:rsid w:val="00E219B8"/>
    <w:rsid w:val="00E21A54"/>
    <w:rsid w:val="00E21CE4"/>
    <w:rsid w:val="00E21E3C"/>
    <w:rsid w:val="00E21FC9"/>
    <w:rsid w:val="00E221E0"/>
    <w:rsid w:val="00E223C5"/>
    <w:rsid w:val="00E2241E"/>
    <w:rsid w:val="00E22606"/>
    <w:rsid w:val="00E22906"/>
    <w:rsid w:val="00E2297C"/>
    <w:rsid w:val="00E22BA8"/>
    <w:rsid w:val="00E22D17"/>
    <w:rsid w:val="00E22F3F"/>
    <w:rsid w:val="00E22F85"/>
    <w:rsid w:val="00E23204"/>
    <w:rsid w:val="00E23647"/>
    <w:rsid w:val="00E2388A"/>
    <w:rsid w:val="00E23D78"/>
    <w:rsid w:val="00E23F79"/>
    <w:rsid w:val="00E23FF6"/>
    <w:rsid w:val="00E2412F"/>
    <w:rsid w:val="00E2416C"/>
    <w:rsid w:val="00E241F3"/>
    <w:rsid w:val="00E2426F"/>
    <w:rsid w:val="00E243C1"/>
    <w:rsid w:val="00E246D8"/>
    <w:rsid w:val="00E24790"/>
    <w:rsid w:val="00E2480E"/>
    <w:rsid w:val="00E24D4A"/>
    <w:rsid w:val="00E24DE7"/>
    <w:rsid w:val="00E24E8C"/>
    <w:rsid w:val="00E25168"/>
    <w:rsid w:val="00E251CF"/>
    <w:rsid w:val="00E2524D"/>
    <w:rsid w:val="00E255BB"/>
    <w:rsid w:val="00E25880"/>
    <w:rsid w:val="00E259FE"/>
    <w:rsid w:val="00E25C4C"/>
    <w:rsid w:val="00E25E45"/>
    <w:rsid w:val="00E2669F"/>
    <w:rsid w:val="00E26834"/>
    <w:rsid w:val="00E2690E"/>
    <w:rsid w:val="00E2696C"/>
    <w:rsid w:val="00E26B17"/>
    <w:rsid w:val="00E26D10"/>
    <w:rsid w:val="00E26D3E"/>
    <w:rsid w:val="00E26EDF"/>
    <w:rsid w:val="00E27106"/>
    <w:rsid w:val="00E27182"/>
    <w:rsid w:val="00E274FD"/>
    <w:rsid w:val="00E27B32"/>
    <w:rsid w:val="00E27C38"/>
    <w:rsid w:val="00E27F8E"/>
    <w:rsid w:val="00E27FEE"/>
    <w:rsid w:val="00E3047D"/>
    <w:rsid w:val="00E30623"/>
    <w:rsid w:val="00E308F3"/>
    <w:rsid w:val="00E30B85"/>
    <w:rsid w:val="00E30D40"/>
    <w:rsid w:val="00E30DF0"/>
    <w:rsid w:val="00E30E1D"/>
    <w:rsid w:val="00E30F52"/>
    <w:rsid w:val="00E30F57"/>
    <w:rsid w:val="00E314FD"/>
    <w:rsid w:val="00E31549"/>
    <w:rsid w:val="00E3158E"/>
    <w:rsid w:val="00E31A0E"/>
    <w:rsid w:val="00E31C0F"/>
    <w:rsid w:val="00E31DC4"/>
    <w:rsid w:val="00E32497"/>
    <w:rsid w:val="00E3295C"/>
    <w:rsid w:val="00E32B13"/>
    <w:rsid w:val="00E32D88"/>
    <w:rsid w:val="00E32FD8"/>
    <w:rsid w:val="00E330AC"/>
    <w:rsid w:val="00E336B4"/>
    <w:rsid w:val="00E3395C"/>
    <w:rsid w:val="00E3428F"/>
    <w:rsid w:val="00E3432F"/>
    <w:rsid w:val="00E343C2"/>
    <w:rsid w:val="00E344C3"/>
    <w:rsid w:val="00E348C1"/>
    <w:rsid w:val="00E34A2B"/>
    <w:rsid w:val="00E34B1E"/>
    <w:rsid w:val="00E34EB9"/>
    <w:rsid w:val="00E34EC3"/>
    <w:rsid w:val="00E34F8A"/>
    <w:rsid w:val="00E34FF5"/>
    <w:rsid w:val="00E35259"/>
    <w:rsid w:val="00E35490"/>
    <w:rsid w:val="00E354DA"/>
    <w:rsid w:val="00E35625"/>
    <w:rsid w:val="00E358FC"/>
    <w:rsid w:val="00E35B38"/>
    <w:rsid w:val="00E35BB0"/>
    <w:rsid w:val="00E35BCE"/>
    <w:rsid w:val="00E35C3E"/>
    <w:rsid w:val="00E35D69"/>
    <w:rsid w:val="00E35E26"/>
    <w:rsid w:val="00E361A4"/>
    <w:rsid w:val="00E3625D"/>
    <w:rsid w:val="00E3642F"/>
    <w:rsid w:val="00E36518"/>
    <w:rsid w:val="00E366EE"/>
    <w:rsid w:val="00E368DA"/>
    <w:rsid w:val="00E36D39"/>
    <w:rsid w:val="00E36FFB"/>
    <w:rsid w:val="00E37056"/>
    <w:rsid w:val="00E37156"/>
    <w:rsid w:val="00E37602"/>
    <w:rsid w:val="00E3780C"/>
    <w:rsid w:val="00E37A86"/>
    <w:rsid w:val="00E37E2F"/>
    <w:rsid w:val="00E40009"/>
    <w:rsid w:val="00E40255"/>
    <w:rsid w:val="00E406AD"/>
    <w:rsid w:val="00E408A5"/>
    <w:rsid w:val="00E40B4E"/>
    <w:rsid w:val="00E40CDE"/>
    <w:rsid w:val="00E40E7D"/>
    <w:rsid w:val="00E412B1"/>
    <w:rsid w:val="00E41400"/>
    <w:rsid w:val="00E4165D"/>
    <w:rsid w:val="00E41793"/>
    <w:rsid w:val="00E419D9"/>
    <w:rsid w:val="00E424EC"/>
    <w:rsid w:val="00E4251F"/>
    <w:rsid w:val="00E4253B"/>
    <w:rsid w:val="00E4279C"/>
    <w:rsid w:val="00E427DF"/>
    <w:rsid w:val="00E4294C"/>
    <w:rsid w:val="00E42CED"/>
    <w:rsid w:val="00E42D13"/>
    <w:rsid w:val="00E42EA8"/>
    <w:rsid w:val="00E42FB1"/>
    <w:rsid w:val="00E436DC"/>
    <w:rsid w:val="00E43724"/>
    <w:rsid w:val="00E43B47"/>
    <w:rsid w:val="00E43E34"/>
    <w:rsid w:val="00E43FDC"/>
    <w:rsid w:val="00E43FEC"/>
    <w:rsid w:val="00E4404A"/>
    <w:rsid w:val="00E440FE"/>
    <w:rsid w:val="00E44580"/>
    <w:rsid w:val="00E446BF"/>
    <w:rsid w:val="00E4488F"/>
    <w:rsid w:val="00E44926"/>
    <w:rsid w:val="00E4493D"/>
    <w:rsid w:val="00E449E9"/>
    <w:rsid w:val="00E44B23"/>
    <w:rsid w:val="00E44B68"/>
    <w:rsid w:val="00E44BF5"/>
    <w:rsid w:val="00E44CEF"/>
    <w:rsid w:val="00E44D00"/>
    <w:rsid w:val="00E45025"/>
    <w:rsid w:val="00E45161"/>
    <w:rsid w:val="00E456C8"/>
    <w:rsid w:val="00E45A82"/>
    <w:rsid w:val="00E45C94"/>
    <w:rsid w:val="00E45D12"/>
    <w:rsid w:val="00E45E2D"/>
    <w:rsid w:val="00E45FA4"/>
    <w:rsid w:val="00E4608D"/>
    <w:rsid w:val="00E460E0"/>
    <w:rsid w:val="00E46195"/>
    <w:rsid w:val="00E46335"/>
    <w:rsid w:val="00E46904"/>
    <w:rsid w:val="00E46935"/>
    <w:rsid w:val="00E46A40"/>
    <w:rsid w:val="00E46B6A"/>
    <w:rsid w:val="00E46EA9"/>
    <w:rsid w:val="00E46F8B"/>
    <w:rsid w:val="00E470AF"/>
    <w:rsid w:val="00E472F2"/>
    <w:rsid w:val="00E473C8"/>
    <w:rsid w:val="00E47543"/>
    <w:rsid w:val="00E47890"/>
    <w:rsid w:val="00E47C9A"/>
    <w:rsid w:val="00E47F52"/>
    <w:rsid w:val="00E50249"/>
    <w:rsid w:val="00E5067A"/>
    <w:rsid w:val="00E5084B"/>
    <w:rsid w:val="00E508A4"/>
    <w:rsid w:val="00E508D4"/>
    <w:rsid w:val="00E50AD3"/>
    <w:rsid w:val="00E50B6A"/>
    <w:rsid w:val="00E50C9F"/>
    <w:rsid w:val="00E50DA5"/>
    <w:rsid w:val="00E50FE2"/>
    <w:rsid w:val="00E510B8"/>
    <w:rsid w:val="00E51214"/>
    <w:rsid w:val="00E514C2"/>
    <w:rsid w:val="00E5170E"/>
    <w:rsid w:val="00E51843"/>
    <w:rsid w:val="00E51ACC"/>
    <w:rsid w:val="00E52217"/>
    <w:rsid w:val="00E5245B"/>
    <w:rsid w:val="00E5273F"/>
    <w:rsid w:val="00E52B71"/>
    <w:rsid w:val="00E52D7E"/>
    <w:rsid w:val="00E52EE0"/>
    <w:rsid w:val="00E53029"/>
    <w:rsid w:val="00E531F3"/>
    <w:rsid w:val="00E532E6"/>
    <w:rsid w:val="00E5337C"/>
    <w:rsid w:val="00E535DC"/>
    <w:rsid w:val="00E536C0"/>
    <w:rsid w:val="00E53BE3"/>
    <w:rsid w:val="00E53DEC"/>
    <w:rsid w:val="00E53E90"/>
    <w:rsid w:val="00E5408E"/>
    <w:rsid w:val="00E5409D"/>
    <w:rsid w:val="00E542C9"/>
    <w:rsid w:val="00E546B4"/>
    <w:rsid w:val="00E54891"/>
    <w:rsid w:val="00E54AAD"/>
    <w:rsid w:val="00E55316"/>
    <w:rsid w:val="00E555C3"/>
    <w:rsid w:val="00E55752"/>
    <w:rsid w:val="00E55AF3"/>
    <w:rsid w:val="00E56130"/>
    <w:rsid w:val="00E56598"/>
    <w:rsid w:val="00E56825"/>
    <w:rsid w:val="00E5696C"/>
    <w:rsid w:val="00E569A7"/>
    <w:rsid w:val="00E571C1"/>
    <w:rsid w:val="00E57204"/>
    <w:rsid w:val="00E57300"/>
    <w:rsid w:val="00E578B4"/>
    <w:rsid w:val="00E57970"/>
    <w:rsid w:val="00E57C3C"/>
    <w:rsid w:val="00E60100"/>
    <w:rsid w:val="00E60176"/>
    <w:rsid w:val="00E60862"/>
    <w:rsid w:val="00E60A4F"/>
    <w:rsid w:val="00E60B65"/>
    <w:rsid w:val="00E60F45"/>
    <w:rsid w:val="00E6113E"/>
    <w:rsid w:val="00E61390"/>
    <w:rsid w:val="00E61399"/>
    <w:rsid w:val="00E61492"/>
    <w:rsid w:val="00E614C8"/>
    <w:rsid w:val="00E61749"/>
    <w:rsid w:val="00E61A61"/>
    <w:rsid w:val="00E61CAA"/>
    <w:rsid w:val="00E61D1F"/>
    <w:rsid w:val="00E61D30"/>
    <w:rsid w:val="00E626D0"/>
    <w:rsid w:val="00E62A85"/>
    <w:rsid w:val="00E62ABF"/>
    <w:rsid w:val="00E62FA6"/>
    <w:rsid w:val="00E6311B"/>
    <w:rsid w:val="00E63323"/>
    <w:rsid w:val="00E63483"/>
    <w:rsid w:val="00E64262"/>
    <w:rsid w:val="00E643AF"/>
    <w:rsid w:val="00E6442A"/>
    <w:rsid w:val="00E64682"/>
    <w:rsid w:val="00E64754"/>
    <w:rsid w:val="00E648C8"/>
    <w:rsid w:val="00E64D42"/>
    <w:rsid w:val="00E64FF3"/>
    <w:rsid w:val="00E6507B"/>
    <w:rsid w:val="00E654DF"/>
    <w:rsid w:val="00E65822"/>
    <w:rsid w:val="00E658A9"/>
    <w:rsid w:val="00E65BEA"/>
    <w:rsid w:val="00E65D78"/>
    <w:rsid w:val="00E65E26"/>
    <w:rsid w:val="00E65EDC"/>
    <w:rsid w:val="00E6650E"/>
    <w:rsid w:val="00E666D6"/>
    <w:rsid w:val="00E66DCC"/>
    <w:rsid w:val="00E66E3A"/>
    <w:rsid w:val="00E66E6C"/>
    <w:rsid w:val="00E66ED3"/>
    <w:rsid w:val="00E670E0"/>
    <w:rsid w:val="00E6714B"/>
    <w:rsid w:val="00E6768C"/>
    <w:rsid w:val="00E6771E"/>
    <w:rsid w:val="00E677BD"/>
    <w:rsid w:val="00E678EF"/>
    <w:rsid w:val="00E67D3E"/>
    <w:rsid w:val="00E67D82"/>
    <w:rsid w:val="00E70020"/>
    <w:rsid w:val="00E70298"/>
    <w:rsid w:val="00E70889"/>
    <w:rsid w:val="00E70A7A"/>
    <w:rsid w:val="00E70AAC"/>
    <w:rsid w:val="00E70EF8"/>
    <w:rsid w:val="00E71090"/>
    <w:rsid w:val="00E7124F"/>
    <w:rsid w:val="00E7155A"/>
    <w:rsid w:val="00E716F1"/>
    <w:rsid w:val="00E7192F"/>
    <w:rsid w:val="00E71DEB"/>
    <w:rsid w:val="00E71E01"/>
    <w:rsid w:val="00E71FA1"/>
    <w:rsid w:val="00E71FDC"/>
    <w:rsid w:val="00E72230"/>
    <w:rsid w:val="00E72A67"/>
    <w:rsid w:val="00E72BCB"/>
    <w:rsid w:val="00E72C54"/>
    <w:rsid w:val="00E72C8A"/>
    <w:rsid w:val="00E72D64"/>
    <w:rsid w:val="00E7301B"/>
    <w:rsid w:val="00E73393"/>
    <w:rsid w:val="00E73516"/>
    <w:rsid w:val="00E738E8"/>
    <w:rsid w:val="00E73F21"/>
    <w:rsid w:val="00E74070"/>
    <w:rsid w:val="00E74155"/>
    <w:rsid w:val="00E74168"/>
    <w:rsid w:val="00E74430"/>
    <w:rsid w:val="00E745EE"/>
    <w:rsid w:val="00E747DB"/>
    <w:rsid w:val="00E749F9"/>
    <w:rsid w:val="00E74A61"/>
    <w:rsid w:val="00E74D39"/>
    <w:rsid w:val="00E7503E"/>
    <w:rsid w:val="00E7519D"/>
    <w:rsid w:val="00E75233"/>
    <w:rsid w:val="00E75303"/>
    <w:rsid w:val="00E75405"/>
    <w:rsid w:val="00E7545D"/>
    <w:rsid w:val="00E75565"/>
    <w:rsid w:val="00E75865"/>
    <w:rsid w:val="00E7587B"/>
    <w:rsid w:val="00E75C0E"/>
    <w:rsid w:val="00E75E16"/>
    <w:rsid w:val="00E763D2"/>
    <w:rsid w:val="00E7640B"/>
    <w:rsid w:val="00E7665F"/>
    <w:rsid w:val="00E768F1"/>
    <w:rsid w:val="00E76E18"/>
    <w:rsid w:val="00E76EDF"/>
    <w:rsid w:val="00E77086"/>
    <w:rsid w:val="00E77241"/>
    <w:rsid w:val="00E772AA"/>
    <w:rsid w:val="00E7736B"/>
    <w:rsid w:val="00E774FF"/>
    <w:rsid w:val="00E77582"/>
    <w:rsid w:val="00E77AA0"/>
    <w:rsid w:val="00E77AFA"/>
    <w:rsid w:val="00E77D28"/>
    <w:rsid w:val="00E77DD5"/>
    <w:rsid w:val="00E80048"/>
    <w:rsid w:val="00E80054"/>
    <w:rsid w:val="00E80176"/>
    <w:rsid w:val="00E801CF"/>
    <w:rsid w:val="00E803D4"/>
    <w:rsid w:val="00E805D1"/>
    <w:rsid w:val="00E80868"/>
    <w:rsid w:val="00E808B8"/>
    <w:rsid w:val="00E80C46"/>
    <w:rsid w:val="00E80C75"/>
    <w:rsid w:val="00E817C1"/>
    <w:rsid w:val="00E818D6"/>
    <w:rsid w:val="00E81987"/>
    <w:rsid w:val="00E81A6E"/>
    <w:rsid w:val="00E81B49"/>
    <w:rsid w:val="00E81BAB"/>
    <w:rsid w:val="00E81CD2"/>
    <w:rsid w:val="00E81D4E"/>
    <w:rsid w:val="00E81DDA"/>
    <w:rsid w:val="00E81EF2"/>
    <w:rsid w:val="00E82188"/>
    <w:rsid w:val="00E821D9"/>
    <w:rsid w:val="00E82790"/>
    <w:rsid w:val="00E827C6"/>
    <w:rsid w:val="00E8286C"/>
    <w:rsid w:val="00E82A8E"/>
    <w:rsid w:val="00E82C60"/>
    <w:rsid w:val="00E83041"/>
    <w:rsid w:val="00E8306C"/>
    <w:rsid w:val="00E8333E"/>
    <w:rsid w:val="00E83950"/>
    <w:rsid w:val="00E83EA0"/>
    <w:rsid w:val="00E84070"/>
    <w:rsid w:val="00E849A2"/>
    <w:rsid w:val="00E84BBE"/>
    <w:rsid w:val="00E84DF8"/>
    <w:rsid w:val="00E84FC6"/>
    <w:rsid w:val="00E85437"/>
    <w:rsid w:val="00E85514"/>
    <w:rsid w:val="00E856F6"/>
    <w:rsid w:val="00E85791"/>
    <w:rsid w:val="00E857A7"/>
    <w:rsid w:val="00E8580E"/>
    <w:rsid w:val="00E85F0E"/>
    <w:rsid w:val="00E85F4B"/>
    <w:rsid w:val="00E85FDB"/>
    <w:rsid w:val="00E8626B"/>
    <w:rsid w:val="00E862C7"/>
    <w:rsid w:val="00E86354"/>
    <w:rsid w:val="00E865CD"/>
    <w:rsid w:val="00E8694E"/>
    <w:rsid w:val="00E86BAE"/>
    <w:rsid w:val="00E8774B"/>
    <w:rsid w:val="00E8782D"/>
    <w:rsid w:val="00E87971"/>
    <w:rsid w:val="00E87CB9"/>
    <w:rsid w:val="00E87E09"/>
    <w:rsid w:val="00E902F0"/>
    <w:rsid w:val="00E90519"/>
    <w:rsid w:val="00E90799"/>
    <w:rsid w:val="00E90ADF"/>
    <w:rsid w:val="00E90B42"/>
    <w:rsid w:val="00E915F7"/>
    <w:rsid w:val="00E91703"/>
    <w:rsid w:val="00E918A4"/>
    <w:rsid w:val="00E919B4"/>
    <w:rsid w:val="00E91B49"/>
    <w:rsid w:val="00E91D78"/>
    <w:rsid w:val="00E91F51"/>
    <w:rsid w:val="00E9208A"/>
    <w:rsid w:val="00E92118"/>
    <w:rsid w:val="00E92132"/>
    <w:rsid w:val="00E92134"/>
    <w:rsid w:val="00E925F6"/>
    <w:rsid w:val="00E92B80"/>
    <w:rsid w:val="00E92C20"/>
    <w:rsid w:val="00E92EEB"/>
    <w:rsid w:val="00E92F89"/>
    <w:rsid w:val="00E92FC2"/>
    <w:rsid w:val="00E93023"/>
    <w:rsid w:val="00E93130"/>
    <w:rsid w:val="00E931B2"/>
    <w:rsid w:val="00E93852"/>
    <w:rsid w:val="00E939DD"/>
    <w:rsid w:val="00E939EE"/>
    <w:rsid w:val="00E93B2F"/>
    <w:rsid w:val="00E93B57"/>
    <w:rsid w:val="00E93D8B"/>
    <w:rsid w:val="00E93E17"/>
    <w:rsid w:val="00E93F6B"/>
    <w:rsid w:val="00E94032"/>
    <w:rsid w:val="00E940B3"/>
    <w:rsid w:val="00E94499"/>
    <w:rsid w:val="00E946DD"/>
    <w:rsid w:val="00E94AA8"/>
    <w:rsid w:val="00E94C52"/>
    <w:rsid w:val="00E94CFC"/>
    <w:rsid w:val="00E94DF5"/>
    <w:rsid w:val="00E94EF7"/>
    <w:rsid w:val="00E95134"/>
    <w:rsid w:val="00E95247"/>
    <w:rsid w:val="00E95519"/>
    <w:rsid w:val="00E95616"/>
    <w:rsid w:val="00E957F0"/>
    <w:rsid w:val="00E95835"/>
    <w:rsid w:val="00E95B7B"/>
    <w:rsid w:val="00E95BE3"/>
    <w:rsid w:val="00E9603C"/>
    <w:rsid w:val="00E961A3"/>
    <w:rsid w:val="00E961C0"/>
    <w:rsid w:val="00E96461"/>
    <w:rsid w:val="00E967B8"/>
    <w:rsid w:val="00E96837"/>
    <w:rsid w:val="00E96870"/>
    <w:rsid w:val="00E96AD7"/>
    <w:rsid w:val="00E96D1E"/>
    <w:rsid w:val="00E96EA5"/>
    <w:rsid w:val="00E97139"/>
    <w:rsid w:val="00E9715A"/>
    <w:rsid w:val="00E9719C"/>
    <w:rsid w:val="00E973B6"/>
    <w:rsid w:val="00E9748D"/>
    <w:rsid w:val="00E974E7"/>
    <w:rsid w:val="00E97681"/>
    <w:rsid w:val="00E978DA"/>
    <w:rsid w:val="00E97911"/>
    <w:rsid w:val="00E97ABD"/>
    <w:rsid w:val="00E97DAF"/>
    <w:rsid w:val="00EA0018"/>
    <w:rsid w:val="00EA0053"/>
    <w:rsid w:val="00EA0166"/>
    <w:rsid w:val="00EA07CA"/>
    <w:rsid w:val="00EA0CF4"/>
    <w:rsid w:val="00EA0FA3"/>
    <w:rsid w:val="00EA1053"/>
    <w:rsid w:val="00EA12A4"/>
    <w:rsid w:val="00EA14DA"/>
    <w:rsid w:val="00EA15F3"/>
    <w:rsid w:val="00EA18B2"/>
    <w:rsid w:val="00EA19D4"/>
    <w:rsid w:val="00EA1A97"/>
    <w:rsid w:val="00EA1D1F"/>
    <w:rsid w:val="00EA1D99"/>
    <w:rsid w:val="00EA1E89"/>
    <w:rsid w:val="00EA207A"/>
    <w:rsid w:val="00EA23E4"/>
    <w:rsid w:val="00EA252C"/>
    <w:rsid w:val="00EA26A3"/>
    <w:rsid w:val="00EA299D"/>
    <w:rsid w:val="00EA2DA9"/>
    <w:rsid w:val="00EA2F84"/>
    <w:rsid w:val="00EA3162"/>
    <w:rsid w:val="00EA321B"/>
    <w:rsid w:val="00EA350E"/>
    <w:rsid w:val="00EA379E"/>
    <w:rsid w:val="00EA38E7"/>
    <w:rsid w:val="00EA3A78"/>
    <w:rsid w:val="00EA3D6C"/>
    <w:rsid w:val="00EA3DAE"/>
    <w:rsid w:val="00EA3E93"/>
    <w:rsid w:val="00EA3F05"/>
    <w:rsid w:val="00EA417E"/>
    <w:rsid w:val="00EA42D6"/>
    <w:rsid w:val="00EA4486"/>
    <w:rsid w:val="00EA44DC"/>
    <w:rsid w:val="00EA4767"/>
    <w:rsid w:val="00EA4882"/>
    <w:rsid w:val="00EA4898"/>
    <w:rsid w:val="00EA4A34"/>
    <w:rsid w:val="00EA4DC1"/>
    <w:rsid w:val="00EA5085"/>
    <w:rsid w:val="00EA54AE"/>
    <w:rsid w:val="00EA5775"/>
    <w:rsid w:val="00EA5A2E"/>
    <w:rsid w:val="00EA5D39"/>
    <w:rsid w:val="00EA6552"/>
    <w:rsid w:val="00EA6563"/>
    <w:rsid w:val="00EA670A"/>
    <w:rsid w:val="00EA6711"/>
    <w:rsid w:val="00EA67BC"/>
    <w:rsid w:val="00EA6887"/>
    <w:rsid w:val="00EA68AF"/>
    <w:rsid w:val="00EA72D1"/>
    <w:rsid w:val="00EA74C3"/>
    <w:rsid w:val="00EA7B05"/>
    <w:rsid w:val="00EA7B89"/>
    <w:rsid w:val="00EA7E03"/>
    <w:rsid w:val="00EA7E7F"/>
    <w:rsid w:val="00EB057A"/>
    <w:rsid w:val="00EB0DBE"/>
    <w:rsid w:val="00EB104C"/>
    <w:rsid w:val="00EB1206"/>
    <w:rsid w:val="00EB1493"/>
    <w:rsid w:val="00EB14CE"/>
    <w:rsid w:val="00EB15C3"/>
    <w:rsid w:val="00EB190F"/>
    <w:rsid w:val="00EB197F"/>
    <w:rsid w:val="00EB1AD2"/>
    <w:rsid w:val="00EB1BE2"/>
    <w:rsid w:val="00EB217A"/>
    <w:rsid w:val="00EB22F9"/>
    <w:rsid w:val="00EB262C"/>
    <w:rsid w:val="00EB2C5B"/>
    <w:rsid w:val="00EB2CAC"/>
    <w:rsid w:val="00EB2CF8"/>
    <w:rsid w:val="00EB3538"/>
    <w:rsid w:val="00EB36E1"/>
    <w:rsid w:val="00EB379D"/>
    <w:rsid w:val="00EB393C"/>
    <w:rsid w:val="00EB3B6E"/>
    <w:rsid w:val="00EB405E"/>
    <w:rsid w:val="00EB440B"/>
    <w:rsid w:val="00EB46E6"/>
    <w:rsid w:val="00EB493F"/>
    <w:rsid w:val="00EB49C4"/>
    <w:rsid w:val="00EB4A16"/>
    <w:rsid w:val="00EB4AAC"/>
    <w:rsid w:val="00EB4C55"/>
    <w:rsid w:val="00EB5368"/>
    <w:rsid w:val="00EB5441"/>
    <w:rsid w:val="00EB55B8"/>
    <w:rsid w:val="00EB5724"/>
    <w:rsid w:val="00EB58FF"/>
    <w:rsid w:val="00EB5A5B"/>
    <w:rsid w:val="00EB5A80"/>
    <w:rsid w:val="00EB5C0F"/>
    <w:rsid w:val="00EB5F54"/>
    <w:rsid w:val="00EB6063"/>
    <w:rsid w:val="00EB623F"/>
    <w:rsid w:val="00EB64F7"/>
    <w:rsid w:val="00EB6926"/>
    <w:rsid w:val="00EB7043"/>
    <w:rsid w:val="00EB7283"/>
    <w:rsid w:val="00EB735F"/>
    <w:rsid w:val="00EB74A5"/>
    <w:rsid w:val="00EB76CF"/>
    <w:rsid w:val="00EB78A9"/>
    <w:rsid w:val="00EB7B1A"/>
    <w:rsid w:val="00EB7C14"/>
    <w:rsid w:val="00EC00F3"/>
    <w:rsid w:val="00EC012A"/>
    <w:rsid w:val="00EC05A6"/>
    <w:rsid w:val="00EC05CE"/>
    <w:rsid w:val="00EC0645"/>
    <w:rsid w:val="00EC0A6D"/>
    <w:rsid w:val="00EC0A89"/>
    <w:rsid w:val="00EC0AA8"/>
    <w:rsid w:val="00EC0AAD"/>
    <w:rsid w:val="00EC0B38"/>
    <w:rsid w:val="00EC0D6E"/>
    <w:rsid w:val="00EC0E36"/>
    <w:rsid w:val="00EC1655"/>
    <w:rsid w:val="00EC184D"/>
    <w:rsid w:val="00EC18BC"/>
    <w:rsid w:val="00EC1925"/>
    <w:rsid w:val="00EC19DA"/>
    <w:rsid w:val="00EC1B61"/>
    <w:rsid w:val="00EC1B9D"/>
    <w:rsid w:val="00EC21D5"/>
    <w:rsid w:val="00EC29D8"/>
    <w:rsid w:val="00EC2A1A"/>
    <w:rsid w:val="00EC2E94"/>
    <w:rsid w:val="00EC367C"/>
    <w:rsid w:val="00EC386F"/>
    <w:rsid w:val="00EC3921"/>
    <w:rsid w:val="00EC3B9C"/>
    <w:rsid w:val="00EC3BB7"/>
    <w:rsid w:val="00EC4168"/>
    <w:rsid w:val="00EC4409"/>
    <w:rsid w:val="00EC4B73"/>
    <w:rsid w:val="00EC4BDE"/>
    <w:rsid w:val="00EC50AD"/>
    <w:rsid w:val="00EC5159"/>
    <w:rsid w:val="00EC55FF"/>
    <w:rsid w:val="00EC5879"/>
    <w:rsid w:val="00EC5B61"/>
    <w:rsid w:val="00EC5F6C"/>
    <w:rsid w:val="00EC6283"/>
    <w:rsid w:val="00EC631E"/>
    <w:rsid w:val="00EC6BAA"/>
    <w:rsid w:val="00EC6BE5"/>
    <w:rsid w:val="00EC6D19"/>
    <w:rsid w:val="00EC6EB6"/>
    <w:rsid w:val="00EC6EC2"/>
    <w:rsid w:val="00EC7818"/>
    <w:rsid w:val="00EC7C7F"/>
    <w:rsid w:val="00EC7DF6"/>
    <w:rsid w:val="00EC7E8B"/>
    <w:rsid w:val="00ED0095"/>
    <w:rsid w:val="00ED0128"/>
    <w:rsid w:val="00ED0622"/>
    <w:rsid w:val="00ED0919"/>
    <w:rsid w:val="00ED0B17"/>
    <w:rsid w:val="00ED0DCF"/>
    <w:rsid w:val="00ED0EE4"/>
    <w:rsid w:val="00ED1257"/>
    <w:rsid w:val="00ED18D9"/>
    <w:rsid w:val="00ED1A41"/>
    <w:rsid w:val="00ED1B0F"/>
    <w:rsid w:val="00ED1C70"/>
    <w:rsid w:val="00ED1DA7"/>
    <w:rsid w:val="00ED2158"/>
    <w:rsid w:val="00ED2569"/>
    <w:rsid w:val="00ED25B1"/>
    <w:rsid w:val="00ED2925"/>
    <w:rsid w:val="00ED294B"/>
    <w:rsid w:val="00ED29DD"/>
    <w:rsid w:val="00ED2D49"/>
    <w:rsid w:val="00ED2D4B"/>
    <w:rsid w:val="00ED2DAC"/>
    <w:rsid w:val="00ED31CB"/>
    <w:rsid w:val="00ED3391"/>
    <w:rsid w:val="00ED35F9"/>
    <w:rsid w:val="00ED36D7"/>
    <w:rsid w:val="00ED386A"/>
    <w:rsid w:val="00ED3A0C"/>
    <w:rsid w:val="00ED3F16"/>
    <w:rsid w:val="00ED4137"/>
    <w:rsid w:val="00ED42FB"/>
    <w:rsid w:val="00ED4376"/>
    <w:rsid w:val="00ED4434"/>
    <w:rsid w:val="00ED4471"/>
    <w:rsid w:val="00ED49B3"/>
    <w:rsid w:val="00ED4BD1"/>
    <w:rsid w:val="00ED4BED"/>
    <w:rsid w:val="00ED4DCC"/>
    <w:rsid w:val="00ED4E90"/>
    <w:rsid w:val="00ED5070"/>
    <w:rsid w:val="00ED5387"/>
    <w:rsid w:val="00ED53E9"/>
    <w:rsid w:val="00ED546B"/>
    <w:rsid w:val="00ED5683"/>
    <w:rsid w:val="00ED57AA"/>
    <w:rsid w:val="00ED57FF"/>
    <w:rsid w:val="00ED5937"/>
    <w:rsid w:val="00ED59AE"/>
    <w:rsid w:val="00ED5A13"/>
    <w:rsid w:val="00ED5D14"/>
    <w:rsid w:val="00ED5F2F"/>
    <w:rsid w:val="00ED6433"/>
    <w:rsid w:val="00ED6710"/>
    <w:rsid w:val="00ED675C"/>
    <w:rsid w:val="00ED678F"/>
    <w:rsid w:val="00ED6C23"/>
    <w:rsid w:val="00ED6D27"/>
    <w:rsid w:val="00ED6DD0"/>
    <w:rsid w:val="00ED6EC0"/>
    <w:rsid w:val="00ED6EC3"/>
    <w:rsid w:val="00ED6EC7"/>
    <w:rsid w:val="00ED6F85"/>
    <w:rsid w:val="00ED70B7"/>
    <w:rsid w:val="00ED7144"/>
    <w:rsid w:val="00ED7151"/>
    <w:rsid w:val="00ED726E"/>
    <w:rsid w:val="00ED72CA"/>
    <w:rsid w:val="00ED77B3"/>
    <w:rsid w:val="00ED794C"/>
    <w:rsid w:val="00ED7B0C"/>
    <w:rsid w:val="00ED7CDC"/>
    <w:rsid w:val="00ED7D9A"/>
    <w:rsid w:val="00ED7EB5"/>
    <w:rsid w:val="00ED7F1E"/>
    <w:rsid w:val="00ED7F9C"/>
    <w:rsid w:val="00ED7FA8"/>
    <w:rsid w:val="00EE0052"/>
    <w:rsid w:val="00EE01FC"/>
    <w:rsid w:val="00EE041F"/>
    <w:rsid w:val="00EE048A"/>
    <w:rsid w:val="00EE10C2"/>
    <w:rsid w:val="00EE1133"/>
    <w:rsid w:val="00EE146C"/>
    <w:rsid w:val="00EE1471"/>
    <w:rsid w:val="00EE1483"/>
    <w:rsid w:val="00EE15F1"/>
    <w:rsid w:val="00EE16A6"/>
    <w:rsid w:val="00EE1AE3"/>
    <w:rsid w:val="00EE1DDC"/>
    <w:rsid w:val="00EE1E16"/>
    <w:rsid w:val="00EE213E"/>
    <w:rsid w:val="00EE2401"/>
    <w:rsid w:val="00EE2896"/>
    <w:rsid w:val="00EE2917"/>
    <w:rsid w:val="00EE2B94"/>
    <w:rsid w:val="00EE2E4E"/>
    <w:rsid w:val="00EE328F"/>
    <w:rsid w:val="00EE335D"/>
    <w:rsid w:val="00EE37DB"/>
    <w:rsid w:val="00EE397E"/>
    <w:rsid w:val="00EE3D77"/>
    <w:rsid w:val="00EE4383"/>
    <w:rsid w:val="00EE43E9"/>
    <w:rsid w:val="00EE451D"/>
    <w:rsid w:val="00EE4899"/>
    <w:rsid w:val="00EE4AC0"/>
    <w:rsid w:val="00EE4BA6"/>
    <w:rsid w:val="00EE5006"/>
    <w:rsid w:val="00EE57A4"/>
    <w:rsid w:val="00EE5A4D"/>
    <w:rsid w:val="00EE5B2F"/>
    <w:rsid w:val="00EE5B63"/>
    <w:rsid w:val="00EE5BCD"/>
    <w:rsid w:val="00EE5CB8"/>
    <w:rsid w:val="00EE5E8C"/>
    <w:rsid w:val="00EE5EF4"/>
    <w:rsid w:val="00EE6061"/>
    <w:rsid w:val="00EE632E"/>
    <w:rsid w:val="00EE642C"/>
    <w:rsid w:val="00EE6552"/>
    <w:rsid w:val="00EE661E"/>
    <w:rsid w:val="00EE679C"/>
    <w:rsid w:val="00EE67CC"/>
    <w:rsid w:val="00EE6815"/>
    <w:rsid w:val="00EE6A12"/>
    <w:rsid w:val="00EE6A55"/>
    <w:rsid w:val="00EE6A89"/>
    <w:rsid w:val="00EE6D54"/>
    <w:rsid w:val="00EE6E51"/>
    <w:rsid w:val="00EE70BB"/>
    <w:rsid w:val="00EE74B2"/>
    <w:rsid w:val="00EE7666"/>
    <w:rsid w:val="00EE78E7"/>
    <w:rsid w:val="00EE7900"/>
    <w:rsid w:val="00EE791A"/>
    <w:rsid w:val="00EE7CE5"/>
    <w:rsid w:val="00EE7DB3"/>
    <w:rsid w:val="00EF00CD"/>
    <w:rsid w:val="00EF0147"/>
    <w:rsid w:val="00EF0392"/>
    <w:rsid w:val="00EF041B"/>
    <w:rsid w:val="00EF0545"/>
    <w:rsid w:val="00EF0602"/>
    <w:rsid w:val="00EF0DE3"/>
    <w:rsid w:val="00EF0E6F"/>
    <w:rsid w:val="00EF0FE9"/>
    <w:rsid w:val="00EF119C"/>
    <w:rsid w:val="00EF12F2"/>
    <w:rsid w:val="00EF13DD"/>
    <w:rsid w:val="00EF13E5"/>
    <w:rsid w:val="00EF1504"/>
    <w:rsid w:val="00EF1D4B"/>
    <w:rsid w:val="00EF1ED0"/>
    <w:rsid w:val="00EF210A"/>
    <w:rsid w:val="00EF21F8"/>
    <w:rsid w:val="00EF2421"/>
    <w:rsid w:val="00EF2726"/>
    <w:rsid w:val="00EF29FB"/>
    <w:rsid w:val="00EF2D98"/>
    <w:rsid w:val="00EF30C5"/>
    <w:rsid w:val="00EF3139"/>
    <w:rsid w:val="00EF333B"/>
    <w:rsid w:val="00EF3459"/>
    <w:rsid w:val="00EF3950"/>
    <w:rsid w:val="00EF3BAD"/>
    <w:rsid w:val="00EF3E19"/>
    <w:rsid w:val="00EF3E5E"/>
    <w:rsid w:val="00EF3E73"/>
    <w:rsid w:val="00EF40F9"/>
    <w:rsid w:val="00EF416A"/>
    <w:rsid w:val="00EF429F"/>
    <w:rsid w:val="00EF43B3"/>
    <w:rsid w:val="00EF44DE"/>
    <w:rsid w:val="00EF48CF"/>
    <w:rsid w:val="00EF495C"/>
    <w:rsid w:val="00EF49EE"/>
    <w:rsid w:val="00EF4C8B"/>
    <w:rsid w:val="00EF4CE7"/>
    <w:rsid w:val="00EF4F3C"/>
    <w:rsid w:val="00EF5624"/>
    <w:rsid w:val="00EF576C"/>
    <w:rsid w:val="00EF5A11"/>
    <w:rsid w:val="00EF5E5C"/>
    <w:rsid w:val="00EF5FB8"/>
    <w:rsid w:val="00EF6163"/>
    <w:rsid w:val="00EF6736"/>
    <w:rsid w:val="00EF67AD"/>
    <w:rsid w:val="00EF6950"/>
    <w:rsid w:val="00EF695B"/>
    <w:rsid w:val="00EF6A00"/>
    <w:rsid w:val="00EF6B32"/>
    <w:rsid w:val="00EF7B7F"/>
    <w:rsid w:val="00EF7BE2"/>
    <w:rsid w:val="00EF7C99"/>
    <w:rsid w:val="00EF7F2F"/>
    <w:rsid w:val="00F0035A"/>
    <w:rsid w:val="00F0038A"/>
    <w:rsid w:val="00F0040F"/>
    <w:rsid w:val="00F005F1"/>
    <w:rsid w:val="00F005F5"/>
    <w:rsid w:val="00F00A08"/>
    <w:rsid w:val="00F00B38"/>
    <w:rsid w:val="00F00D1E"/>
    <w:rsid w:val="00F00E49"/>
    <w:rsid w:val="00F00F06"/>
    <w:rsid w:val="00F0191B"/>
    <w:rsid w:val="00F01AB0"/>
    <w:rsid w:val="00F01ACF"/>
    <w:rsid w:val="00F01F6A"/>
    <w:rsid w:val="00F02003"/>
    <w:rsid w:val="00F02373"/>
    <w:rsid w:val="00F0247A"/>
    <w:rsid w:val="00F0250C"/>
    <w:rsid w:val="00F02617"/>
    <w:rsid w:val="00F026A7"/>
    <w:rsid w:val="00F02706"/>
    <w:rsid w:val="00F029E5"/>
    <w:rsid w:val="00F02BE1"/>
    <w:rsid w:val="00F02FE2"/>
    <w:rsid w:val="00F031A5"/>
    <w:rsid w:val="00F036E1"/>
    <w:rsid w:val="00F037A4"/>
    <w:rsid w:val="00F0405C"/>
    <w:rsid w:val="00F0412D"/>
    <w:rsid w:val="00F041D4"/>
    <w:rsid w:val="00F044F3"/>
    <w:rsid w:val="00F046EC"/>
    <w:rsid w:val="00F04825"/>
    <w:rsid w:val="00F04B38"/>
    <w:rsid w:val="00F04B80"/>
    <w:rsid w:val="00F04C6B"/>
    <w:rsid w:val="00F051C4"/>
    <w:rsid w:val="00F05248"/>
    <w:rsid w:val="00F0526C"/>
    <w:rsid w:val="00F05286"/>
    <w:rsid w:val="00F0561D"/>
    <w:rsid w:val="00F0599F"/>
    <w:rsid w:val="00F05B0F"/>
    <w:rsid w:val="00F05F9A"/>
    <w:rsid w:val="00F0601D"/>
    <w:rsid w:val="00F063D6"/>
    <w:rsid w:val="00F066DB"/>
    <w:rsid w:val="00F06A3D"/>
    <w:rsid w:val="00F0797A"/>
    <w:rsid w:val="00F079C2"/>
    <w:rsid w:val="00F07BF6"/>
    <w:rsid w:val="00F07C9F"/>
    <w:rsid w:val="00F07CDA"/>
    <w:rsid w:val="00F07E91"/>
    <w:rsid w:val="00F07EB0"/>
    <w:rsid w:val="00F07FD8"/>
    <w:rsid w:val="00F1040E"/>
    <w:rsid w:val="00F107A1"/>
    <w:rsid w:val="00F107D8"/>
    <w:rsid w:val="00F10A38"/>
    <w:rsid w:val="00F10AFE"/>
    <w:rsid w:val="00F10B53"/>
    <w:rsid w:val="00F10BA4"/>
    <w:rsid w:val="00F10BB1"/>
    <w:rsid w:val="00F10C45"/>
    <w:rsid w:val="00F10CBD"/>
    <w:rsid w:val="00F10E22"/>
    <w:rsid w:val="00F10E85"/>
    <w:rsid w:val="00F11558"/>
    <w:rsid w:val="00F11607"/>
    <w:rsid w:val="00F116F9"/>
    <w:rsid w:val="00F11A27"/>
    <w:rsid w:val="00F11FCE"/>
    <w:rsid w:val="00F12106"/>
    <w:rsid w:val="00F12112"/>
    <w:rsid w:val="00F12153"/>
    <w:rsid w:val="00F121C7"/>
    <w:rsid w:val="00F123F5"/>
    <w:rsid w:val="00F12BAE"/>
    <w:rsid w:val="00F130F8"/>
    <w:rsid w:val="00F13607"/>
    <w:rsid w:val="00F136AE"/>
    <w:rsid w:val="00F136D1"/>
    <w:rsid w:val="00F13A04"/>
    <w:rsid w:val="00F13A35"/>
    <w:rsid w:val="00F13A4D"/>
    <w:rsid w:val="00F13B42"/>
    <w:rsid w:val="00F13F32"/>
    <w:rsid w:val="00F1427E"/>
    <w:rsid w:val="00F1485B"/>
    <w:rsid w:val="00F14B93"/>
    <w:rsid w:val="00F14B99"/>
    <w:rsid w:val="00F15547"/>
    <w:rsid w:val="00F1577E"/>
    <w:rsid w:val="00F15D49"/>
    <w:rsid w:val="00F15DC6"/>
    <w:rsid w:val="00F15F0F"/>
    <w:rsid w:val="00F15F98"/>
    <w:rsid w:val="00F16447"/>
    <w:rsid w:val="00F1669D"/>
    <w:rsid w:val="00F16BB1"/>
    <w:rsid w:val="00F16C22"/>
    <w:rsid w:val="00F172AC"/>
    <w:rsid w:val="00F17358"/>
    <w:rsid w:val="00F17400"/>
    <w:rsid w:val="00F17743"/>
    <w:rsid w:val="00F1778D"/>
    <w:rsid w:val="00F17B30"/>
    <w:rsid w:val="00F17B98"/>
    <w:rsid w:val="00F17CE0"/>
    <w:rsid w:val="00F17D3D"/>
    <w:rsid w:val="00F17D76"/>
    <w:rsid w:val="00F17E20"/>
    <w:rsid w:val="00F203FA"/>
    <w:rsid w:val="00F20835"/>
    <w:rsid w:val="00F20A85"/>
    <w:rsid w:val="00F20B7A"/>
    <w:rsid w:val="00F20C35"/>
    <w:rsid w:val="00F20DFB"/>
    <w:rsid w:val="00F20E20"/>
    <w:rsid w:val="00F211B2"/>
    <w:rsid w:val="00F2124D"/>
    <w:rsid w:val="00F2137A"/>
    <w:rsid w:val="00F21623"/>
    <w:rsid w:val="00F21B3A"/>
    <w:rsid w:val="00F21B96"/>
    <w:rsid w:val="00F21BAC"/>
    <w:rsid w:val="00F21C9B"/>
    <w:rsid w:val="00F21F18"/>
    <w:rsid w:val="00F22261"/>
    <w:rsid w:val="00F2281D"/>
    <w:rsid w:val="00F22B91"/>
    <w:rsid w:val="00F22CC0"/>
    <w:rsid w:val="00F22F8F"/>
    <w:rsid w:val="00F22FC3"/>
    <w:rsid w:val="00F23260"/>
    <w:rsid w:val="00F2333D"/>
    <w:rsid w:val="00F23345"/>
    <w:rsid w:val="00F23363"/>
    <w:rsid w:val="00F235E2"/>
    <w:rsid w:val="00F23F2C"/>
    <w:rsid w:val="00F2401D"/>
    <w:rsid w:val="00F24048"/>
    <w:rsid w:val="00F24333"/>
    <w:rsid w:val="00F24424"/>
    <w:rsid w:val="00F24452"/>
    <w:rsid w:val="00F24580"/>
    <w:rsid w:val="00F2459D"/>
    <w:rsid w:val="00F2482E"/>
    <w:rsid w:val="00F24A5A"/>
    <w:rsid w:val="00F24BC7"/>
    <w:rsid w:val="00F24CD9"/>
    <w:rsid w:val="00F24E9A"/>
    <w:rsid w:val="00F2536D"/>
    <w:rsid w:val="00F2548A"/>
    <w:rsid w:val="00F254CC"/>
    <w:rsid w:val="00F255B5"/>
    <w:rsid w:val="00F2567A"/>
    <w:rsid w:val="00F25ACF"/>
    <w:rsid w:val="00F25E07"/>
    <w:rsid w:val="00F25F0F"/>
    <w:rsid w:val="00F260BB"/>
    <w:rsid w:val="00F26164"/>
    <w:rsid w:val="00F26245"/>
    <w:rsid w:val="00F26271"/>
    <w:rsid w:val="00F2683C"/>
    <w:rsid w:val="00F26BE5"/>
    <w:rsid w:val="00F26D1C"/>
    <w:rsid w:val="00F26F0B"/>
    <w:rsid w:val="00F27107"/>
    <w:rsid w:val="00F2757A"/>
    <w:rsid w:val="00F27810"/>
    <w:rsid w:val="00F27CD6"/>
    <w:rsid w:val="00F27E6A"/>
    <w:rsid w:val="00F3007A"/>
    <w:rsid w:val="00F30128"/>
    <w:rsid w:val="00F30342"/>
    <w:rsid w:val="00F306C2"/>
    <w:rsid w:val="00F3078A"/>
    <w:rsid w:val="00F3083F"/>
    <w:rsid w:val="00F30A22"/>
    <w:rsid w:val="00F30C1E"/>
    <w:rsid w:val="00F30E5B"/>
    <w:rsid w:val="00F30E93"/>
    <w:rsid w:val="00F30FB6"/>
    <w:rsid w:val="00F30FDE"/>
    <w:rsid w:val="00F3117D"/>
    <w:rsid w:val="00F31445"/>
    <w:rsid w:val="00F3180D"/>
    <w:rsid w:val="00F3188B"/>
    <w:rsid w:val="00F318D1"/>
    <w:rsid w:val="00F319B3"/>
    <w:rsid w:val="00F319F5"/>
    <w:rsid w:val="00F31A01"/>
    <w:rsid w:val="00F31A84"/>
    <w:rsid w:val="00F31ACA"/>
    <w:rsid w:val="00F31C40"/>
    <w:rsid w:val="00F31D90"/>
    <w:rsid w:val="00F32007"/>
    <w:rsid w:val="00F322EB"/>
    <w:rsid w:val="00F32749"/>
    <w:rsid w:val="00F327C8"/>
    <w:rsid w:val="00F327D3"/>
    <w:rsid w:val="00F32E6E"/>
    <w:rsid w:val="00F32E6F"/>
    <w:rsid w:val="00F32FEE"/>
    <w:rsid w:val="00F33043"/>
    <w:rsid w:val="00F331E8"/>
    <w:rsid w:val="00F333BE"/>
    <w:rsid w:val="00F33A36"/>
    <w:rsid w:val="00F33C03"/>
    <w:rsid w:val="00F33E34"/>
    <w:rsid w:val="00F34184"/>
    <w:rsid w:val="00F34247"/>
    <w:rsid w:val="00F349C5"/>
    <w:rsid w:val="00F34CF8"/>
    <w:rsid w:val="00F34D64"/>
    <w:rsid w:val="00F34DE5"/>
    <w:rsid w:val="00F34E3E"/>
    <w:rsid w:val="00F3502D"/>
    <w:rsid w:val="00F351B1"/>
    <w:rsid w:val="00F3525D"/>
    <w:rsid w:val="00F352C4"/>
    <w:rsid w:val="00F359DA"/>
    <w:rsid w:val="00F35D8A"/>
    <w:rsid w:val="00F35DCE"/>
    <w:rsid w:val="00F35E2C"/>
    <w:rsid w:val="00F35F8D"/>
    <w:rsid w:val="00F36049"/>
    <w:rsid w:val="00F360FD"/>
    <w:rsid w:val="00F36113"/>
    <w:rsid w:val="00F36147"/>
    <w:rsid w:val="00F36856"/>
    <w:rsid w:val="00F36BC5"/>
    <w:rsid w:val="00F36BD0"/>
    <w:rsid w:val="00F37038"/>
    <w:rsid w:val="00F374F8"/>
    <w:rsid w:val="00F374FF"/>
    <w:rsid w:val="00F376A5"/>
    <w:rsid w:val="00F378F7"/>
    <w:rsid w:val="00F379B5"/>
    <w:rsid w:val="00F37CC2"/>
    <w:rsid w:val="00F37D8D"/>
    <w:rsid w:val="00F37EAC"/>
    <w:rsid w:val="00F400B9"/>
    <w:rsid w:val="00F400C8"/>
    <w:rsid w:val="00F40A31"/>
    <w:rsid w:val="00F40A56"/>
    <w:rsid w:val="00F40F07"/>
    <w:rsid w:val="00F4134E"/>
    <w:rsid w:val="00F418A5"/>
    <w:rsid w:val="00F4191D"/>
    <w:rsid w:val="00F41E32"/>
    <w:rsid w:val="00F41E6C"/>
    <w:rsid w:val="00F41F2B"/>
    <w:rsid w:val="00F420B9"/>
    <w:rsid w:val="00F420EE"/>
    <w:rsid w:val="00F42176"/>
    <w:rsid w:val="00F42419"/>
    <w:rsid w:val="00F4244E"/>
    <w:rsid w:val="00F424F1"/>
    <w:rsid w:val="00F42613"/>
    <w:rsid w:val="00F42E87"/>
    <w:rsid w:val="00F43032"/>
    <w:rsid w:val="00F4327E"/>
    <w:rsid w:val="00F43327"/>
    <w:rsid w:val="00F433F2"/>
    <w:rsid w:val="00F43463"/>
    <w:rsid w:val="00F43520"/>
    <w:rsid w:val="00F435B7"/>
    <w:rsid w:val="00F43950"/>
    <w:rsid w:val="00F43DE2"/>
    <w:rsid w:val="00F43FB8"/>
    <w:rsid w:val="00F440F9"/>
    <w:rsid w:val="00F442D1"/>
    <w:rsid w:val="00F4456F"/>
    <w:rsid w:val="00F446F1"/>
    <w:rsid w:val="00F44737"/>
    <w:rsid w:val="00F44776"/>
    <w:rsid w:val="00F44C25"/>
    <w:rsid w:val="00F44C3D"/>
    <w:rsid w:val="00F457F7"/>
    <w:rsid w:val="00F45DC6"/>
    <w:rsid w:val="00F461B6"/>
    <w:rsid w:val="00F46241"/>
    <w:rsid w:val="00F4675E"/>
    <w:rsid w:val="00F46C52"/>
    <w:rsid w:val="00F46CA4"/>
    <w:rsid w:val="00F46E70"/>
    <w:rsid w:val="00F46F7F"/>
    <w:rsid w:val="00F46FB5"/>
    <w:rsid w:val="00F4714A"/>
    <w:rsid w:val="00F47675"/>
    <w:rsid w:val="00F479D2"/>
    <w:rsid w:val="00F47B5D"/>
    <w:rsid w:val="00F47C25"/>
    <w:rsid w:val="00F47C2E"/>
    <w:rsid w:val="00F47C36"/>
    <w:rsid w:val="00F47D2F"/>
    <w:rsid w:val="00F47DEC"/>
    <w:rsid w:val="00F50020"/>
    <w:rsid w:val="00F506B0"/>
    <w:rsid w:val="00F50A3D"/>
    <w:rsid w:val="00F50FEB"/>
    <w:rsid w:val="00F515FF"/>
    <w:rsid w:val="00F516AF"/>
    <w:rsid w:val="00F5174C"/>
    <w:rsid w:val="00F5175C"/>
    <w:rsid w:val="00F5175E"/>
    <w:rsid w:val="00F51C6F"/>
    <w:rsid w:val="00F51F00"/>
    <w:rsid w:val="00F5208F"/>
    <w:rsid w:val="00F52320"/>
    <w:rsid w:val="00F52582"/>
    <w:rsid w:val="00F527B9"/>
    <w:rsid w:val="00F527CF"/>
    <w:rsid w:val="00F5289B"/>
    <w:rsid w:val="00F5290C"/>
    <w:rsid w:val="00F52C6F"/>
    <w:rsid w:val="00F52E19"/>
    <w:rsid w:val="00F52FFE"/>
    <w:rsid w:val="00F53085"/>
    <w:rsid w:val="00F53465"/>
    <w:rsid w:val="00F5349C"/>
    <w:rsid w:val="00F536AA"/>
    <w:rsid w:val="00F53881"/>
    <w:rsid w:val="00F53967"/>
    <w:rsid w:val="00F53BB6"/>
    <w:rsid w:val="00F53F7D"/>
    <w:rsid w:val="00F53FBB"/>
    <w:rsid w:val="00F541EA"/>
    <w:rsid w:val="00F54248"/>
    <w:rsid w:val="00F54262"/>
    <w:rsid w:val="00F549A0"/>
    <w:rsid w:val="00F55637"/>
    <w:rsid w:val="00F5570F"/>
    <w:rsid w:val="00F55952"/>
    <w:rsid w:val="00F55A36"/>
    <w:rsid w:val="00F55B6F"/>
    <w:rsid w:val="00F55DF5"/>
    <w:rsid w:val="00F5637A"/>
    <w:rsid w:val="00F566DC"/>
    <w:rsid w:val="00F56ABD"/>
    <w:rsid w:val="00F56DD9"/>
    <w:rsid w:val="00F56E42"/>
    <w:rsid w:val="00F5740D"/>
    <w:rsid w:val="00F575C1"/>
    <w:rsid w:val="00F57AE5"/>
    <w:rsid w:val="00F57D23"/>
    <w:rsid w:val="00F603F4"/>
    <w:rsid w:val="00F60466"/>
    <w:rsid w:val="00F604DE"/>
    <w:rsid w:val="00F604F2"/>
    <w:rsid w:val="00F60578"/>
    <w:rsid w:val="00F60879"/>
    <w:rsid w:val="00F60AE9"/>
    <w:rsid w:val="00F60C62"/>
    <w:rsid w:val="00F60F88"/>
    <w:rsid w:val="00F61278"/>
    <w:rsid w:val="00F6140A"/>
    <w:rsid w:val="00F61446"/>
    <w:rsid w:val="00F6157A"/>
    <w:rsid w:val="00F616F6"/>
    <w:rsid w:val="00F61837"/>
    <w:rsid w:val="00F61DB5"/>
    <w:rsid w:val="00F6200D"/>
    <w:rsid w:val="00F6209B"/>
    <w:rsid w:val="00F622A0"/>
    <w:rsid w:val="00F62319"/>
    <w:rsid w:val="00F623BA"/>
    <w:rsid w:val="00F62520"/>
    <w:rsid w:val="00F6262F"/>
    <w:rsid w:val="00F62811"/>
    <w:rsid w:val="00F629AB"/>
    <w:rsid w:val="00F62B3E"/>
    <w:rsid w:val="00F62C84"/>
    <w:rsid w:val="00F62D3A"/>
    <w:rsid w:val="00F62F20"/>
    <w:rsid w:val="00F630D8"/>
    <w:rsid w:val="00F6327D"/>
    <w:rsid w:val="00F632E2"/>
    <w:rsid w:val="00F633D5"/>
    <w:rsid w:val="00F6348C"/>
    <w:rsid w:val="00F6389A"/>
    <w:rsid w:val="00F63BD1"/>
    <w:rsid w:val="00F63ECD"/>
    <w:rsid w:val="00F63EF6"/>
    <w:rsid w:val="00F640C4"/>
    <w:rsid w:val="00F64834"/>
    <w:rsid w:val="00F649D7"/>
    <w:rsid w:val="00F64D9A"/>
    <w:rsid w:val="00F6522D"/>
    <w:rsid w:val="00F652A7"/>
    <w:rsid w:val="00F65448"/>
    <w:rsid w:val="00F6553B"/>
    <w:rsid w:val="00F659D5"/>
    <w:rsid w:val="00F65A67"/>
    <w:rsid w:val="00F65C63"/>
    <w:rsid w:val="00F65D07"/>
    <w:rsid w:val="00F6625F"/>
    <w:rsid w:val="00F6645D"/>
    <w:rsid w:val="00F66693"/>
    <w:rsid w:val="00F66B42"/>
    <w:rsid w:val="00F66F1C"/>
    <w:rsid w:val="00F67418"/>
    <w:rsid w:val="00F67534"/>
    <w:rsid w:val="00F67B95"/>
    <w:rsid w:val="00F700D6"/>
    <w:rsid w:val="00F7036C"/>
    <w:rsid w:val="00F70473"/>
    <w:rsid w:val="00F70689"/>
    <w:rsid w:val="00F7071A"/>
    <w:rsid w:val="00F7091C"/>
    <w:rsid w:val="00F70ACE"/>
    <w:rsid w:val="00F70C84"/>
    <w:rsid w:val="00F70EEC"/>
    <w:rsid w:val="00F71544"/>
    <w:rsid w:val="00F71598"/>
    <w:rsid w:val="00F7164C"/>
    <w:rsid w:val="00F71BC9"/>
    <w:rsid w:val="00F71C7C"/>
    <w:rsid w:val="00F71CA6"/>
    <w:rsid w:val="00F72127"/>
    <w:rsid w:val="00F72763"/>
    <w:rsid w:val="00F72771"/>
    <w:rsid w:val="00F727C9"/>
    <w:rsid w:val="00F72A1E"/>
    <w:rsid w:val="00F72AC6"/>
    <w:rsid w:val="00F72EA1"/>
    <w:rsid w:val="00F73419"/>
    <w:rsid w:val="00F735A4"/>
    <w:rsid w:val="00F73634"/>
    <w:rsid w:val="00F73751"/>
    <w:rsid w:val="00F7379A"/>
    <w:rsid w:val="00F73D8C"/>
    <w:rsid w:val="00F74284"/>
    <w:rsid w:val="00F7483A"/>
    <w:rsid w:val="00F74967"/>
    <w:rsid w:val="00F74A7C"/>
    <w:rsid w:val="00F74C60"/>
    <w:rsid w:val="00F74CC9"/>
    <w:rsid w:val="00F74FAE"/>
    <w:rsid w:val="00F75033"/>
    <w:rsid w:val="00F7511C"/>
    <w:rsid w:val="00F75507"/>
    <w:rsid w:val="00F756AD"/>
    <w:rsid w:val="00F757D3"/>
    <w:rsid w:val="00F75929"/>
    <w:rsid w:val="00F75957"/>
    <w:rsid w:val="00F759A6"/>
    <w:rsid w:val="00F7636C"/>
    <w:rsid w:val="00F763BC"/>
    <w:rsid w:val="00F765C0"/>
    <w:rsid w:val="00F76693"/>
    <w:rsid w:val="00F768F7"/>
    <w:rsid w:val="00F76B2D"/>
    <w:rsid w:val="00F76E6B"/>
    <w:rsid w:val="00F77085"/>
    <w:rsid w:val="00F7725F"/>
    <w:rsid w:val="00F7734D"/>
    <w:rsid w:val="00F777D1"/>
    <w:rsid w:val="00F779FB"/>
    <w:rsid w:val="00F77A78"/>
    <w:rsid w:val="00F77CAD"/>
    <w:rsid w:val="00F77DFF"/>
    <w:rsid w:val="00F806D0"/>
    <w:rsid w:val="00F8077C"/>
    <w:rsid w:val="00F807E4"/>
    <w:rsid w:val="00F809BA"/>
    <w:rsid w:val="00F809DB"/>
    <w:rsid w:val="00F80A7E"/>
    <w:rsid w:val="00F80CDA"/>
    <w:rsid w:val="00F81085"/>
    <w:rsid w:val="00F8108C"/>
    <w:rsid w:val="00F811A9"/>
    <w:rsid w:val="00F8125A"/>
    <w:rsid w:val="00F814E0"/>
    <w:rsid w:val="00F81581"/>
    <w:rsid w:val="00F8183B"/>
    <w:rsid w:val="00F81CB7"/>
    <w:rsid w:val="00F81DBF"/>
    <w:rsid w:val="00F82128"/>
    <w:rsid w:val="00F82340"/>
    <w:rsid w:val="00F823CC"/>
    <w:rsid w:val="00F82959"/>
    <w:rsid w:val="00F82A73"/>
    <w:rsid w:val="00F82C42"/>
    <w:rsid w:val="00F839AD"/>
    <w:rsid w:val="00F83AA5"/>
    <w:rsid w:val="00F83EF0"/>
    <w:rsid w:val="00F841ED"/>
    <w:rsid w:val="00F84373"/>
    <w:rsid w:val="00F843B3"/>
    <w:rsid w:val="00F846E8"/>
    <w:rsid w:val="00F848F4"/>
    <w:rsid w:val="00F84E8D"/>
    <w:rsid w:val="00F84F1E"/>
    <w:rsid w:val="00F84F50"/>
    <w:rsid w:val="00F84FFD"/>
    <w:rsid w:val="00F853E7"/>
    <w:rsid w:val="00F85616"/>
    <w:rsid w:val="00F860B5"/>
    <w:rsid w:val="00F861CD"/>
    <w:rsid w:val="00F86225"/>
    <w:rsid w:val="00F86325"/>
    <w:rsid w:val="00F863D2"/>
    <w:rsid w:val="00F86556"/>
    <w:rsid w:val="00F86745"/>
    <w:rsid w:val="00F86786"/>
    <w:rsid w:val="00F8678F"/>
    <w:rsid w:val="00F8683D"/>
    <w:rsid w:val="00F869DC"/>
    <w:rsid w:val="00F86C65"/>
    <w:rsid w:val="00F87428"/>
    <w:rsid w:val="00F8742A"/>
    <w:rsid w:val="00F874B1"/>
    <w:rsid w:val="00F875AA"/>
    <w:rsid w:val="00F875D9"/>
    <w:rsid w:val="00F876AF"/>
    <w:rsid w:val="00F877CF"/>
    <w:rsid w:val="00F87EAB"/>
    <w:rsid w:val="00F901E3"/>
    <w:rsid w:val="00F9038A"/>
    <w:rsid w:val="00F904A8"/>
    <w:rsid w:val="00F90C36"/>
    <w:rsid w:val="00F90E2E"/>
    <w:rsid w:val="00F90EDB"/>
    <w:rsid w:val="00F90F5F"/>
    <w:rsid w:val="00F91107"/>
    <w:rsid w:val="00F91192"/>
    <w:rsid w:val="00F911D3"/>
    <w:rsid w:val="00F913D2"/>
    <w:rsid w:val="00F9160D"/>
    <w:rsid w:val="00F917A0"/>
    <w:rsid w:val="00F91980"/>
    <w:rsid w:val="00F91BB5"/>
    <w:rsid w:val="00F92122"/>
    <w:rsid w:val="00F922A3"/>
    <w:rsid w:val="00F9240E"/>
    <w:rsid w:val="00F92516"/>
    <w:rsid w:val="00F932C5"/>
    <w:rsid w:val="00F937CD"/>
    <w:rsid w:val="00F9382D"/>
    <w:rsid w:val="00F93833"/>
    <w:rsid w:val="00F938CF"/>
    <w:rsid w:val="00F939D8"/>
    <w:rsid w:val="00F93CB9"/>
    <w:rsid w:val="00F93DAA"/>
    <w:rsid w:val="00F93F1F"/>
    <w:rsid w:val="00F94085"/>
    <w:rsid w:val="00F9418B"/>
    <w:rsid w:val="00F94479"/>
    <w:rsid w:val="00F94536"/>
    <w:rsid w:val="00F94607"/>
    <w:rsid w:val="00F94AD7"/>
    <w:rsid w:val="00F94B0C"/>
    <w:rsid w:val="00F94BA2"/>
    <w:rsid w:val="00F95013"/>
    <w:rsid w:val="00F95093"/>
    <w:rsid w:val="00F95320"/>
    <w:rsid w:val="00F953ED"/>
    <w:rsid w:val="00F95547"/>
    <w:rsid w:val="00F955B1"/>
    <w:rsid w:val="00F95896"/>
    <w:rsid w:val="00F958D7"/>
    <w:rsid w:val="00F9635E"/>
    <w:rsid w:val="00F966D0"/>
    <w:rsid w:val="00F96A59"/>
    <w:rsid w:val="00F96AE7"/>
    <w:rsid w:val="00F96B01"/>
    <w:rsid w:val="00F96DEB"/>
    <w:rsid w:val="00F96EA8"/>
    <w:rsid w:val="00F96F92"/>
    <w:rsid w:val="00F9757F"/>
    <w:rsid w:val="00F9774B"/>
    <w:rsid w:val="00F977B8"/>
    <w:rsid w:val="00F97A2B"/>
    <w:rsid w:val="00F97FAF"/>
    <w:rsid w:val="00FA01C8"/>
    <w:rsid w:val="00FA0B63"/>
    <w:rsid w:val="00FA0B9C"/>
    <w:rsid w:val="00FA0DF7"/>
    <w:rsid w:val="00FA112E"/>
    <w:rsid w:val="00FA11C1"/>
    <w:rsid w:val="00FA127F"/>
    <w:rsid w:val="00FA13F7"/>
    <w:rsid w:val="00FA1848"/>
    <w:rsid w:val="00FA1DE7"/>
    <w:rsid w:val="00FA2018"/>
    <w:rsid w:val="00FA2161"/>
    <w:rsid w:val="00FA2382"/>
    <w:rsid w:val="00FA2606"/>
    <w:rsid w:val="00FA2623"/>
    <w:rsid w:val="00FA2923"/>
    <w:rsid w:val="00FA3076"/>
    <w:rsid w:val="00FA30B4"/>
    <w:rsid w:val="00FA316E"/>
    <w:rsid w:val="00FA3364"/>
    <w:rsid w:val="00FA3384"/>
    <w:rsid w:val="00FA3473"/>
    <w:rsid w:val="00FA3ABF"/>
    <w:rsid w:val="00FA3D87"/>
    <w:rsid w:val="00FA3EF2"/>
    <w:rsid w:val="00FA4113"/>
    <w:rsid w:val="00FA4191"/>
    <w:rsid w:val="00FA4315"/>
    <w:rsid w:val="00FA4519"/>
    <w:rsid w:val="00FA455C"/>
    <w:rsid w:val="00FA48F1"/>
    <w:rsid w:val="00FA4ACC"/>
    <w:rsid w:val="00FA4B53"/>
    <w:rsid w:val="00FA5001"/>
    <w:rsid w:val="00FA5081"/>
    <w:rsid w:val="00FA5102"/>
    <w:rsid w:val="00FA5141"/>
    <w:rsid w:val="00FA5267"/>
    <w:rsid w:val="00FA55D0"/>
    <w:rsid w:val="00FA5953"/>
    <w:rsid w:val="00FA5A6A"/>
    <w:rsid w:val="00FA5D3E"/>
    <w:rsid w:val="00FA5EF1"/>
    <w:rsid w:val="00FA60B9"/>
    <w:rsid w:val="00FA636F"/>
    <w:rsid w:val="00FA6A81"/>
    <w:rsid w:val="00FA6B1B"/>
    <w:rsid w:val="00FA6BF0"/>
    <w:rsid w:val="00FA6E16"/>
    <w:rsid w:val="00FA6EAA"/>
    <w:rsid w:val="00FA6EC1"/>
    <w:rsid w:val="00FA6EDD"/>
    <w:rsid w:val="00FA71B9"/>
    <w:rsid w:val="00FA722F"/>
    <w:rsid w:val="00FA74ED"/>
    <w:rsid w:val="00FA769F"/>
    <w:rsid w:val="00FA78DD"/>
    <w:rsid w:val="00FA799C"/>
    <w:rsid w:val="00FA7C3B"/>
    <w:rsid w:val="00FA7E31"/>
    <w:rsid w:val="00FA7EAB"/>
    <w:rsid w:val="00FA7F11"/>
    <w:rsid w:val="00FB0143"/>
    <w:rsid w:val="00FB0182"/>
    <w:rsid w:val="00FB01A4"/>
    <w:rsid w:val="00FB02AE"/>
    <w:rsid w:val="00FB041B"/>
    <w:rsid w:val="00FB0883"/>
    <w:rsid w:val="00FB0922"/>
    <w:rsid w:val="00FB0972"/>
    <w:rsid w:val="00FB0D28"/>
    <w:rsid w:val="00FB12FD"/>
    <w:rsid w:val="00FB16CA"/>
    <w:rsid w:val="00FB19C4"/>
    <w:rsid w:val="00FB19D9"/>
    <w:rsid w:val="00FB1BC5"/>
    <w:rsid w:val="00FB2027"/>
    <w:rsid w:val="00FB2093"/>
    <w:rsid w:val="00FB2292"/>
    <w:rsid w:val="00FB26A7"/>
    <w:rsid w:val="00FB2924"/>
    <w:rsid w:val="00FB2B6C"/>
    <w:rsid w:val="00FB317C"/>
    <w:rsid w:val="00FB3539"/>
    <w:rsid w:val="00FB362E"/>
    <w:rsid w:val="00FB3982"/>
    <w:rsid w:val="00FB3B4C"/>
    <w:rsid w:val="00FB3D91"/>
    <w:rsid w:val="00FB3DC2"/>
    <w:rsid w:val="00FB4A2E"/>
    <w:rsid w:val="00FB4E1D"/>
    <w:rsid w:val="00FB5106"/>
    <w:rsid w:val="00FB5124"/>
    <w:rsid w:val="00FB5384"/>
    <w:rsid w:val="00FB66DA"/>
    <w:rsid w:val="00FB6886"/>
    <w:rsid w:val="00FB6BF7"/>
    <w:rsid w:val="00FB6D3A"/>
    <w:rsid w:val="00FB7067"/>
    <w:rsid w:val="00FB7330"/>
    <w:rsid w:val="00FB7804"/>
    <w:rsid w:val="00FB789D"/>
    <w:rsid w:val="00FB7D00"/>
    <w:rsid w:val="00FC0224"/>
    <w:rsid w:val="00FC04DE"/>
    <w:rsid w:val="00FC09C4"/>
    <w:rsid w:val="00FC0A1A"/>
    <w:rsid w:val="00FC0A4D"/>
    <w:rsid w:val="00FC0C50"/>
    <w:rsid w:val="00FC0DD1"/>
    <w:rsid w:val="00FC0E5E"/>
    <w:rsid w:val="00FC0FAC"/>
    <w:rsid w:val="00FC10FA"/>
    <w:rsid w:val="00FC16C3"/>
    <w:rsid w:val="00FC1AA7"/>
    <w:rsid w:val="00FC1BB3"/>
    <w:rsid w:val="00FC1CCF"/>
    <w:rsid w:val="00FC1F45"/>
    <w:rsid w:val="00FC1F76"/>
    <w:rsid w:val="00FC1FCF"/>
    <w:rsid w:val="00FC20E9"/>
    <w:rsid w:val="00FC234F"/>
    <w:rsid w:val="00FC25DE"/>
    <w:rsid w:val="00FC2BB8"/>
    <w:rsid w:val="00FC2EC6"/>
    <w:rsid w:val="00FC30A2"/>
    <w:rsid w:val="00FC3429"/>
    <w:rsid w:val="00FC3434"/>
    <w:rsid w:val="00FC36B0"/>
    <w:rsid w:val="00FC3A9A"/>
    <w:rsid w:val="00FC3AF6"/>
    <w:rsid w:val="00FC3FB2"/>
    <w:rsid w:val="00FC4392"/>
    <w:rsid w:val="00FC4566"/>
    <w:rsid w:val="00FC46B4"/>
    <w:rsid w:val="00FC4B49"/>
    <w:rsid w:val="00FC4F8C"/>
    <w:rsid w:val="00FC5710"/>
    <w:rsid w:val="00FC583C"/>
    <w:rsid w:val="00FC5B87"/>
    <w:rsid w:val="00FC5E8A"/>
    <w:rsid w:val="00FC63FC"/>
    <w:rsid w:val="00FC6596"/>
    <w:rsid w:val="00FC6642"/>
    <w:rsid w:val="00FC70D2"/>
    <w:rsid w:val="00FC7287"/>
    <w:rsid w:val="00FC72BF"/>
    <w:rsid w:val="00FC74D8"/>
    <w:rsid w:val="00FC756C"/>
    <w:rsid w:val="00FC75AD"/>
    <w:rsid w:val="00FC7678"/>
    <w:rsid w:val="00FC7826"/>
    <w:rsid w:val="00FC7866"/>
    <w:rsid w:val="00FC79EF"/>
    <w:rsid w:val="00FC7A8A"/>
    <w:rsid w:val="00FC7B38"/>
    <w:rsid w:val="00FC7E7B"/>
    <w:rsid w:val="00FC7EDE"/>
    <w:rsid w:val="00FD01FB"/>
    <w:rsid w:val="00FD0350"/>
    <w:rsid w:val="00FD0521"/>
    <w:rsid w:val="00FD06B5"/>
    <w:rsid w:val="00FD0789"/>
    <w:rsid w:val="00FD0802"/>
    <w:rsid w:val="00FD0A05"/>
    <w:rsid w:val="00FD0BB1"/>
    <w:rsid w:val="00FD0C6A"/>
    <w:rsid w:val="00FD0E74"/>
    <w:rsid w:val="00FD0F32"/>
    <w:rsid w:val="00FD1093"/>
    <w:rsid w:val="00FD11BB"/>
    <w:rsid w:val="00FD13C1"/>
    <w:rsid w:val="00FD1495"/>
    <w:rsid w:val="00FD15B7"/>
    <w:rsid w:val="00FD182D"/>
    <w:rsid w:val="00FD1840"/>
    <w:rsid w:val="00FD1AF5"/>
    <w:rsid w:val="00FD1B58"/>
    <w:rsid w:val="00FD1EA0"/>
    <w:rsid w:val="00FD2097"/>
    <w:rsid w:val="00FD24A6"/>
    <w:rsid w:val="00FD27AA"/>
    <w:rsid w:val="00FD297A"/>
    <w:rsid w:val="00FD2A76"/>
    <w:rsid w:val="00FD2B84"/>
    <w:rsid w:val="00FD2D86"/>
    <w:rsid w:val="00FD2ED0"/>
    <w:rsid w:val="00FD3256"/>
    <w:rsid w:val="00FD32F8"/>
    <w:rsid w:val="00FD35D4"/>
    <w:rsid w:val="00FD36F8"/>
    <w:rsid w:val="00FD389D"/>
    <w:rsid w:val="00FD42ED"/>
    <w:rsid w:val="00FD45E9"/>
    <w:rsid w:val="00FD475B"/>
    <w:rsid w:val="00FD47E8"/>
    <w:rsid w:val="00FD492B"/>
    <w:rsid w:val="00FD4A1A"/>
    <w:rsid w:val="00FD4C74"/>
    <w:rsid w:val="00FD4CFC"/>
    <w:rsid w:val="00FD5370"/>
    <w:rsid w:val="00FD53BC"/>
    <w:rsid w:val="00FD55F4"/>
    <w:rsid w:val="00FD5A93"/>
    <w:rsid w:val="00FD5E0E"/>
    <w:rsid w:val="00FD61D2"/>
    <w:rsid w:val="00FD6281"/>
    <w:rsid w:val="00FD6444"/>
    <w:rsid w:val="00FD68BC"/>
    <w:rsid w:val="00FD69E4"/>
    <w:rsid w:val="00FD6B9E"/>
    <w:rsid w:val="00FD6BBC"/>
    <w:rsid w:val="00FD72C0"/>
    <w:rsid w:val="00FD7373"/>
    <w:rsid w:val="00FD7661"/>
    <w:rsid w:val="00FD7B25"/>
    <w:rsid w:val="00FD7BB3"/>
    <w:rsid w:val="00FE064F"/>
    <w:rsid w:val="00FE07B1"/>
    <w:rsid w:val="00FE08A9"/>
    <w:rsid w:val="00FE0CE4"/>
    <w:rsid w:val="00FE11BC"/>
    <w:rsid w:val="00FE1592"/>
    <w:rsid w:val="00FE168C"/>
    <w:rsid w:val="00FE17E0"/>
    <w:rsid w:val="00FE1ACB"/>
    <w:rsid w:val="00FE1B18"/>
    <w:rsid w:val="00FE22B7"/>
    <w:rsid w:val="00FE2AAE"/>
    <w:rsid w:val="00FE2AB0"/>
    <w:rsid w:val="00FE2D43"/>
    <w:rsid w:val="00FE2DAC"/>
    <w:rsid w:val="00FE31C3"/>
    <w:rsid w:val="00FE3415"/>
    <w:rsid w:val="00FE3463"/>
    <w:rsid w:val="00FE36B1"/>
    <w:rsid w:val="00FE380F"/>
    <w:rsid w:val="00FE3C86"/>
    <w:rsid w:val="00FE4057"/>
    <w:rsid w:val="00FE4153"/>
    <w:rsid w:val="00FE41FF"/>
    <w:rsid w:val="00FE4714"/>
    <w:rsid w:val="00FE4887"/>
    <w:rsid w:val="00FE4916"/>
    <w:rsid w:val="00FE4A36"/>
    <w:rsid w:val="00FE55BD"/>
    <w:rsid w:val="00FE563D"/>
    <w:rsid w:val="00FE57EF"/>
    <w:rsid w:val="00FE59C0"/>
    <w:rsid w:val="00FE5D4C"/>
    <w:rsid w:val="00FE5D55"/>
    <w:rsid w:val="00FE6035"/>
    <w:rsid w:val="00FE646B"/>
    <w:rsid w:val="00FE6602"/>
    <w:rsid w:val="00FE6C30"/>
    <w:rsid w:val="00FE6D30"/>
    <w:rsid w:val="00FE7043"/>
    <w:rsid w:val="00FE7284"/>
    <w:rsid w:val="00FE74A9"/>
    <w:rsid w:val="00FE7529"/>
    <w:rsid w:val="00FE7D36"/>
    <w:rsid w:val="00FF04C5"/>
    <w:rsid w:val="00FF0533"/>
    <w:rsid w:val="00FF0908"/>
    <w:rsid w:val="00FF0F00"/>
    <w:rsid w:val="00FF0F55"/>
    <w:rsid w:val="00FF111D"/>
    <w:rsid w:val="00FF1225"/>
    <w:rsid w:val="00FF1500"/>
    <w:rsid w:val="00FF1596"/>
    <w:rsid w:val="00FF1684"/>
    <w:rsid w:val="00FF171A"/>
    <w:rsid w:val="00FF1936"/>
    <w:rsid w:val="00FF1E10"/>
    <w:rsid w:val="00FF2381"/>
    <w:rsid w:val="00FF291C"/>
    <w:rsid w:val="00FF29E1"/>
    <w:rsid w:val="00FF2E70"/>
    <w:rsid w:val="00FF2F8D"/>
    <w:rsid w:val="00FF309F"/>
    <w:rsid w:val="00FF33CB"/>
    <w:rsid w:val="00FF33D8"/>
    <w:rsid w:val="00FF3654"/>
    <w:rsid w:val="00FF37E4"/>
    <w:rsid w:val="00FF3923"/>
    <w:rsid w:val="00FF3F3D"/>
    <w:rsid w:val="00FF45EE"/>
    <w:rsid w:val="00FF47F5"/>
    <w:rsid w:val="00FF48A1"/>
    <w:rsid w:val="00FF4928"/>
    <w:rsid w:val="00FF4B1D"/>
    <w:rsid w:val="00FF4CBD"/>
    <w:rsid w:val="00FF532D"/>
    <w:rsid w:val="00FF5408"/>
    <w:rsid w:val="00FF5411"/>
    <w:rsid w:val="00FF5499"/>
    <w:rsid w:val="00FF5545"/>
    <w:rsid w:val="00FF5685"/>
    <w:rsid w:val="00FF56F7"/>
    <w:rsid w:val="00FF5734"/>
    <w:rsid w:val="00FF58EA"/>
    <w:rsid w:val="00FF591D"/>
    <w:rsid w:val="00FF5CBD"/>
    <w:rsid w:val="00FF623A"/>
    <w:rsid w:val="00FF6340"/>
    <w:rsid w:val="00FF6640"/>
    <w:rsid w:val="00FF6767"/>
    <w:rsid w:val="00FF6A6B"/>
    <w:rsid w:val="00FF6BA8"/>
    <w:rsid w:val="00FF6C54"/>
    <w:rsid w:val="00FF6C67"/>
    <w:rsid w:val="00FF6DB3"/>
    <w:rsid w:val="00FF6F72"/>
    <w:rsid w:val="00FF73E6"/>
    <w:rsid w:val="00FF73FD"/>
    <w:rsid w:val="00FF76C9"/>
    <w:rsid w:val="00FF7918"/>
    <w:rsid w:val="00FF7ABC"/>
    <w:rsid w:val="00FF7B42"/>
    <w:rsid w:val="00FF7D4E"/>
    <w:rsid w:val="00FF7F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A04E81A"/>
  <w15:docId w15:val="{76B4B946-17AE-4748-9337-0B96040F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A88"/>
    <w:rPr>
      <w:rFonts w:ascii="Arial" w:hAnsi="Arial"/>
      <w:sz w:val="24"/>
      <w:lang w:eastAsia="en-US"/>
    </w:rPr>
  </w:style>
  <w:style w:type="paragraph" w:styleId="Heading1">
    <w:name w:val="heading 1"/>
    <w:basedOn w:val="Normal"/>
    <w:next w:val="Normal"/>
    <w:link w:val="Heading1Char"/>
    <w:uiPriority w:val="9"/>
    <w:qFormat/>
    <w:pPr>
      <w:keepNext/>
      <w:overflowPunct w:val="0"/>
      <w:autoSpaceDE w:val="0"/>
      <w:autoSpaceDN w:val="0"/>
      <w:adjustRightInd w:val="0"/>
      <w:outlineLvl w:val="0"/>
    </w:pPr>
    <w:rPr>
      <w:b/>
      <w:kern w:val="32"/>
      <w:u w:val="single"/>
    </w:rPr>
  </w:style>
  <w:style w:type="paragraph" w:styleId="Heading2">
    <w:name w:val="heading 2"/>
    <w:aliases w:val="Heading 2 Char"/>
    <w:basedOn w:val="Normal"/>
    <w:next w:val="Normal"/>
    <w:uiPriority w:val="9"/>
    <w:qFormat/>
    <w:pPr>
      <w:keepNext/>
      <w:ind w:left="1080"/>
      <w:outlineLvl w:val="1"/>
    </w:pPr>
    <w:rPr>
      <w:rFonts w:cs="Arial"/>
      <w:b/>
      <w:bCs/>
      <w:iCs/>
      <w:szCs w:val="28"/>
    </w:rPr>
  </w:style>
  <w:style w:type="paragraph" w:styleId="Heading3">
    <w:name w:val="heading 3"/>
    <w:aliases w:val="Heading 3 Char,H3"/>
    <w:basedOn w:val="Normal"/>
    <w:next w:val="Normal"/>
    <w:link w:val="Heading3Char1"/>
    <w:uiPriority w:val="9"/>
    <w:qFormat/>
    <w:pPr>
      <w:keepNext/>
      <w:ind w:left="2016"/>
      <w:outlineLvl w:val="2"/>
    </w:pPr>
    <w:rPr>
      <w:u w:val="single"/>
    </w:rPr>
  </w:style>
  <w:style w:type="paragraph" w:styleId="Heading4">
    <w:name w:val="heading 4"/>
    <w:basedOn w:val="Normal"/>
    <w:next w:val="Normal"/>
    <w:link w:val="Heading4Char"/>
    <w:uiPriority w:val="9"/>
    <w:qFormat/>
    <w:pPr>
      <w:keepNext/>
      <w:numPr>
        <w:numId w:val="1"/>
      </w:numPr>
      <w:outlineLvl w:val="3"/>
    </w:pPr>
    <w:rPr>
      <w:b/>
      <w:bCs/>
      <w:lang w:val="en-US"/>
    </w:rPr>
  </w:style>
  <w:style w:type="paragraph" w:styleId="Heading5">
    <w:name w:val="heading 5"/>
    <w:basedOn w:val="Normal"/>
    <w:next w:val="Normal"/>
    <w:link w:val="Heading5Char"/>
    <w:uiPriority w:val="9"/>
    <w:qFormat/>
    <w:pPr>
      <w:keepNext/>
      <w:ind w:left="2016"/>
      <w:outlineLvl w:val="4"/>
    </w:pPr>
    <w:rPr>
      <w:rFonts w:cs="Arial"/>
      <w:u w:val="single"/>
      <w:lang w:val="en-US"/>
    </w:rPr>
  </w:style>
  <w:style w:type="paragraph" w:styleId="Heading6">
    <w:name w:val="heading 6"/>
    <w:basedOn w:val="Normal"/>
    <w:next w:val="Normal"/>
    <w:link w:val="Heading6Char"/>
    <w:uiPriority w:val="9"/>
    <w:qFormat/>
    <w:pPr>
      <w:keepNext/>
      <w:ind w:left="2016"/>
      <w:jc w:val="right"/>
      <w:outlineLvl w:val="5"/>
    </w:pPr>
    <w:rPr>
      <w:b/>
    </w:rPr>
  </w:style>
  <w:style w:type="paragraph" w:styleId="Heading7">
    <w:name w:val="heading 7"/>
    <w:basedOn w:val="Normal"/>
    <w:next w:val="Normal"/>
    <w:link w:val="Heading7Char"/>
    <w:uiPriority w:val="9"/>
    <w:qFormat/>
    <w:pPr>
      <w:keepNext/>
      <w:jc w:val="right"/>
      <w:outlineLvl w:val="6"/>
    </w:pPr>
    <w:rPr>
      <w:b/>
    </w:rPr>
  </w:style>
  <w:style w:type="paragraph" w:styleId="Heading8">
    <w:name w:val="heading 8"/>
    <w:basedOn w:val="Normal"/>
    <w:next w:val="Normal"/>
    <w:link w:val="Heading8Char"/>
    <w:uiPriority w:val="9"/>
    <w:qFormat/>
    <w:pPr>
      <w:keepNext/>
      <w:tabs>
        <w:tab w:val="left" w:pos="2640"/>
      </w:tabs>
      <w:ind w:left="2952" w:hanging="936"/>
      <w:outlineLvl w:val="7"/>
    </w:pPr>
    <w:rPr>
      <w:u w:val="single"/>
    </w:rPr>
  </w:style>
  <w:style w:type="paragraph" w:styleId="Heading9">
    <w:name w:val="heading 9"/>
    <w:basedOn w:val="Normal"/>
    <w:next w:val="Normal"/>
    <w:link w:val="Heading9Char"/>
    <w:uiPriority w:val="9"/>
    <w:qFormat/>
    <w:pPr>
      <w:numPr>
        <w:ilvl w:val="8"/>
        <w:numId w:val="2"/>
      </w:numPr>
      <w:spacing w:before="240" w:after="60"/>
      <w:outlineLvl w:val="8"/>
    </w:pPr>
    <w:rPr>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0000"/>
      <w:u w:val="none"/>
      <w:effect w:val="none"/>
    </w:rPr>
  </w:style>
  <w:style w:type="paragraph" w:styleId="TOC1">
    <w:name w:val="toc 1"/>
    <w:basedOn w:val="Normal"/>
    <w:next w:val="Normal"/>
    <w:autoRedefine/>
    <w:uiPriority w:val="39"/>
    <w:semiHidden/>
    <w:rPr>
      <w:rFonts w:cs="Arial"/>
    </w:rPr>
  </w:style>
  <w:style w:type="paragraph" w:styleId="TOC2">
    <w:name w:val="toc 2"/>
    <w:basedOn w:val="Normal"/>
    <w:next w:val="Normal"/>
    <w:autoRedefine/>
    <w:uiPriority w:val="39"/>
    <w:semiHidden/>
    <w:pPr>
      <w:tabs>
        <w:tab w:val="left" w:pos="960"/>
        <w:tab w:val="right" w:leader="dot" w:pos="8820"/>
      </w:tabs>
      <w:spacing w:before="120"/>
      <w:ind w:left="245"/>
    </w:pPr>
    <w:rPr>
      <w:iCs/>
      <w:szCs w:val="24"/>
    </w:rPr>
  </w:style>
  <w:style w:type="paragraph" w:styleId="TOC3">
    <w:name w:val="toc 3"/>
    <w:basedOn w:val="Normal"/>
    <w:next w:val="Normal"/>
    <w:autoRedefine/>
    <w:uiPriority w:val="39"/>
    <w:semiHidden/>
    <w:pPr>
      <w:overflowPunct w:val="0"/>
      <w:autoSpaceDE w:val="0"/>
      <w:autoSpaceDN w:val="0"/>
      <w:adjustRightInd w:val="0"/>
      <w:ind w:left="480"/>
    </w:pPr>
  </w:style>
  <w:style w:type="paragraph" w:styleId="TOC4">
    <w:name w:val="toc 4"/>
    <w:basedOn w:val="Normal"/>
    <w:next w:val="Normal"/>
    <w:autoRedefine/>
    <w:uiPriority w:val="39"/>
    <w:semiHidden/>
    <w:pPr>
      <w:overflowPunct w:val="0"/>
      <w:autoSpaceDE w:val="0"/>
      <w:autoSpaceDN w:val="0"/>
      <w:adjustRightInd w:val="0"/>
      <w:ind w:left="720"/>
    </w:pPr>
  </w:style>
  <w:style w:type="paragraph" w:styleId="Header">
    <w:name w:val="header"/>
    <w:basedOn w:val="Normal"/>
    <w:link w:val="HeaderChar"/>
    <w:pPr>
      <w:widowControl w:val="0"/>
      <w:tabs>
        <w:tab w:val="center" w:pos="4819"/>
        <w:tab w:val="right" w:pos="9071"/>
      </w:tabs>
      <w:overflowPunct w:val="0"/>
      <w:autoSpaceDE w:val="0"/>
      <w:autoSpaceDN w:val="0"/>
      <w:adjustRightInd w:val="0"/>
    </w:pPr>
    <w:rPr>
      <w:lang w:val="en-GB"/>
    </w:rPr>
  </w:style>
  <w:style w:type="paragraph" w:styleId="DocumentMap">
    <w:name w:val="Document Map"/>
    <w:basedOn w:val="Normal"/>
    <w:link w:val="DocumentMapChar"/>
    <w:uiPriority w:val="99"/>
    <w:semiHidden/>
    <w:pPr>
      <w:shd w:val="clear" w:color="auto" w:fill="000080"/>
    </w:pPr>
    <w:rPr>
      <w:rFonts w:ascii="Tahoma" w:hAnsi="Tahoma"/>
    </w:rPr>
  </w:style>
  <w:style w:type="paragraph" w:customStyle="1" w:styleId="hir">
    <w:name w:val="hir"/>
    <w:basedOn w:val="Normal"/>
    <w:rPr>
      <w:rFonts w:ascii="Times New Roman" w:hAnsi="Times New Roman"/>
      <w:sz w:val="22"/>
    </w:rPr>
  </w:style>
  <w:style w:type="paragraph" w:styleId="Footer">
    <w:name w:val="footer"/>
    <w:basedOn w:val="Normal"/>
    <w:link w:val="FooterChar"/>
    <w:pPr>
      <w:tabs>
        <w:tab w:val="center" w:pos="4153"/>
        <w:tab w:val="right" w:pos="8306"/>
      </w:tabs>
    </w:pPr>
  </w:style>
  <w:style w:type="paragraph" w:styleId="Title">
    <w:name w:val="Title"/>
    <w:basedOn w:val="Normal"/>
    <w:link w:val="TitleChar"/>
    <w:uiPriority w:val="10"/>
    <w:qFormat/>
    <w:pPr>
      <w:ind w:left="1080"/>
      <w:jc w:val="center"/>
    </w:pPr>
    <w:rPr>
      <w:rFonts w:ascii="Times New Roman" w:hAnsi="Times New Roman"/>
      <w:b/>
      <w:bCs/>
      <w:szCs w:val="24"/>
      <w:u w:val="single"/>
      <w:lang w:val="en-US"/>
    </w:rPr>
  </w:style>
  <w:style w:type="paragraph" w:styleId="BodyTextIndent">
    <w:name w:val="Body Text Indent"/>
    <w:basedOn w:val="Normal"/>
    <w:link w:val="BodyTextIndentChar"/>
    <w:uiPriority w:val="99"/>
    <w:pPr>
      <w:autoSpaceDE w:val="0"/>
      <w:autoSpaceDN w:val="0"/>
      <w:ind w:left="2016"/>
    </w:pPr>
    <w:rPr>
      <w:rFonts w:cs="Arial"/>
      <w:szCs w:val="24"/>
      <w:lang w:val="en-US"/>
    </w:rPr>
  </w:style>
  <w:style w:type="paragraph" w:styleId="BodyTextIndent2">
    <w:name w:val="Body Text Indent 2"/>
    <w:basedOn w:val="Normal"/>
    <w:link w:val="BodyTextIndent2Char"/>
    <w:uiPriority w:val="99"/>
    <w:pPr>
      <w:ind w:left="2016"/>
    </w:pPr>
    <w:rPr>
      <w:i/>
      <w:iCs/>
      <w:lang w:val="en-US"/>
    </w:rPr>
  </w:style>
  <w:style w:type="paragraph" w:customStyle="1" w:styleId="strategicplansubs">
    <w:name w:val="strategic plan subs"/>
    <w:basedOn w:val="Normal"/>
    <w:pPr>
      <w:jc w:val="center"/>
    </w:pPr>
    <w:rPr>
      <w:rFonts w:ascii="Arial Narrow" w:hAnsi="Arial Narrow"/>
      <w:b/>
      <w:color w:val="333399"/>
      <w:sz w:val="32"/>
      <w:szCs w:val="24"/>
      <w:lang w:val="en-GB"/>
    </w:rPr>
  </w:style>
  <w:style w:type="paragraph" w:customStyle="1" w:styleId="strategicplansubsleft">
    <w:name w:val="strategic plan subs left"/>
    <w:basedOn w:val="strategicplansubs"/>
    <w:pPr>
      <w:jc w:val="left"/>
    </w:pPr>
    <w:rPr>
      <w:sz w:val="24"/>
    </w:rPr>
  </w:style>
  <w:style w:type="paragraph" w:customStyle="1" w:styleId="strategicplantablesc">
    <w:name w:val="strategic plan tables c"/>
    <w:basedOn w:val="Normal"/>
    <w:pPr>
      <w:jc w:val="center"/>
    </w:pPr>
    <w:rPr>
      <w:rFonts w:ascii="Times New Roman" w:hAnsi="Times New Roman"/>
      <w:szCs w:val="24"/>
      <w:lang w:val="en-GB"/>
    </w:rPr>
  </w:style>
  <w:style w:type="paragraph" w:styleId="BodyTextIndent3">
    <w:name w:val="Body Text Indent 3"/>
    <w:basedOn w:val="Normal"/>
    <w:link w:val="BodyTextIndent3Char"/>
    <w:uiPriority w:val="99"/>
    <w:pPr>
      <w:spacing w:after="120"/>
      <w:ind w:left="283"/>
    </w:pPr>
    <w:rPr>
      <w:sz w:val="16"/>
      <w:szCs w:val="16"/>
    </w:rPr>
  </w:style>
  <w:style w:type="paragraph" w:styleId="BodyText">
    <w:name w:val="Body Text"/>
    <w:basedOn w:val="Normal"/>
    <w:link w:val="BodyTextChar"/>
    <w:uiPriority w:val="99"/>
    <w:pPr>
      <w:spacing w:after="120"/>
    </w:pPr>
  </w:style>
  <w:style w:type="paragraph" w:styleId="BodyText2">
    <w:name w:val="Body Text 2"/>
    <w:basedOn w:val="Normal"/>
    <w:link w:val="BodyText2Char"/>
    <w:uiPriority w:val="99"/>
    <w:pPr>
      <w:spacing w:after="120" w:line="480" w:lineRule="auto"/>
    </w:pPr>
  </w:style>
  <w:style w:type="character" w:customStyle="1" w:styleId="yzaffino">
    <w:name w:val="yzaffino"/>
    <w:semiHidden/>
    <w:rPr>
      <w:rFonts w:ascii="Comic Sans MS" w:hAnsi="Comic Sans MS"/>
      <w:b w:val="0"/>
      <w:bCs w:val="0"/>
      <w:i w:val="0"/>
      <w:iCs w:val="0"/>
      <w:strike w:val="0"/>
      <w:color w:val="0000FF"/>
      <w:sz w:val="20"/>
      <w:szCs w:val="20"/>
      <w:u w:val="none"/>
    </w:rPr>
  </w:style>
  <w:style w:type="character" w:customStyle="1" w:styleId="emailstyle31">
    <w:name w:val="emailstyle31"/>
    <w:rPr>
      <w:rFonts w:ascii="Arial" w:hAnsi="Arial" w:cs="Arial"/>
      <w:color w:val="000000"/>
      <w:sz w:val="20"/>
    </w:rPr>
  </w:style>
  <w:style w:type="paragraph" w:customStyle="1" w:styleId="r1">
    <w:name w:val="r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New" w:hAnsi="Courier New"/>
      <w:sz w:val="24"/>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styleId="Strong">
    <w:name w:val="Strong"/>
    <w:uiPriority w:val="22"/>
    <w:qFormat/>
    <w:rPr>
      <w:b/>
      <w:bCs/>
    </w:rPr>
  </w:style>
  <w:style w:type="paragraph" w:customStyle="1" w:styleId="Bullet1Single">
    <w:name w:val="Bullet 1 Single"/>
    <w:aliases w:val="bs"/>
    <w:basedOn w:val="Normal"/>
    <w:pPr>
      <w:tabs>
        <w:tab w:val="left" w:pos="360"/>
        <w:tab w:val="left" w:pos="567"/>
      </w:tabs>
      <w:overflowPunct w:val="0"/>
      <w:autoSpaceDE w:val="0"/>
      <w:autoSpaceDN w:val="0"/>
      <w:adjustRightInd w:val="0"/>
      <w:ind w:left="567" w:hanging="567"/>
      <w:textAlignment w:val="baseline"/>
    </w:pPr>
    <w:rPr>
      <w:rFonts w:ascii="Century Gothic" w:hAnsi="Century Gothic"/>
      <w:sz w:val="18"/>
    </w:rPr>
  </w:style>
  <w:style w:type="paragraph" w:customStyle="1" w:styleId="DefaultText">
    <w:name w:val="Default Text"/>
    <w:basedOn w:val="Normal"/>
    <w:rPr>
      <w:rFonts w:ascii="Times New Roman" w:hAnsi="Times New Roman"/>
    </w:rPr>
  </w:style>
  <w:style w:type="paragraph" w:styleId="CommentText">
    <w:name w:val="annotation text"/>
    <w:basedOn w:val="Normal"/>
    <w:link w:val="CommentTextChar"/>
    <w:uiPriority w:val="99"/>
    <w:rPr>
      <w:sz w:val="20"/>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TOBHeading1Char">
    <w:name w:val="TOB Heading1 Char"/>
    <w:link w:val="TOBHeading1"/>
    <w:rPr>
      <w:rFonts w:ascii="Arial" w:hAnsi="Arial"/>
      <w:b/>
      <w:sz w:val="48"/>
      <w:lang w:val="en-AU" w:eastAsia="en-US" w:bidi="ar-SA"/>
    </w:rPr>
  </w:style>
  <w:style w:type="paragraph" w:styleId="NormalWeb">
    <w:name w:val="Normal (Web)"/>
    <w:basedOn w:val="Normal"/>
    <w:uiPriority w:val="99"/>
    <w:pPr>
      <w:spacing w:before="100" w:beforeAutospacing="1" w:after="100" w:afterAutospacing="1"/>
    </w:pPr>
    <w:rPr>
      <w:rFonts w:ascii="Times New Roman" w:hAnsi="Times New Roman"/>
      <w:szCs w:val="24"/>
      <w:lang w:val="en-US"/>
    </w:rPr>
  </w:style>
  <w:style w:type="paragraph" w:customStyle="1" w:styleId="Subsection">
    <w:name w:val="Subsection"/>
    <w:link w:val="SubsectionChar"/>
    <w:pPr>
      <w:tabs>
        <w:tab w:val="right" w:pos="595"/>
        <w:tab w:val="left" w:pos="879"/>
      </w:tabs>
      <w:spacing w:before="160" w:line="260" w:lineRule="atLeast"/>
      <w:ind w:left="879" w:hanging="879"/>
    </w:pPr>
    <w:rPr>
      <w:sz w:val="24"/>
      <w:lang w:eastAsia="en-US"/>
    </w:rPr>
  </w:style>
  <w:style w:type="character" w:customStyle="1" w:styleId="CharSectno">
    <w:name w:val="CharSectno"/>
    <w:rPr>
      <w:noProof w:val="0"/>
      <w:lang w:val="en-AU"/>
    </w:rPr>
  </w:style>
  <w:style w:type="paragraph" w:customStyle="1" w:styleId="TOBbodytext">
    <w:name w:val="TOB body text"/>
    <w:basedOn w:val="Normal"/>
    <w:link w:val="TOBbodytextChar"/>
    <w:pPr>
      <w:spacing w:after="60" w:line="300" w:lineRule="atLeast"/>
    </w:pPr>
  </w:style>
  <w:style w:type="paragraph" w:customStyle="1" w:styleId="TOBHeading5">
    <w:name w:val="TOB Heading5"/>
    <w:basedOn w:val="Normal"/>
    <w:pPr>
      <w:spacing w:before="80" w:after="20" w:line="300" w:lineRule="atLeast"/>
    </w:pPr>
    <w:rPr>
      <w:b/>
    </w:rPr>
  </w:style>
  <w:style w:type="paragraph" w:customStyle="1" w:styleId="Style4">
    <w:name w:val="Style4"/>
    <w:basedOn w:val="Normal"/>
    <w:uiPriority w:val="99"/>
    <w:pPr>
      <w:widowControl w:val="0"/>
      <w:autoSpaceDE w:val="0"/>
      <w:autoSpaceDN w:val="0"/>
      <w:adjustRightInd w:val="0"/>
    </w:pPr>
    <w:rPr>
      <w:szCs w:val="24"/>
      <w:lang w:val="en-US"/>
    </w:rPr>
  </w:style>
  <w:style w:type="paragraph" w:customStyle="1" w:styleId="Style5">
    <w:name w:val="Style5"/>
    <w:basedOn w:val="Normal"/>
    <w:uiPriority w:val="99"/>
    <w:pPr>
      <w:widowControl w:val="0"/>
      <w:autoSpaceDE w:val="0"/>
      <w:autoSpaceDN w:val="0"/>
      <w:adjustRightInd w:val="0"/>
    </w:pPr>
    <w:rPr>
      <w:szCs w:val="24"/>
      <w:lang w:val="en-US"/>
    </w:rPr>
  </w:style>
  <w:style w:type="paragraph" w:customStyle="1" w:styleId="Style6">
    <w:name w:val="Style6"/>
    <w:basedOn w:val="Normal"/>
    <w:uiPriority w:val="99"/>
    <w:pPr>
      <w:widowControl w:val="0"/>
      <w:autoSpaceDE w:val="0"/>
      <w:autoSpaceDN w:val="0"/>
      <w:adjustRightInd w:val="0"/>
      <w:spacing w:line="281" w:lineRule="exact"/>
      <w:ind w:hanging="569"/>
    </w:pPr>
    <w:rPr>
      <w:szCs w:val="24"/>
      <w:lang w:val="en-US"/>
    </w:rPr>
  </w:style>
  <w:style w:type="paragraph" w:customStyle="1" w:styleId="Style7">
    <w:name w:val="Style7"/>
    <w:basedOn w:val="Normal"/>
    <w:uiPriority w:val="99"/>
    <w:pPr>
      <w:widowControl w:val="0"/>
      <w:autoSpaceDE w:val="0"/>
      <w:autoSpaceDN w:val="0"/>
      <w:adjustRightInd w:val="0"/>
    </w:pPr>
    <w:rPr>
      <w:szCs w:val="24"/>
      <w:lang w:val="en-US"/>
    </w:rPr>
  </w:style>
  <w:style w:type="character" w:customStyle="1" w:styleId="FontStyle12">
    <w:name w:val="Font Style12"/>
    <w:uiPriority w:val="99"/>
    <w:rPr>
      <w:rFonts w:ascii="Arial" w:hAnsi="Arial" w:cs="Arial"/>
      <w:b/>
      <w:bCs/>
      <w:sz w:val="20"/>
      <w:szCs w:val="20"/>
    </w:rPr>
  </w:style>
  <w:style w:type="character" w:customStyle="1" w:styleId="FontStyle14">
    <w:name w:val="Font Style14"/>
    <w:uiPriority w:val="99"/>
    <w:rPr>
      <w:rFonts w:ascii="Arial" w:hAnsi="Arial" w:cs="Arial"/>
      <w:sz w:val="24"/>
      <w:szCs w:val="24"/>
    </w:rPr>
  </w:style>
  <w:style w:type="paragraph" w:customStyle="1" w:styleId="Style10">
    <w:name w:val="Style10"/>
    <w:basedOn w:val="Normal"/>
    <w:uiPriority w:val="99"/>
    <w:pPr>
      <w:widowControl w:val="0"/>
      <w:autoSpaceDE w:val="0"/>
      <w:autoSpaceDN w:val="0"/>
      <w:adjustRightInd w:val="0"/>
    </w:pPr>
    <w:rPr>
      <w:rFonts w:ascii="Times New Roman" w:hAnsi="Times New Roman"/>
      <w:szCs w:val="24"/>
      <w:lang w:val="en-US"/>
    </w:rPr>
  </w:style>
  <w:style w:type="paragraph" w:customStyle="1" w:styleId="Style8">
    <w:name w:val="Style8"/>
    <w:basedOn w:val="Normal"/>
    <w:uiPriority w:val="99"/>
    <w:pPr>
      <w:widowControl w:val="0"/>
      <w:autoSpaceDE w:val="0"/>
      <w:autoSpaceDN w:val="0"/>
      <w:adjustRightInd w:val="0"/>
      <w:spacing w:line="247" w:lineRule="exact"/>
    </w:pPr>
    <w:rPr>
      <w:rFonts w:ascii="Consolas" w:hAnsi="Consolas"/>
      <w:szCs w:val="24"/>
      <w:lang w:val="en-US"/>
    </w:rPr>
  </w:style>
  <w:style w:type="character" w:customStyle="1" w:styleId="FontStyle16">
    <w:name w:val="Font Style16"/>
    <w:uiPriority w:val="99"/>
    <w:rPr>
      <w:rFonts w:ascii="Times New Roman" w:hAnsi="Times New Roman" w:cs="Times New Roman"/>
      <w:sz w:val="20"/>
      <w:szCs w:val="20"/>
    </w:rPr>
  </w:style>
  <w:style w:type="paragraph" w:styleId="BodyText3">
    <w:name w:val="Body Text 3"/>
    <w:basedOn w:val="Normal"/>
    <w:link w:val="BodyText3Char"/>
    <w:uiPriority w:val="99"/>
    <w:rPr>
      <w:rFonts w:ascii="Helvetica" w:hAnsi="Helvetica"/>
      <w:i/>
      <w:iCs/>
      <w:szCs w:val="28"/>
    </w:rPr>
  </w:style>
  <w:style w:type="character" w:customStyle="1" w:styleId="EmailStyle20">
    <w:name w:val="EmailStyle20"/>
    <w:rPr>
      <w:rFonts w:ascii="Arial" w:hAnsi="Arial" w:cs="Arial"/>
      <w:color w:val="000080"/>
      <w:sz w:val="20"/>
      <w:szCs w:val="20"/>
    </w:rPr>
  </w:style>
  <w:style w:type="table" w:styleId="TableGrid">
    <w:name w:val="Table Grid"/>
    <w:basedOn w:val="TableNormal"/>
    <w:uiPriority w:val="59"/>
    <w:rsid w:val="00A3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uiPriority w:val="99"/>
    <w:rsid w:val="00494EB8"/>
    <w:rPr>
      <w:rFonts w:ascii="MS Reference Sans Serif" w:hAnsi="MS Reference Sans Serif" w:cs="MS Reference Sans Serif"/>
      <w:b/>
      <w:bCs/>
      <w:sz w:val="20"/>
      <w:szCs w:val="20"/>
    </w:rPr>
  </w:style>
  <w:style w:type="character" w:customStyle="1" w:styleId="FontStyle21">
    <w:name w:val="Font Style21"/>
    <w:rsid w:val="00494EB8"/>
    <w:rPr>
      <w:rFonts w:ascii="MS Reference Sans Serif" w:hAnsi="MS Reference Sans Serif" w:cs="MS Reference Sans Serif"/>
      <w:sz w:val="18"/>
      <w:szCs w:val="18"/>
    </w:rPr>
  </w:style>
  <w:style w:type="paragraph" w:styleId="List">
    <w:name w:val="List"/>
    <w:basedOn w:val="Normal"/>
    <w:uiPriority w:val="99"/>
    <w:rsid w:val="00FB0922"/>
    <w:pPr>
      <w:ind w:left="360" w:hanging="360"/>
    </w:pPr>
    <w:rPr>
      <w:sz w:val="20"/>
      <w:lang w:val="en-US"/>
    </w:rPr>
  </w:style>
  <w:style w:type="character" w:customStyle="1" w:styleId="TOBbodytextChar">
    <w:name w:val="TOB body text Char"/>
    <w:link w:val="TOBbodytext"/>
    <w:rsid w:val="005507B8"/>
    <w:rPr>
      <w:rFonts w:ascii="Arial" w:hAnsi="Arial"/>
      <w:sz w:val="24"/>
      <w:lang w:val="en-AU" w:eastAsia="en-US" w:bidi="ar-SA"/>
    </w:rPr>
  </w:style>
  <w:style w:type="paragraph" w:customStyle="1" w:styleId="Style9">
    <w:name w:val="Style9"/>
    <w:basedOn w:val="Normal"/>
    <w:uiPriority w:val="99"/>
    <w:rsid w:val="006D6128"/>
    <w:pPr>
      <w:widowControl w:val="0"/>
      <w:autoSpaceDE w:val="0"/>
      <w:autoSpaceDN w:val="0"/>
      <w:adjustRightInd w:val="0"/>
      <w:spacing w:line="279" w:lineRule="exact"/>
    </w:pPr>
    <w:rPr>
      <w:rFonts w:ascii="Arial Unicode MS" w:eastAsia="Arial Unicode MS" w:hAnsi="Times New Roman"/>
      <w:szCs w:val="24"/>
      <w:lang w:val="en-US"/>
    </w:rPr>
  </w:style>
  <w:style w:type="paragraph" w:customStyle="1" w:styleId="Style1">
    <w:name w:val="Style1"/>
    <w:basedOn w:val="Normal"/>
    <w:uiPriority w:val="99"/>
    <w:rsid w:val="00D97F48"/>
    <w:pPr>
      <w:widowControl w:val="0"/>
      <w:autoSpaceDE w:val="0"/>
      <w:autoSpaceDN w:val="0"/>
      <w:adjustRightInd w:val="0"/>
      <w:spacing w:line="264" w:lineRule="exact"/>
    </w:pPr>
    <w:rPr>
      <w:szCs w:val="24"/>
      <w:lang w:val="en-US"/>
    </w:rPr>
  </w:style>
  <w:style w:type="paragraph" w:customStyle="1" w:styleId="Style2">
    <w:name w:val="Style2"/>
    <w:basedOn w:val="Normal"/>
    <w:uiPriority w:val="99"/>
    <w:rsid w:val="00D97F48"/>
    <w:pPr>
      <w:widowControl w:val="0"/>
      <w:autoSpaceDE w:val="0"/>
      <w:autoSpaceDN w:val="0"/>
      <w:adjustRightInd w:val="0"/>
    </w:pPr>
    <w:rPr>
      <w:szCs w:val="24"/>
      <w:lang w:val="en-US"/>
    </w:rPr>
  </w:style>
  <w:style w:type="paragraph" w:customStyle="1" w:styleId="Style3">
    <w:name w:val="Style3"/>
    <w:basedOn w:val="Normal"/>
    <w:uiPriority w:val="99"/>
    <w:rsid w:val="00D97F48"/>
    <w:pPr>
      <w:widowControl w:val="0"/>
      <w:autoSpaceDE w:val="0"/>
      <w:autoSpaceDN w:val="0"/>
      <w:adjustRightInd w:val="0"/>
    </w:pPr>
    <w:rPr>
      <w:szCs w:val="24"/>
      <w:lang w:val="en-US"/>
    </w:rPr>
  </w:style>
  <w:style w:type="character" w:customStyle="1" w:styleId="FontStyle11">
    <w:name w:val="Font Style11"/>
    <w:uiPriority w:val="99"/>
    <w:rsid w:val="00D97F48"/>
    <w:rPr>
      <w:rFonts w:ascii="Arial" w:hAnsi="Arial" w:cs="Arial"/>
      <w:i/>
      <w:iCs/>
      <w:sz w:val="22"/>
      <w:szCs w:val="22"/>
    </w:rPr>
  </w:style>
  <w:style w:type="character" w:customStyle="1" w:styleId="FontStyle13">
    <w:name w:val="Font Style13"/>
    <w:uiPriority w:val="99"/>
    <w:rsid w:val="00D97F48"/>
    <w:rPr>
      <w:rFonts w:ascii="Arial" w:hAnsi="Arial" w:cs="Arial"/>
      <w:i/>
      <w:iCs/>
      <w:sz w:val="22"/>
      <w:szCs w:val="22"/>
    </w:rPr>
  </w:style>
  <w:style w:type="paragraph" w:customStyle="1" w:styleId="Style16">
    <w:name w:val="Style16"/>
    <w:basedOn w:val="Normal"/>
    <w:uiPriority w:val="99"/>
    <w:rsid w:val="001D54C0"/>
    <w:pPr>
      <w:widowControl w:val="0"/>
      <w:autoSpaceDE w:val="0"/>
      <w:autoSpaceDN w:val="0"/>
      <w:adjustRightInd w:val="0"/>
      <w:spacing w:line="305" w:lineRule="exact"/>
      <w:ind w:hanging="324"/>
    </w:pPr>
    <w:rPr>
      <w:szCs w:val="24"/>
      <w:lang w:val="en-US"/>
    </w:rPr>
  </w:style>
  <w:style w:type="character" w:customStyle="1" w:styleId="FontStyle18">
    <w:name w:val="Font Style18"/>
    <w:uiPriority w:val="99"/>
    <w:rsid w:val="001D54C0"/>
    <w:rPr>
      <w:rFonts w:ascii="Arial" w:hAnsi="Arial" w:cs="Arial"/>
      <w:spacing w:val="-20"/>
      <w:sz w:val="24"/>
      <w:szCs w:val="24"/>
    </w:rPr>
  </w:style>
  <w:style w:type="character" w:customStyle="1" w:styleId="FontStyle39">
    <w:name w:val="Font Style39"/>
    <w:rsid w:val="001D54C0"/>
    <w:rPr>
      <w:rFonts w:ascii="Arial" w:hAnsi="Arial" w:cs="Arial"/>
      <w:sz w:val="24"/>
      <w:szCs w:val="24"/>
    </w:rPr>
  </w:style>
  <w:style w:type="character" w:customStyle="1" w:styleId="FontStyle40">
    <w:name w:val="Font Style40"/>
    <w:rsid w:val="001D54C0"/>
    <w:rPr>
      <w:rFonts w:ascii="Arial" w:hAnsi="Arial" w:cs="Arial"/>
      <w:b/>
      <w:bCs/>
      <w:sz w:val="20"/>
      <w:szCs w:val="20"/>
    </w:rPr>
  </w:style>
  <w:style w:type="paragraph" w:customStyle="1" w:styleId="Style22">
    <w:name w:val="Style22"/>
    <w:basedOn w:val="Normal"/>
    <w:uiPriority w:val="99"/>
    <w:rsid w:val="00D460AF"/>
    <w:pPr>
      <w:widowControl w:val="0"/>
      <w:autoSpaceDE w:val="0"/>
      <w:autoSpaceDN w:val="0"/>
      <w:adjustRightInd w:val="0"/>
      <w:spacing w:line="278" w:lineRule="exact"/>
    </w:pPr>
    <w:rPr>
      <w:szCs w:val="24"/>
      <w:lang w:val="en-US"/>
    </w:rPr>
  </w:style>
  <w:style w:type="character" w:customStyle="1" w:styleId="FontStyle74">
    <w:name w:val="Font Style74"/>
    <w:rsid w:val="00D460AF"/>
    <w:rPr>
      <w:rFonts w:ascii="Arial" w:hAnsi="Arial" w:cs="Arial"/>
      <w:sz w:val="18"/>
      <w:szCs w:val="18"/>
    </w:rPr>
  </w:style>
  <w:style w:type="paragraph" w:customStyle="1" w:styleId="Style26">
    <w:name w:val="Style26"/>
    <w:basedOn w:val="Normal"/>
    <w:rsid w:val="00D460AF"/>
    <w:pPr>
      <w:widowControl w:val="0"/>
      <w:autoSpaceDE w:val="0"/>
      <w:autoSpaceDN w:val="0"/>
      <w:adjustRightInd w:val="0"/>
      <w:spacing w:line="365" w:lineRule="exact"/>
    </w:pPr>
    <w:rPr>
      <w:szCs w:val="24"/>
      <w:lang w:val="en-US"/>
    </w:rPr>
  </w:style>
  <w:style w:type="character" w:customStyle="1" w:styleId="FontStyle75">
    <w:name w:val="Font Style75"/>
    <w:rsid w:val="00D460AF"/>
    <w:rPr>
      <w:rFonts w:ascii="Arial" w:hAnsi="Arial" w:cs="Arial"/>
      <w:b/>
      <w:bCs/>
      <w:sz w:val="18"/>
      <w:szCs w:val="18"/>
    </w:rPr>
  </w:style>
  <w:style w:type="paragraph" w:customStyle="1" w:styleId="Style39">
    <w:name w:val="Style39"/>
    <w:basedOn w:val="Normal"/>
    <w:rsid w:val="00D460AF"/>
    <w:pPr>
      <w:widowControl w:val="0"/>
      <w:autoSpaceDE w:val="0"/>
      <w:autoSpaceDN w:val="0"/>
      <w:adjustRightInd w:val="0"/>
    </w:pPr>
    <w:rPr>
      <w:szCs w:val="24"/>
      <w:lang w:val="en-US"/>
    </w:rPr>
  </w:style>
  <w:style w:type="character" w:customStyle="1" w:styleId="TownofBassendean">
    <w:name w:val="Town of Bassendean"/>
    <w:semiHidden/>
    <w:rsid w:val="00416A6F"/>
    <w:rPr>
      <w:rFonts w:ascii="Arial" w:hAnsi="Arial" w:cs="Arial"/>
      <w:color w:val="000080"/>
      <w:sz w:val="20"/>
      <w:szCs w:val="20"/>
    </w:rPr>
  </w:style>
  <w:style w:type="character" w:styleId="Emphasis">
    <w:name w:val="Emphasis"/>
    <w:uiPriority w:val="20"/>
    <w:qFormat/>
    <w:rsid w:val="00704FB3"/>
    <w:rPr>
      <w:i/>
      <w:iCs/>
    </w:rPr>
  </w:style>
  <w:style w:type="character" w:customStyle="1" w:styleId="FontStyle20">
    <w:name w:val="Font Style20"/>
    <w:uiPriority w:val="99"/>
    <w:rsid w:val="008F1B3C"/>
    <w:rPr>
      <w:rFonts w:ascii="Arial" w:hAnsi="Arial" w:cs="Arial"/>
      <w:sz w:val="22"/>
      <w:szCs w:val="22"/>
    </w:rPr>
  </w:style>
  <w:style w:type="character" w:customStyle="1" w:styleId="FontStyle29">
    <w:name w:val="Font Style29"/>
    <w:rsid w:val="008F1B3C"/>
    <w:rPr>
      <w:rFonts w:ascii="Arial" w:hAnsi="Arial" w:cs="Arial"/>
      <w:i/>
      <w:iCs/>
      <w:sz w:val="22"/>
      <w:szCs w:val="22"/>
    </w:rPr>
  </w:style>
  <w:style w:type="paragraph" w:customStyle="1" w:styleId="nzHeading5">
    <w:name w:val="nzHeading 5"/>
    <w:basedOn w:val="Normal"/>
    <w:rsid w:val="00DB0239"/>
    <w:pPr>
      <w:keepNext/>
      <w:keepLines/>
      <w:tabs>
        <w:tab w:val="left" w:pos="1446"/>
      </w:tabs>
      <w:spacing w:before="100"/>
      <w:ind w:left="1446" w:right="284" w:hanging="879"/>
    </w:pPr>
    <w:rPr>
      <w:rFonts w:ascii="Times New Roman" w:hAnsi="Times New Roman"/>
      <w:b/>
      <w:sz w:val="20"/>
    </w:rPr>
  </w:style>
  <w:style w:type="paragraph" w:customStyle="1" w:styleId="nzSubsection">
    <w:name w:val="nzSubsection"/>
    <w:basedOn w:val="Normal"/>
    <w:rsid w:val="00DB0239"/>
    <w:pPr>
      <w:tabs>
        <w:tab w:val="right" w:pos="1162"/>
        <w:tab w:val="left" w:pos="1446"/>
      </w:tabs>
      <w:spacing w:before="80"/>
      <w:ind w:left="1446" w:right="284" w:hanging="851"/>
    </w:pPr>
    <w:rPr>
      <w:rFonts w:ascii="Times New Roman" w:hAnsi="Times New Roman"/>
      <w:sz w:val="20"/>
    </w:rPr>
  </w:style>
  <w:style w:type="paragraph" w:customStyle="1" w:styleId="TOBHeading2">
    <w:name w:val="TOB Heading2"/>
    <w:basedOn w:val="Normal"/>
    <w:rsid w:val="00570DBB"/>
    <w:pPr>
      <w:spacing w:before="240" w:after="80" w:line="480" w:lineRule="atLeast"/>
    </w:pPr>
    <w:rPr>
      <w:rFonts w:eastAsia="Calibri"/>
      <w:b/>
      <w:sz w:val="40"/>
    </w:rPr>
  </w:style>
  <w:style w:type="paragraph" w:customStyle="1" w:styleId="Indenti">
    <w:name w:val="Indent(i)"/>
    <w:rsid w:val="00F901E3"/>
    <w:pPr>
      <w:tabs>
        <w:tab w:val="right" w:pos="2041"/>
        <w:tab w:val="left" w:pos="2325"/>
      </w:tabs>
      <w:spacing w:before="80" w:line="260" w:lineRule="atLeast"/>
      <w:ind w:left="2325" w:hanging="2325"/>
    </w:pPr>
    <w:rPr>
      <w:sz w:val="24"/>
      <w:lang w:eastAsia="en-US"/>
    </w:rPr>
  </w:style>
  <w:style w:type="paragraph" w:customStyle="1" w:styleId="Footnotesection">
    <w:name w:val="Footnote(section)"/>
    <w:rsid w:val="00570FB4"/>
    <w:pPr>
      <w:keepLines/>
      <w:tabs>
        <w:tab w:val="left" w:pos="893"/>
      </w:tabs>
      <w:spacing w:before="120" w:line="260" w:lineRule="atLeast"/>
      <w:ind w:left="893" w:hanging="893"/>
    </w:pPr>
    <w:rPr>
      <w:i/>
      <w:snapToGrid w:val="0"/>
      <w:sz w:val="24"/>
      <w:lang w:eastAsia="en-US"/>
    </w:rPr>
  </w:style>
  <w:style w:type="paragraph" w:customStyle="1" w:styleId="NotesPerm">
    <w:name w:val="NotesPerm"/>
    <w:basedOn w:val="Normal"/>
    <w:rsid w:val="00570FB4"/>
    <w:pPr>
      <w:tabs>
        <w:tab w:val="left" w:pos="879"/>
      </w:tabs>
      <w:spacing w:before="160"/>
      <w:ind w:left="879" w:hanging="879"/>
    </w:pPr>
    <w:rPr>
      <w:sz w:val="18"/>
    </w:rPr>
  </w:style>
  <w:style w:type="paragraph" w:customStyle="1" w:styleId="TOBHeading1">
    <w:name w:val="TOB Heading1"/>
    <w:basedOn w:val="Normal"/>
    <w:link w:val="TOBHeading1Char"/>
    <w:rsid w:val="00191F5A"/>
    <w:pPr>
      <w:spacing w:before="240" w:after="80" w:line="560" w:lineRule="atLeast"/>
    </w:pPr>
    <w:rPr>
      <w:b/>
      <w:sz w:val="48"/>
    </w:rPr>
  </w:style>
  <w:style w:type="character" w:customStyle="1" w:styleId="FontStyle25">
    <w:name w:val="Font Style25"/>
    <w:uiPriority w:val="99"/>
    <w:rsid w:val="00C721CA"/>
    <w:rPr>
      <w:rFonts w:ascii="Arial" w:hAnsi="Arial" w:cs="Arial"/>
      <w:sz w:val="18"/>
      <w:szCs w:val="18"/>
    </w:rPr>
  </w:style>
  <w:style w:type="character" w:customStyle="1" w:styleId="FontStyle38">
    <w:name w:val="Font Style38"/>
    <w:rsid w:val="00C721CA"/>
    <w:rPr>
      <w:rFonts w:ascii="Times New Roman" w:hAnsi="Times New Roman" w:cs="Times New Roman"/>
      <w:spacing w:val="10"/>
      <w:sz w:val="16"/>
      <w:szCs w:val="16"/>
    </w:rPr>
  </w:style>
  <w:style w:type="character" w:customStyle="1" w:styleId="FontStyle19">
    <w:name w:val="Font Style19"/>
    <w:uiPriority w:val="99"/>
    <w:rsid w:val="00674F81"/>
    <w:rPr>
      <w:rFonts w:ascii="Franklin Gothic Book" w:hAnsi="Franklin Gothic Book" w:cs="Franklin Gothic Book"/>
      <w:b/>
      <w:bCs/>
      <w:sz w:val="20"/>
      <w:szCs w:val="20"/>
    </w:rPr>
  </w:style>
  <w:style w:type="paragraph" w:customStyle="1" w:styleId="ySubsection">
    <w:name w:val="ySubsection"/>
    <w:basedOn w:val="Normal"/>
    <w:rsid w:val="00525514"/>
    <w:pPr>
      <w:tabs>
        <w:tab w:val="right" w:pos="595"/>
        <w:tab w:val="left" w:pos="879"/>
      </w:tabs>
      <w:spacing w:before="160"/>
      <w:ind w:left="879" w:hanging="879"/>
    </w:pPr>
    <w:rPr>
      <w:rFonts w:ascii="Times New Roman" w:hAnsi="Times New Roman"/>
      <w:sz w:val="22"/>
    </w:rPr>
  </w:style>
  <w:style w:type="character" w:customStyle="1" w:styleId="CharSClsNo">
    <w:name w:val="CharSClsNo"/>
    <w:rsid w:val="00525514"/>
    <w:rPr>
      <w:sz w:val="22"/>
      <w:lang w:val="en-AU"/>
    </w:rPr>
  </w:style>
  <w:style w:type="paragraph" w:customStyle="1" w:styleId="yHeading5">
    <w:name w:val="yHeading 5"/>
    <w:basedOn w:val="Heading5"/>
    <w:rsid w:val="00525514"/>
    <w:pPr>
      <w:keepLines/>
      <w:tabs>
        <w:tab w:val="left" w:pos="879"/>
      </w:tabs>
      <w:spacing w:before="220"/>
      <w:ind w:left="879" w:hanging="879"/>
    </w:pPr>
    <w:rPr>
      <w:rFonts w:ascii="Times New Roman" w:hAnsi="Times New Roman" w:cs="Times New Roman"/>
      <w:b/>
      <w:sz w:val="22"/>
      <w:u w:val="none"/>
      <w:lang w:val="en-AU"/>
    </w:rPr>
  </w:style>
  <w:style w:type="character" w:customStyle="1" w:styleId="subsection-h">
    <w:name w:val="subsection-h"/>
    <w:basedOn w:val="DefaultParagraphFont"/>
    <w:rsid w:val="00501F44"/>
  </w:style>
  <w:style w:type="character" w:customStyle="1" w:styleId="indenta-h">
    <w:name w:val="indenta-h"/>
    <w:basedOn w:val="DefaultParagraphFont"/>
    <w:rsid w:val="00501F44"/>
  </w:style>
  <w:style w:type="character" w:customStyle="1" w:styleId="indenti-h">
    <w:name w:val="indenti-h"/>
    <w:basedOn w:val="DefaultParagraphFont"/>
    <w:rsid w:val="00501F44"/>
  </w:style>
  <w:style w:type="character" w:customStyle="1" w:styleId="notesperm-h">
    <w:name w:val="notesperm-h"/>
    <w:basedOn w:val="DefaultParagraphFont"/>
    <w:rsid w:val="00501F44"/>
  </w:style>
  <w:style w:type="character" w:customStyle="1" w:styleId="defstart-h">
    <w:name w:val="defstart-h"/>
    <w:basedOn w:val="DefaultParagraphFont"/>
    <w:rsid w:val="00501F44"/>
  </w:style>
  <w:style w:type="character" w:customStyle="1" w:styleId="chardeftext-h">
    <w:name w:val="chardeftext-h"/>
    <w:basedOn w:val="DefaultParagraphFont"/>
    <w:rsid w:val="00501F44"/>
  </w:style>
  <w:style w:type="paragraph" w:customStyle="1" w:styleId="DotDotDotpoint">
    <w:name w:val="Dot Dot Dot point"/>
    <w:basedOn w:val="Normal"/>
    <w:rsid w:val="00CE6D33"/>
    <w:pPr>
      <w:overflowPunct w:val="0"/>
      <w:autoSpaceDE w:val="0"/>
      <w:autoSpaceDN w:val="0"/>
      <w:adjustRightInd w:val="0"/>
      <w:spacing w:before="40"/>
      <w:ind w:left="1701" w:hanging="567"/>
    </w:pPr>
    <w:rPr>
      <w:rFonts w:ascii="Times New Roman" w:hAnsi="Times New Roman"/>
      <w:sz w:val="28"/>
    </w:rPr>
  </w:style>
  <w:style w:type="paragraph" w:styleId="Caption">
    <w:name w:val="caption"/>
    <w:basedOn w:val="Normal"/>
    <w:next w:val="Normal"/>
    <w:qFormat/>
    <w:rsid w:val="00BA215E"/>
    <w:rPr>
      <w:rFonts w:ascii="Times New Roman" w:hAnsi="Times New Roman"/>
      <w:b/>
      <w:bCs/>
      <w:sz w:val="20"/>
      <w:lang w:eastAsia="en-AU"/>
    </w:rPr>
  </w:style>
  <w:style w:type="paragraph" w:styleId="PlainText">
    <w:name w:val="Plain Text"/>
    <w:basedOn w:val="Normal"/>
    <w:link w:val="PlainTextChar"/>
    <w:uiPriority w:val="99"/>
    <w:rsid w:val="00E43FDC"/>
    <w:rPr>
      <w:rFonts w:ascii="Courier New" w:hAnsi="Courier New" w:cs="Courier New"/>
      <w:sz w:val="20"/>
      <w:lang w:val="en-US"/>
    </w:rPr>
  </w:style>
  <w:style w:type="character" w:customStyle="1" w:styleId="PlainTextChar">
    <w:name w:val="Plain Text Char"/>
    <w:link w:val="PlainText"/>
    <w:uiPriority w:val="99"/>
    <w:rsid w:val="00D5601B"/>
    <w:rPr>
      <w:rFonts w:ascii="Courier New" w:hAnsi="Courier New" w:cs="Courier New"/>
      <w:lang w:val="en-US" w:eastAsia="en-US" w:bidi="ar-SA"/>
    </w:rPr>
  </w:style>
  <w:style w:type="paragraph" w:styleId="E-mailSignature">
    <w:name w:val="E-mail Signature"/>
    <w:basedOn w:val="Normal"/>
    <w:link w:val="E-mailSignatureChar"/>
    <w:uiPriority w:val="99"/>
    <w:rsid w:val="004E3A65"/>
    <w:pPr>
      <w:spacing w:before="100" w:beforeAutospacing="1" w:after="100" w:afterAutospacing="1"/>
    </w:pPr>
    <w:rPr>
      <w:rFonts w:ascii="Times New Roman" w:hAnsi="Times New Roman"/>
      <w:szCs w:val="24"/>
      <w:lang w:val="en-US"/>
    </w:rPr>
  </w:style>
  <w:style w:type="paragraph" w:customStyle="1" w:styleId="Defstart">
    <w:name w:val="Defstart"/>
    <w:rsid w:val="004E3A65"/>
    <w:pPr>
      <w:tabs>
        <w:tab w:val="left" w:pos="879"/>
      </w:tabs>
      <w:spacing w:before="80" w:line="260" w:lineRule="atLeast"/>
      <w:ind w:left="879" w:hanging="879"/>
    </w:pPr>
    <w:rPr>
      <w:snapToGrid w:val="0"/>
      <w:sz w:val="24"/>
      <w:lang w:eastAsia="en-US"/>
    </w:rPr>
  </w:style>
  <w:style w:type="character" w:customStyle="1" w:styleId="CharDefText">
    <w:name w:val="CharDefText"/>
    <w:rsid w:val="004E3A65"/>
    <w:rPr>
      <w:b/>
      <w:i/>
    </w:rPr>
  </w:style>
  <w:style w:type="paragraph" w:customStyle="1" w:styleId="Penstart">
    <w:name w:val="Penstart"/>
    <w:basedOn w:val="Normal"/>
    <w:rsid w:val="008375B9"/>
    <w:pPr>
      <w:tabs>
        <w:tab w:val="left" w:pos="879"/>
      </w:tabs>
      <w:spacing w:before="80" w:line="260" w:lineRule="atLeast"/>
      <w:ind w:left="1332" w:hanging="1332"/>
    </w:pPr>
    <w:rPr>
      <w:rFonts w:ascii="Times New Roman" w:hAnsi="Times New Roman"/>
    </w:rPr>
  </w:style>
  <w:style w:type="paragraph" w:styleId="ListParagraph">
    <w:name w:val="List Paragraph"/>
    <w:basedOn w:val="Normal"/>
    <w:link w:val="ListParagraphChar"/>
    <w:uiPriority w:val="34"/>
    <w:qFormat/>
    <w:rsid w:val="00145721"/>
    <w:pPr>
      <w:spacing w:line="360" w:lineRule="auto"/>
      <w:ind w:left="720"/>
      <w:contextualSpacing/>
    </w:pPr>
    <w:rPr>
      <w:sz w:val="20"/>
      <w:szCs w:val="22"/>
      <w:lang w:val="en-US"/>
    </w:rPr>
  </w:style>
  <w:style w:type="character" w:styleId="FollowedHyperlink">
    <w:name w:val="FollowedHyperlink"/>
    <w:uiPriority w:val="99"/>
    <w:rsid w:val="002846F0"/>
    <w:rPr>
      <w:color w:val="800080"/>
      <w:u w:val="single"/>
    </w:rPr>
  </w:style>
  <w:style w:type="character" w:styleId="HTMLCite">
    <w:name w:val="HTML Cite"/>
    <w:uiPriority w:val="99"/>
    <w:rsid w:val="000443DE"/>
    <w:rPr>
      <w:i/>
      <w:iCs/>
    </w:rPr>
  </w:style>
  <w:style w:type="paragraph" w:customStyle="1" w:styleId="yIndenta">
    <w:name w:val="yIndent(a)"/>
    <w:basedOn w:val="Normal"/>
    <w:uiPriority w:val="99"/>
    <w:rsid w:val="00C27872"/>
    <w:pPr>
      <w:tabs>
        <w:tab w:val="right" w:pos="1332"/>
        <w:tab w:val="left" w:pos="1616"/>
      </w:tabs>
      <w:spacing w:before="80"/>
      <w:ind w:left="1616" w:hanging="1616"/>
    </w:pPr>
    <w:rPr>
      <w:rFonts w:ascii="Times New Roman" w:hAnsi="Times New Roman"/>
      <w:sz w:val="22"/>
    </w:rPr>
  </w:style>
  <w:style w:type="paragraph" w:customStyle="1" w:styleId="Style36">
    <w:name w:val="Style36"/>
    <w:basedOn w:val="Normal"/>
    <w:rsid w:val="00890467"/>
    <w:pPr>
      <w:widowControl w:val="0"/>
      <w:autoSpaceDE w:val="0"/>
      <w:autoSpaceDN w:val="0"/>
      <w:adjustRightInd w:val="0"/>
    </w:pPr>
    <w:rPr>
      <w:szCs w:val="24"/>
      <w:lang w:val="en-US"/>
    </w:rPr>
  </w:style>
  <w:style w:type="character" w:customStyle="1" w:styleId="FontStyle115">
    <w:name w:val="Font Style115"/>
    <w:rsid w:val="00890467"/>
    <w:rPr>
      <w:rFonts w:ascii="Arial" w:hAnsi="Arial" w:cs="Arial"/>
      <w:sz w:val="20"/>
      <w:szCs w:val="20"/>
    </w:rPr>
  </w:style>
  <w:style w:type="paragraph" w:customStyle="1" w:styleId="Style63">
    <w:name w:val="Style63"/>
    <w:basedOn w:val="Normal"/>
    <w:rsid w:val="00890467"/>
    <w:pPr>
      <w:widowControl w:val="0"/>
      <w:autoSpaceDE w:val="0"/>
      <w:autoSpaceDN w:val="0"/>
      <w:adjustRightInd w:val="0"/>
    </w:pPr>
    <w:rPr>
      <w:szCs w:val="24"/>
      <w:lang w:val="en-US"/>
    </w:rPr>
  </w:style>
  <w:style w:type="paragraph" w:customStyle="1" w:styleId="Style73">
    <w:name w:val="Style73"/>
    <w:basedOn w:val="Normal"/>
    <w:rsid w:val="00890467"/>
    <w:pPr>
      <w:widowControl w:val="0"/>
      <w:autoSpaceDE w:val="0"/>
      <w:autoSpaceDN w:val="0"/>
      <w:adjustRightInd w:val="0"/>
    </w:pPr>
    <w:rPr>
      <w:szCs w:val="24"/>
      <w:lang w:val="en-US"/>
    </w:rPr>
  </w:style>
  <w:style w:type="character" w:customStyle="1" w:styleId="FontStyle22">
    <w:name w:val="Font Style22"/>
    <w:uiPriority w:val="99"/>
    <w:rsid w:val="00B92514"/>
    <w:rPr>
      <w:rFonts w:ascii="Times New Roman" w:hAnsi="Times New Roman" w:cs="Times New Roman"/>
      <w:sz w:val="22"/>
      <w:szCs w:val="22"/>
    </w:rPr>
  </w:style>
  <w:style w:type="character" w:customStyle="1" w:styleId="fontstyle120">
    <w:name w:val="fontstyle12"/>
    <w:basedOn w:val="DefaultParagraphFont"/>
    <w:rsid w:val="00AF2F2C"/>
  </w:style>
  <w:style w:type="paragraph" w:customStyle="1" w:styleId="style11">
    <w:name w:val="style1"/>
    <w:basedOn w:val="Normal"/>
    <w:rsid w:val="00AF2F2C"/>
    <w:pPr>
      <w:spacing w:before="100" w:beforeAutospacing="1" w:after="100" w:afterAutospacing="1"/>
    </w:pPr>
    <w:rPr>
      <w:rFonts w:ascii="Times New Roman" w:hAnsi="Times New Roman"/>
      <w:szCs w:val="24"/>
      <w:lang w:val="en-US"/>
    </w:rPr>
  </w:style>
  <w:style w:type="paragraph" w:customStyle="1" w:styleId="StyleHeading2Arial">
    <w:name w:val="Style Heading 2 + Arial"/>
    <w:basedOn w:val="Heading2"/>
    <w:link w:val="StyleHeading2ArialChar"/>
    <w:rsid w:val="00CF66BE"/>
    <w:pPr>
      <w:keepNext w:val="0"/>
      <w:tabs>
        <w:tab w:val="left" w:pos="1418"/>
      </w:tabs>
      <w:ind w:left="706"/>
    </w:pPr>
    <w:rPr>
      <w:rFonts w:cs="Times New Roman"/>
      <w:iCs w:val="0"/>
      <w:sz w:val="22"/>
      <w:szCs w:val="20"/>
    </w:rPr>
  </w:style>
  <w:style w:type="character" w:customStyle="1" w:styleId="StyleHeading2ArialChar">
    <w:name w:val="Style Heading 2 + Arial Char"/>
    <w:link w:val="StyleHeading2Arial"/>
    <w:rsid w:val="00CF66BE"/>
    <w:rPr>
      <w:rFonts w:ascii="Arial" w:hAnsi="Arial"/>
      <w:b/>
      <w:bCs/>
      <w:sz w:val="22"/>
      <w:lang w:val="en-AU" w:eastAsia="en-US" w:bidi="ar-SA"/>
    </w:rPr>
  </w:style>
  <w:style w:type="character" w:customStyle="1" w:styleId="messagebody">
    <w:name w:val="messagebody"/>
    <w:basedOn w:val="DefaultParagraphFont"/>
    <w:rsid w:val="00807ABC"/>
  </w:style>
  <w:style w:type="paragraph" w:customStyle="1" w:styleId="subsection0">
    <w:name w:val="subsection"/>
    <w:basedOn w:val="Normal"/>
    <w:rsid w:val="002120DF"/>
    <w:pPr>
      <w:spacing w:before="160" w:line="260" w:lineRule="atLeast"/>
      <w:ind w:left="879" w:hanging="879"/>
    </w:pPr>
    <w:rPr>
      <w:rFonts w:ascii="Times New Roman" w:hAnsi="Times New Roman"/>
      <w:szCs w:val="24"/>
      <w:lang w:val="en-US"/>
    </w:rPr>
  </w:style>
  <w:style w:type="paragraph" w:customStyle="1" w:styleId="footnotesection0">
    <w:name w:val="footnotesection"/>
    <w:basedOn w:val="Normal"/>
    <w:rsid w:val="002120DF"/>
    <w:pPr>
      <w:snapToGrid w:val="0"/>
      <w:spacing w:before="120" w:line="260" w:lineRule="atLeast"/>
      <w:ind w:left="893" w:hanging="893"/>
    </w:pPr>
    <w:rPr>
      <w:rFonts w:ascii="Times New Roman" w:hAnsi="Times New Roman"/>
      <w:i/>
      <w:iCs/>
      <w:szCs w:val="24"/>
      <w:lang w:val="en-US"/>
    </w:rPr>
  </w:style>
  <w:style w:type="paragraph" w:customStyle="1" w:styleId="indenta0">
    <w:name w:val="indenta"/>
    <w:basedOn w:val="Normal"/>
    <w:rsid w:val="002120DF"/>
    <w:pPr>
      <w:spacing w:before="80" w:line="260" w:lineRule="atLeast"/>
      <w:ind w:left="1616" w:hanging="1616"/>
    </w:pPr>
    <w:rPr>
      <w:rFonts w:ascii="Times New Roman" w:hAnsi="Times New Roman"/>
      <w:szCs w:val="24"/>
      <w:lang w:val="en-US"/>
    </w:rPr>
  </w:style>
  <w:style w:type="character" w:customStyle="1" w:styleId="charsectno0">
    <w:name w:val="charsectno"/>
    <w:basedOn w:val="DefaultParagraphFont"/>
    <w:rsid w:val="002120DF"/>
  </w:style>
  <w:style w:type="paragraph" w:customStyle="1" w:styleId="TOBbodylistindent1">
    <w:name w:val="TOB body list indent1"/>
    <w:basedOn w:val="Normal"/>
    <w:rsid w:val="00C66C62"/>
    <w:pPr>
      <w:numPr>
        <w:numId w:val="3"/>
      </w:numPr>
      <w:tabs>
        <w:tab w:val="clear" w:pos="1434"/>
      </w:tabs>
      <w:spacing w:after="60" w:line="300" w:lineRule="atLeast"/>
      <w:ind w:left="357" w:hanging="357"/>
    </w:pPr>
  </w:style>
  <w:style w:type="character" w:customStyle="1" w:styleId="Heading3Char1">
    <w:name w:val="Heading 3 Char1"/>
    <w:aliases w:val="Heading 3 Char Char,H3 Char"/>
    <w:link w:val="Heading3"/>
    <w:uiPriority w:val="9"/>
    <w:rsid w:val="007F11CA"/>
    <w:rPr>
      <w:rFonts w:ascii="Arial" w:hAnsi="Arial"/>
      <w:sz w:val="24"/>
      <w:u w:val="single"/>
      <w:lang w:val="en-AU" w:eastAsia="en-US" w:bidi="ar-SA"/>
    </w:rPr>
  </w:style>
  <w:style w:type="character" w:styleId="PageNumber">
    <w:name w:val="page number"/>
    <w:basedOn w:val="DefaultParagraphFont"/>
    <w:rsid w:val="007F11CA"/>
  </w:style>
  <w:style w:type="character" w:customStyle="1" w:styleId="cwsdetailsboxheadergreen">
    <w:name w:val="cwsdetailsboxheadergreen"/>
    <w:basedOn w:val="DefaultParagraphFont"/>
    <w:rsid w:val="00A642E3"/>
  </w:style>
  <w:style w:type="character" w:customStyle="1" w:styleId="FontStyle114">
    <w:name w:val="Font Style114"/>
    <w:rsid w:val="0035448E"/>
    <w:rPr>
      <w:rFonts w:ascii="Arial" w:hAnsi="Arial" w:cs="Arial"/>
      <w:b/>
      <w:bCs/>
      <w:sz w:val="20"/>
      <w:szCs w:val="20"/>
    </w:rPr>
  </w:style>
  <w:style w:type="paragraph" w:customStyle="1" w:styleId="Style43">
    <w:name w:val="Style43"/>
    <w:basedOn w:val="Normal"/>
    <w:rsid w:val="0035448E"/>
    <w:pPr>
      <w:widowControl w:val="0"/>
      <w:autoSpaceDE w:val="0"/>
      <w:autoSpaceDN w:val="0"/>
      <w:adjustRightInd w:val="0"/>
    </w:pPr>
    <w:rPr>
      <w:szCs w:val="24"/>
    </w:rPr>
  </w:style>
  <w:style w:type="paragraph" w:customStyle="1" w:styleId="Style93">
    <w:name w:val="Style93"/>
    <w:basedOn w:val="Normal"/>
    <w:rsid w:val="0035448E"/>
    <w:pPr>
      <w:widowControl w:val="0"/>
      <w:autoSpaceDE w:val="0"/>
      <w:autoSpaceDN w:val="0"/>
      <w:adjustRightInd w:val="0"/>
    </w:pPr>
    <w:rPr>
      <w:szCs w:val="24"/>
    </w:rPr>
  </w:style>
  <w:style w:type="character" w:customStyle="1" w:styleId="mcosteralla">
    <w:name w:val="mcosteralla"/>
    <w:semiHidden/>
    <w:rsid w:val="00F841ED"/>
    <w:rPr>
      <w:rFonts w:ascii="Arial" w:hAnsi="Arial" w:cs="Arial"/>
      <w:color w:val="000080"/>
      <w:sz w:val="20"/>
      <w:szCs w:val="20"/>
    </w:rPr>
  </w:style>
  <w:style w:type="character" w:customStyle="1" w:styleId="FontStyle26">
    <w:name w:val="Font Style26"/>
    <w:uiPriority w:val="99"/>
    <w:rsid w:val="00117481"/>
    <w:rPr>
      <w:rFonts w:ascii="Times New Roman" w:hAnsi="Times New Roman" w:cs="Times New Roman"/>
      <w:sz w:val="20"/>
      <w:szCs w:val="20"/>
    </w:rPr>
  </w:style>
  <w:style w:type="paragraph" w:customStyle="1" w:styleId="Pa3">
    <w:name w:val="Pa3"/>
    <w:basedOn w:val="Normal"/>
    <w:next w:val="Normal"/>
    <w:rsid w:val="004F0343"/>
    <w:pPr>
      <w:autoSpaceDE w:val="0"/>
      <w:autoSpaceDN w:val="0"/>
      <w:adjustRightInd w:val="0"/>
      <w:spacing w:line="241" w:lineRule="atLeast"/>
    </w:pPr>
    <w:rPr>
      <w:rFonts w:ascii="Century Gothic" w:hAnsi="Century Gothic"/>
      <w:szCs w:val="24"/>
      <w:lang w:val="en-US"/>
    </w:rPr>
  </w:style>
  <w:style w:type="paragraph" w:customStyle="1" w:styleId="IndentI0">
    <w:name w:val="Indent(I)"/>
    <w:rsid w:val="00A237A3"/>
    <w:pPr>
      <w:tabs>
        <w:tab w:val="right" w:pos="2892"/>
        <w:tab w:val="left" w:pos="3204"/>
      </w:tabs>
      <w:spacing w:before="80" w:line="260" w:lineRule="atLeast"/>
      <w:ind w:left="3204" w:hanging="3204"/>
    </w:pPr>
    <w:rPr>
      <w:sz w:val="24"/>
      <w:lang w:eastAsia="en-US"/>
    </w:rPr>
  </w:style>
  <w:style w:type="character" w:customStyle="1" w:styleId="FontStyle15">
    <w:name w:val="Font Style15"/>
    <w:uiPriority w:val="99"/>
    <w:rsid w:val="00FC0FAC"/>
    <w:rPr>
      <w:rFonts w:ascii="Arial" w:hAnsi="Arial" w:cs="Arial"/>
      <w:sz w:val="22"/>
      <w:szCs w:val="22"/>
    </w:rPr>
  </w:style>
  <w:style w:type="character" w:customStyle="1" w:styleId="FontStyle17">
    <w:name w:val="Font Style17"/>
    <w:uiPriority w:val="99"/>
    <w:rsid w:val="00FC0FAC"/>
    <w:rPr>
      <w:rFonts w:ascii="Arial" w:hAnsi="Arial" w:cs="Arial"/>
      <w:b/>
      <w:bCs/>
      <w:sz w:val="16"/>
      <w:szCs w:val="16"/>
    </w:rPr>
  </w:style>
  <w:style w:type="paragraph" w:customStyle="1" w:styleId="Ednotesubsection">
    <w:name w:val="Ednote(subsection)"/>
    <w:basedOn w:val="Normal"/>
    <w:rsid w:val="00A26927"/>
    <w:pPr>
      <w:tabs>
        <w:tab w:val="right" w:pos="595"/>
        <w:tab w:val="left" w:pos="879"/>
      </w:tabs>
      <w:spacing w:before="160" w:line="260" w:lineRule="atLeast"/>
      <w:ind w:left="890" w:hanging="890"/>
    </w:pPr>
    <w:rPr>
      <w:rFonts w:ascii="Times New Roman" w:hAnsi="Times New Roman"/>
      <w:i/>
      <w:snapToGrid w:val="0"/>
    </w:rPr>
  </w:style>
  <w:style w:type="paragraph" w:customStyle="1" w:styleId="Pa20">
    <w:name w:val="Pa20"/>
    <w:basedOn w:val="Normal"/>
    <w:next w:val="Normal"/>
    <w:rsid w:val="002C1420"/>
    <w:pPr>
      <w:autoSpaceDE w:val="0"/>
      <w:autoSpaceDN w:val="0"/>
      <w:adjustRightInd w:val="0"/>
      <w:spacing w:line="201" w:lineRule="atLeast"/>
    </w:pPr>
    <w:rPr>
      <w:rFonts w:ascii="DIN" w:hAnsi="DIN"/>
      <w:szCs w:val="24"/>
      <w:lang w:val="en-US"/>
    </w:rPr>
  </w:style>
  <w:style w:type="character" w:customStyle="1" w:styleId="A7">
    <w:name w:val="A7"/>
    <w:uiPriority w:val="99"/>
    <w:rsid w:val="002C1420"/>
    <w:rPr>
      <w:rFonts w:cs="DIN"/>
      <w:color w:val="000000"/>
      <w:sz w:val="20"/>
      <w:szCs w:val="20"/>
    </w:rPr>
  </w:style>
  <w:style w:type="paragraph" w:styleId="List2">
    <w:name w:val="List 2"/>
    <w:basedOn w:val="Normal"/>
    <w:uiPriority w:val="99"/>
    <w:rsid w:val="002C1420"/>
    <w:pPr>
      <w:ind w:left="566" w:hanging="283"/>
    </w:pPr>
    <w:rPr>
      <w:rFonts w:ascii="Times New Roman" w:hAnsi="Times New Roman"/>
      <w:szCs w:val="24"/>
    </w:rPr>
  </w:style>
  <w:style w:type="character" w:customStyle="1" w:styleId="introduction">
    <w:name w:val="introduction"/>
    <w:basedOn w:val="DefaultParagraphFont"/>
    <w:rsid w:val="00D1483B"/>
  </w:style>
  <w:style w:type="character" w:customStyle="1" w:styleId="heading30">
    <w:name w:val="heading3"/>
    <w:basedOn w:val="DefaultParagraphFont"/>
    <w:rsid w:val="00D1483B"/>
  </w:style>
  <w:style w:type="character" w:customStyle="1" w:styleId="st">
    <w:name w:val="st"/>
    <w:basedOn w:val="DefaultParagraphFont"/>
    <w:rsid w:val="006437C3"/>
  </w:style>
  <w:style w:type="character" w:customStyle="1" w:styleId="subheadingtextmarginbottom15">
    <w:name w:val="subheading textmarginbottom15"/>
    <w:basedOn w:val="DefaultParagraphFont"/>
    <w:rsid w:val="002A4EFB"/>
  </w:style>
  <w:style w:type="character" w:customStyle="1" w:styleId="boldtextmarginbottom15">
    <w:name w:val="bold textmarginbottom15"/>
    <w:basedOn w:val="DefaultParagraphFont"/>
    <w:rsid w:val="002A4EFB"/>
  </w:style>
  <w:style w:type="character" w:customStyle="1" w:styleId="bodycopy">
    <w:name w:val="bodycopy"/>
    <w:basedOn w:val="DefaultParagraphFont"/>
    <w:rsid w:val="00140407"/>
  </w:style>
  <w:style w:type="paragraph" w:customStyle="1" w:styleId="TOBbodytextbold">
    <w:name w:val="TOB body text bold"/>
    <w:basedOn w:val="Normal"/>
    <w:rsid w:val="00116F3D"/>
    <w:pPr>
      <w:spacing w:after="60" w:line="300" w:lineRule="atLeast"/>
    </w:pPr>
    <w:rPr>
      <w:b/>
    </w:rPr>
  </w:style>
  <w:style w:type="paragraph" w:customStyle="1" w:styleId="SubHead1">
    <w:name w:val="Sub Head1"/>
    <w:basedOn w:val="Normal"/>
    <w:qFormat/>
    <w:rsid w:val="001A60B9"/>
    <w:rPr>
      <w:b/>
      <w:szCs w:val="24"/>
      <w:lang w:eastAsia="en-AU"/>
    </w:rPr>
  </w:style>
  <w:style w:type="paragraph" w:customStyle="1" w:styleId="SubHead2">
    <w:name w:val="Sub Head2"/>
    <w:basedOn w:val="Normal"/>
    <w:qFormat/>
    <w:rsid w:val="001A60B9"/>
    <w:rPr>
      <w:sz w:val="23"/>
      <w:szCs w:val="24"/>
      <w:u w:val="single"/>
      <w:lang w:eastAsia="en-AU"/>
    </w:rPr>
  </w:style>
  <w:style w:type="paragraph" w:customStyle="1" w:styleId="Documenttitle">
    <w:name w:val="Document title"/>
    <w:basedOn w:val="Normal"/>
    <w:qFormat/>
    <w:rsid w:val="001A60B9"/>
    <w:pPr>
      <w:jc w:val="center"/>
    </w:pPr>
    <w:rPr>
      <w:b/>
      <w:sz w:val="28"/>
      <w:szCs w:val="28"/>
      <w:lang w:eastAsia="en-AU"/>
    </w:rPr>
  </w:style>
  <w:style w:type="paragraph" w:customStyle="1" w:styleId="msolistparagraph0">
    <w:name w:val="msolistparagraph"/>
    <w:basedOn w:val="Normal"/>
    <w:rsid w:val="001A60B9"/>
    <w:pPr>
      <w:ind w:left="720"/>
    </w:pPr>
    <w:rPr>
      <w:rFonts w:ascii="Calibri" w:hAnsi="Calibri"/>
      <w:sz w:val="22"/>
      <w:szCs w:val="22"/>
      <w:lang w:eastAsia="en-AU"/>
    </w:rPr>
  </w:style>
  <w:style w:type="character" w:customStyle="1" w:styleId="BodyTextIndent3Char">
    <w:name w:val="Body Text Indent 3 Char"/>
    <w:link w:val="BodyTextIndent3"/>
    <w:uiPriority w:val="99"/>
    <w:rsid w:val="008D2AE1"/>
    <w:rPr>
      <w:rFonts w:ascii="Arial" w:hAnsi="Arial"/>
      <w:sz w:val="16"/>
      <w:szCs w:val="16"/>
      <w:lang w:eastAsia="en-US"/>
    </w:rPr>
  </w:style>
  <w:style w:type="paragraph" w:customStyle="1" w:styleId="Paragraph">
    <w:name w:val="Paragraph"/>
    <w:basedOn w:val="Normal"/>
    <w:link w:val="ParagraphChar"/>
    <w:uiPriority w:val="99"/>
    <w:rsid w:val="00823DE4"/>
    <w:pPr>
      <w:ind w:left="792"/>
    </w:pPr>
    <w:rPr>
      <w:rFonts w:cs="Arial"/>
      <w:sz w:val="22"/>
      <w:szCs w:val="22"/>
    </w:rPr>
  </w:style>
  <w:style w:type="character" w:customStyle="1" w:styleId="ParagraphChar">
    <w:name w:val="Paragraph Char"/>
    <w:link w:val="Paragraph"/>
    <w:uiPriority w:val="99"/>
    <w:locked/>
    <w:rsid w:val="00823DE4"/>
    <w:rPr>
      <w:rFonts w:ascii="Arial" w:hAnsi="Arial" w:cs="Arial"/>
      <w:sz w:val="22"/>
      <w:szCs w:val="22"/>
      <w:lang w:eastAsia="en-US"/>
    </w:rPr>
  </w:style>
  <w:style w:type="character" w:customStyle="1" w:styleId="ListParagraphChar">
    <w:name w:val="List Paragraph Char"/>
    <w:link w:val="ListParagraph"/>
    <w:uiPriority w:val="34"/>
    <w:locked/>
    <w:rsid w:val="00823DE4"/>
    <w:rPr>
      <w:rFonts w:ascii="Arial" w:hAnsi="Arial"/>
      <w:szCs w:val="22"/>
      <w:lang w:val="en-US" w:eastAsia="en-US"/>
    </w:rPr>
  </w:style>
  <w:style w:type="paragraph" w:customStyle="1" w:styleId="Style13">
    <w:name w:val="Style13"/>
    <w:basedOn w:val="Normal"/>
    <w:uiPriority w:val="99"/>
    <w:rsid w:val="00AF2EC6"/>
    <w:pPr>
      <w:widowControl w:val="0"/>
      <w:autoSpaceDE w:val="0"/>
      <w:autoSpaceDN w:val="0"/>
      <w:adjustRightInd w:val="0"/>
      <w:spacing w:line="250" w:lineRule="exact"/>
    </w:pPr>
    <w:rPr>
      <w:rFonts w:cs="Arial"/>
      <w:szCs w:val="24"/>
      <w:lang w:eastAsia="en-AU"/>
    </w:rPr>
  </w:style>
  <w:style w:type="character" w:customStyle="1" w:styleId="Heading5Char">
    <w:name w:val="Heading 5 Char"/>
    <w:link w:val="Heading5"/>
    <w:uiPriority w:val="9"/>
    <w:rsid w:val="00C37F12"/>
    <w:rPr>
      <w:rFonts w:ascii="Arial" w:hAnsi="Arial" w:cs="Arial"/>
      <w:sz w:val="24"/>
      <w:u w:val="single"/>
      <w:lang w:val="en-US" w:eastAsia="en-US"/>
    </w:rPr>
  </w:style>
  <w:style w:type="character" w:customStyle="1" w:styleId="TitleChar">
    <w:name w:val="Title Char"/>
    <w:link w:val="Title"/>
    <w:uiPriority w:val="10"/>
    <w:rsid w:val="00C60C31"/>
    <w:rPr>
      <w:b/>
      <w:bCs/>
      <w:sz w:val="24"/>
      <w:szCs w:val="24"/>
      <w:u w:val="single"/>
      <w:lang w:val="en-US" w:eastAsia="en-US"/>
    </w:rPr>
  </w:style>
  <w:style w:type="character" w:customStyle="1" w:styleId="FontStyle92">
    <w:name w:val="Font Style92"/>
    <w:uiPriority w:val="99"/>
    <w:rsid w:val="00AA6715"/>
    <w:rPr>
      <w:rFonts w:ascii="Arial" w:hAnsi="Arial" w:cs="Arial"/>
      <w:sz w:val="16"/>
      <w:szCs w:val="16"/>
    </w:rPr>
  </w:style>
  <w:style w:type="paragraph" w:customStyle="1" w:styleId="Style110">
    <w:name w:val="Style11"/>
    <w:basedOn w:val="Normal"/>
    <w:uiPriority w:val="99"/>
    <w:rsid w:val="00AA6715"/>
    <w:pPr>
      <w:widowControl w:val="0"/>
      <w:autoSpaceDE w:val="0"/>
      <w:autoSpaceDN w:val="0"/>
      <w:adjustRightInd w:val="0"/>
      <w:spacing w:line="240" w:lineRule="exact"/>
    </w:pPr>
    <w:rPr>
      <w:rFonts w:cs="Arial"/>
      <w:szCs w:val="24"/>
      <w:lang w:eastAsia="en-AU"/>
    </w:rPr>
  </w:style>
  <w:style w:type="character" w:customStyle="1" w:styleId="FontStyle110">
    <w:name w:val="Font Style110"/>
    <w:uiPriority w:val="99"/>
    <w:rsid w:val="00AA6715"/>
    <w:rPr>
      <w:rFonts w:ascii="Arial" w:hAnsi="Arial" w:cs="Arial"/>
      <w:sz w:val="20"/>
      <w:szCs w:val="20"/>
    </w:rPr>
  </w:style>
  <w:style w:type="character" w:customStyle="1" w:styleId="BodyTextIndent2Char">
    <w:name w:val="Body Text Indent 2 Char"/>
    <w:link w:val="BodyTextIndent2"/>
    <w:uiPriority w:val="99"/>
    <w:rsid w:val="00F3525D"/>
    <w:rPr>
      <w:rFonts w:ascii="Arial" w:hAnsi="Arial"/>
      <w:i/>
      <w:iCs/>
      <w:sz w:val="24"/>
      <w:lang w:val="en-US" w:eastAsia="en-US"/>
    </w:rPr>
  </w:style>
  <w:style w:type="paragraph" w:customStyle="1" w:styleId="Style24">
    <w:name w:val="Style24"/>
    <w:basedOn w:val="Normal"/>
    <w:uiPriority w:val="99"/>
    <w:rsid w:val="006774D1"/>
    <w:pPr>
      <w:widowControl w:val="0"/>
      <w:autoSpaceDE w:val="0"/>
      <w:autoSpaceDN w:val="0"/>
      <w:adjustRightInd w:val="0"/>
      <w:spacing w:line="264" w:lineRule="exact"/>
    </w:pPr>
    <w:rPr>
      <w:rFonts w:cs="Arial"/>
      <w:szCs w:val="24"/>
      <w:lang w:eastAsia="en-AU"/>
    </w:rPr>
  </w:style>
  <w:style w:type="character" w:customStyle="1" w:styleId="FontStyle102">
    <w:name w:val="Font Style102"/>
    <w:uiPriority w:val="99"/>
    <w:rsid w:val="006774D1"/>
    <w:rPr>
      <w:rFonts w:ascii="Arial" w:hAnsi="Arial" w:cs="Arial"/>
      <w:sz w:val="20"/>
      <w:szCs w:val="20"/>
    </w:rPr>
  </w:style>
  <w:style w:type="paragraph" w:customStyle="1" w:styleId="ui-dialog-content">
    <w:name w:val="ui-dialog-content"/>
    <w:basedOn w:val="Normal"/>
    <w:rsid w:val="00DB6971"/>
    <w:pPr>
      <w:spacing w:before="100" w:beforeAutospacing="1" w:after="100" w:afterAutospacing="1"/>
    </w:pPr>
    <w:rPr>
      <w:rFonts w:ascii="Times New Roman" w:hAnsi="Times New Roman"/>
      <w:szCs w:val="24"/>
      <w:lang w:eastAsia="en-AU"/>
    </w:rPr>
  </w:style>
  <w:style w:type="character" w:customStyle="1" w:styleId="FontStyle24">
    <w:name w:val="Font Style24"/>
    <w:uiPriority w:val="99"/>
    <w:rsid w:val="00F64834"/>
    <w:rPr>
      <w:rFonts w:ascii="Arial" w:hAnsi="Arial" w:cs="Arial"/>
      <w:sz w:val="20"/>
      <w:szCs w:val="20"/>
    </w:rPr>
  </w:style>
  <w:style w:type="paragraph" w:styleId="NoSpacing">
    <w:name w:val="No Spacing"/>
    <w:link w:val="NoSpacingChar"/>
    <w:uiPriority w:val="1"/>
    <w:qFormat/>
    <w:rsid w:val="00E6507B"/>
    <w:rPr>
      <w:rFonts w:ascii="Arial" w:eastAsia="Calibri" w:hAnsi="Arial"/>
      <w:sz w:val="24"/>
      <w:szCs w:val="22"/>
      <w:lang w:eastAsia="en-US"/>
    </w:rPr>
  </w:style>
  <w:style w:type="paragraph" w:styleId="Subtitle">
    <w:name w:val="Subtitle"/>
    <w:basedOn w:val="Normal"/>
    <w:next w:val="Normal"/>
    <w:link w:val="SubtitleChar"/>
    <w:uiPriority w:val="11"/>
    <w:qFormat/>
    <w:rsid w:val="00655DF8"/>
    <w:pPr>
      <w:numPr>
        <w:ilvl w:val="1"/>
      </w:numPr>
      <w:spacing w:after="200" w:line="276" w:lineRule="auto"/>
    </w:pPr>
    <w:rPr>
      <w:rFonts w:ascii="Cambria" w:hAnsi="Cambria"/>
      <w:i/>
      <w:iCs/>
      <w:color w:val="4F81BD"/>
      <w:spacing w:val="15"/>
      <w:szCs w:val="24"/>
      <w:lang w:eastAsia="en-AU"/>
    </w:rPr>
  </w:style>
  <w:style w:type="character" w:customStyle="1" w:styleId="SubtitleChar">
    <w:name w:val="Subtitle Char"/>
    <w:link w:val="Subtitle"/>
    <w:uiPriority w:val="11"/>
    <w:rsid w:val="00655DF8"/>
    <w:rPr>
      <w:rFonts w:ascii="Cambria" w:hAnsi="Cambria"/>
      <w:i/>
      <w:iCs/>
      <w:color w:val="4F81BD"/>
      <w:spacing w:val="15"/>
      <w:sz w:val="24"/>
      <w:szCs w:val="24"/>
    </w:rPr>
  </w:style>
  <w:style w:type="paragraph" w:styleId="ListBullet">
    <w:name w:val="List Bullet"/>
    <w:basedOn w:val="Normal"/>
    <w:uiPriority w:val="99"/>
    <w:rsid w:val="00A80DF1"/>
    <w:pPr>
      <w:numPr>
        <w:numId w:val="4"/>
      </w:numPr>
      <w:contextualSpacing/>
    </w:pPr>
  </w:style>
  <w:style w:type="character" w:customStyle="1" w:styleId="FontStyle93">
    <w:name w:val="Font Style93"/>
    <w:uiPriority w:val="99"/>
    <w:rsid w:val="00BB1862"/>
    <w:rPr>
      <w:rFonts w:ascii="Lucida Sans Unicode" w:hAnsi="Lucida Sans Unicode" w:cs="Lucida Sans Unicode"/>
      <w:spacing w:val="-10"/>
      <w:sz w:val="22"/>
      <w:szCs w:val="22"/>
    </w:rPr>
  </w:style>
  <w:style w:type="character" w:customStyle="1" w:styleId="FontStyle97">
    <w:name w:val="Font Style97"/>
    <w:uiPriority w:val="99"/>
    <w:rsid w:val="00BB1862"/>
    <w:rPr>
      <w:rFonts w:ascii="Lucida Sans Unicode" w:hAnsi="Lucida Sans Unicode" w:cs="Lucida Sans Unicode"/>
      <w:b/>
      <w:bCs/>
      <w:spacing w:val="-10"/>
      <w:sz w:val="22"/>
      <w:szCs w:val="22"/>
    </w:rPr>
  </w:style>
  <w:style w:type="paragraph" w:customStyle="1" w:styleId="Normalsingle">
    <w:name w:val="Normal single"/>
    <w:basedOn w:val="ListParagraph"/>
    <w:qFormat/>
    <w:rsid w:val="00A51F46"/>
    <w:rPr>
      <w:rFonts w:cs="Arial"/>
    </w:rPr>
  </w:style>
  <w:style w:type="paragraph" w:customStyle="1" w:styleId="yIndenti">
    <w:name w:val="yIndent(i)"/>
    <w:basedOn w:val="Indenti"/>
    <w:rsid w:val="00591996"/>
    <w:pPr>
      <w:spacing w:line="240" w:lineRule="auto"/>
    </w:pPr>
    <w:rPr>
      <w:sz w:val="22"/>
    </w:rPr>
  </w:style>
  <w:style w:type="paragraph" w:customStyle="1" w:styleId="yFootnotesection">
    <w:name w:val="yFootnote(section)"/>
    <w:basedOn w:val="Footnotesection"/>
    <w:rsid w:val="00591996"/>
    <w:pPr>
      <w:spacing w:line="240" w:lineRule="auto"/>
      <w:ind w:left="890" w:hanging="890"/>
    </w:pPr>
    <w:rPr>
      <w:sz w:val="22"/>
    </w:rPr>
  </w:style>
  <w:style w:type="character" w:customStyle="1" w:styleId="BodyTextChar">
    <w:name w:val="Body Text Char"/>
    <w:link w:val="BodyText"/>
    <w:uiPriority w:val="99"/>
    <w:rsid w:val="00780752"/>
    <w:rPr>
      <w:rFonts w:ascii="Arial" w:hAnsi="Arial"/>
      <w:sz w:val="24"/>
      <w:lang w:eastAsia="en-US"/>
    </w:rPr>
  </w:style>
  <w:style w:type="character" w:customStyle="1" w:styleId="FontStyle45">
    <w:name w:val="Font Style45"/>
    <w:uiPriority w:val="99"/>
    <w:rsid w:val="00425E19"/>
    <w:rPr>
      <w:rFonts w:ascii="Arial" w:hAnsi="Arial" w:cs="Arial"/>
      <w:b/>
      <w:bCs/>
      <w:sz w:val="20"/>
      <w:szCs w:val="20"/>
    </w:rPr>
  </w:style>
  <w:style w:type="character" w:customStyle="1" w:styleId="FontStyle43">
    <w:name w:val="Font Style43"/>
    <w:uiPriority w:val="99"/>
    <w:rsid w:val="00425E19"/>
    <w:rPr>
      <w:rFonts w:ascii="Arial" w:hAnsi="Arial" w:cs="Arial"/>
      <w:sz w:val="16"/>
      <w:szCs w:val="16"/>
    </w:rPr>
  </w:style>
  <w:style w:type="character" w:customStyle="1" w:styleId="NoSpacingChar">
    <w:name w:val="No Spacing Char"/>
    <w:link w:val="NoSpacing"/>
    <w:uiPriority w:val="1"/>
    <w:rsid w:val="00E6507B"/>
    <w:rPr>
      <w:rFonts w:ascii="Arial" w:eastAsia="Calibri" w:hAnsi="Arial"/>
      <w:sz w:val="24"/>
      <w:szCs w:val="22"/>
      <w:lang w:eastAsia="en-US"/>
    </w:rPr>
  </w:style>
  <w:style w:type="character" w:customStyle="1" w:styleId="BodyTextIndentChar">
    <w:name w:val="Body Text Indent Char"/>
    <w:link w:val="BodyTextIndent"/>
    <w:uiPriority w:val="99"/>
    <w:rsid w:val="006001AA"/>
    <w:rPr>
      <w:rFonts w:ascii="Arial" w:hAnsi="Arial" w:cs="Arial"/>
      <w:sz w:val="24"/>
      <w:szCs w:val="24"/>
      <w:lang w:val="en-US" w:eastAsia="en-US"/>
    </w:rPr>
  </w:style>
  <w:style w:type="paragraph" w:customStyle="1" w:styleId="Pa37">
    <w:name w:val="Pa37"/>
    <w:basedOn w:val="Normal"/>
    <w:next w:val="Normal"/>
    <w:uiPriority w:val="99"/>
    <w:rsid w:val="00213F34"/>
    <w:pPr>
      <w:autoSpaceDE w:val="0"/>
      <w:autoSpaceDN w:val="0"/>
      <w:adjustRightInd w:val="0"/>
      <w:spacing w:line="193" w:lineRule="atLeast"/>
    </w:pPr>
    <w:rPr>
      <w:rFonts w:ascii="Myriad Pro Light" w:eastAsia="Calibri" w:hAnsi="Myriad Pro Light"/>
      <w:szCs w:val="24"/>
    </w:rPr>
  </w:style>
  <w:style w:type="character" w:customStyle="1" w:styleId="A12">
    <w:name w:val="A12"/>
    <w:uiPriority w:val="99"/>
    <w:rsid w:val="00213F34"/>
    <w:rPr>
      <w:rFonts w:ascii="Myriad Pro SemiCond" w:hAnsi="Myriad Pro SemiCond" w:cs="Myriad Pro SemiCond"/>
      <w:color w:val="000000"/>
      <w:sz w:val="19"/>
      <w:szCs w:val="19"/>
    </w:rPr>
  </w:style>
  <w:style w:type="paragraph" w:customStyle="1" w:styleId="Style14">
    <w:name w:val="Style14"/>
    <w:basedOn w:val="Normal"/>
    <w:uiPriority w:val="99"/>
    <w:rsid w:val="008D0574"/>
    <w:pPr>
      <w:widowControl w:val="0"/>
      <w:autoSpaceDE w:val="0"/>
      <w:autoSpaceDN w:val="0"/>
      <w:adjustRightInd w:val="0"/>
    </w:pPr>
    <w:rPr>
      <w:rFonts w:ascii="Segoe UI" w:hAnsi="Segoe UI" w:cs="Segoe UI"/>
      <w:szCs w:val="24"/>
      <w:lang w:eastAsia="en-AU"/>
    </w:rPr>
  </w:style>
  <w:style w:type="paragraph" w:customStyle="1" w:styleId="Style15">
    <w:name w:val="Style15"/>
    <w:basedOn w:val="Normal"/>
    <w:uiPriority w:val="99"/>
    <w:rsid w:val="008D0574"/>
    <w:pPr>
      <w:widowControl w:val="0"/>
      <w:autoSpaceDE w:val="0"/>
      <w:autoSpaceDN w:val="0"/>
      <w:adjustRightInd w:val="0"/>
    </w:pPr>
    <w:rPr>
      <w:rFonts w:ascii="Segoe UI" w:hAnsi="Segoe UI" w:cs="Segoe UI"/>
      <w:szCs w:val="24"/>
      <w:lang w:eastAsia="en-AU"/>
    </w:rPr>
  </w:style>
  <w:style w:type="character" w:customStyle="1" w:styleId="Heading1Char">
    <w:name w:val="Heading 1 Char"/>
    <w:link w:val="Heading1"/>
    <w:uiPriority w:val="9"/>
    <w:rsid w:val="009800B7"/>
    <w:rPr>
      <w:rFonts w:ascii="Arial" w:hAnsi="Arial"/>
      <w:b/>
      <w:kern w:val="32"/>
      <w:sz w:val="24"/>
      <w:u w:val="single"/>
      <w:lang w:eastAsia="en-US"/>
    </w:rPr>
  </w:style>
  <w:style w:type="character" w:customStyle="1" w:styleId="BalloonTextChar">
    <w:name w:val="Balloon Text Char"/>
    <w:link w:val="BalloonText"/>
    <w:uiPriority w:val="99"/>
    <w:rsid w:val="000026B6"/>
    <w:rPr>
      <w:rFonts w:ascii="Tahoma" w:hAnsi="Tahoma" w:cs="Tahoma"/>
      <w:sz w:val="16"/>
      <w:szCs w:val="16"/>
      <w:lang w:eastAsia="en-US"/>
    </w:rPr>
  </w:style>
  <w:style w:type="character" w:customStyle="1" w:styleId="FontStyle103">
    <w:name w:val="Font Style103"/>
    <w:uiPriority w:val="99"/>
    <w:rsid w:val="009B29AE"/>
    <w:rPr>
      <w:rFonts w:ascii="Arial" w:hAnsi="Arial" w:cs="Arial"/>
      <w:sz w:val="18"/>
      <w:szCs w:val="18"/>
    </w:rPr>
  </w:style>
  <w:style w:type="paragraph" w:customStyle="1" w:styleId="Style60">
    <w:name w:val="Style60"/>
    <w:basedOn w:val="Normal"/>
    <w:uiPriority w:val="99"/>
    <w:rsid w:val="009B29AE"/>
    <w:pPr>
      <w:widowControl w:val="0"/>
      <w:autoSpaceDE w:val="0"/>
      <w:autoSpaceDN w:val="0"/>
      <w:adjustRightInd w:val="0"/>
      <w:spacing w:line="389" w:lineRule="exact"/>
      <w:jc w:val="both"/>
    </w:pPr>
    <w:rPr>
      <w:rFonts w:cs="Arial"/>
      <w:szCs w:val="24"/>
      <w:lang w:eastAsia="en-AU"/>
    </w:rPr>
  </w:style>
  <w:style w:type="character" w:customStyle="1" w:styleId="FontStyle84">
    <w:name w:val="Font Style84"/>
    <w:uiPriority w:val="99"/>
    <w:rsid w:val="009B29AE"/>
    <w:rPr>
      <w:rFonts w:ascii="Arial" w:hAnsi="Arial" w:cs="Arial"/>
      <w:spacing w:val="10"/>
      <w:sz w:val="30"/>
      <w:szCs w:val="30"/>
    </w:rPr>
  </w:style>
  <w:style w:type="character" w:customStyle="1" w:styleId="FontStyle86">
    <w:name w:val="Font Style86"/>
    <w:uiPriority w:val="99"/>
    <w:rsid w:val="009B29AE"/>
    <w:rPr>
      <w:rFonts w:ascii="Arial" w:hAnsi="Arial" w:cs="Arial"/>
      <w:i/>
      <w:iCs/>
      <w:sz w:val="18"/>
      <w:szCs w:val="18"/>
    </w:rPr>
  </w:style>
  <w:style w:type="paragraph" w:customStyle="1" w:styleId="Style25">
    <w:name w:val="Style25"/>
    <w:basedOn w:val="Normal"/>
    <w:uiPriority w:val="99"/>
    <w:rsid w:val="009B29AE"/>
    <w:pPr>
      <w:widowControl w:val="0"/>
      <w:autoSpaceDE w:val="0"/>
      <w:autoSpaceDN w:val="0"/>
      <w:adjustRightInd w:val="0"/>
      <w:spacing w:line="242" w:lineRule="exact"/>
      <w:ind w:hanging="158"/>
    </w:pPr>
    <w:rPr>
      <w:rFonts w:cs="Arial"/>
      <w:szCs w:val="24"/>
      <w:lang w:eastAsia="en-AU"/>
    </w:rPr>
  </w:style>
  <w:style w:type="paragraph" w:customStyle="1" w:styleId="Style28">
    <w:name w:val="Style28"/>
    <w:basedOn w:val="Normal"/>
    <w:uiPriority w:val="99"/>
    <w:rsid w:val="009B29AE"/>
    <w:pPr>
      <w:widowControl w:val="0"/>
      <w:autoSpaceDE w:val="0"/>
      <w:autoSpaceDN w:val="0"/>
      <w:adjustRightInd w:val="0"/>
    </w:pPr>
    <w:rPr>
      <w:rFonts w:cs="Arial"/>
      <w:szCs w:val="24"/>
      <w:lang w:eastAsia="en-AU"/>
    </w:rPr>
  </w:style>
  <w:style w:type="paragraph" w:customStyle="1" w:styleId="Style47">
    <w:name w:val="Style47"/>
    <w:basedOn w:val="Normal"/>
    <w:uiPriority w:val="99"/>
    <w:rsid w:val="009B29AE"/>
    <w:pPr>
      <w:widowControl w:val="0"/>
      <w:autoSpaceDE w:val="0"/>
      <w:autoSpaceDN w:val="0"/>
      <w:adjustRightInd w:val="0"/>
    </w:pPr>
    <w:rPr>
      <w:rFonts w:cs="Arial"/>
      <w:szCs w:val="24"/>
      <w:lang w:eastAsia="en-AU"/>
    </w:rPr>
  </w:style>
  <w:style w:type="character" w:customStyle="1" w:styleId="FontStyle81">
    <w:name w:val="Font Style81"/>
    <w:uiPriority w:val="99"/>
    <w:rsid w:val="009B29AE"/>
    <w:rPr>
      <w:rFonts w:ascii="Arial" w:hAnsi="Arial" w:cs="Arial"/>
      <w:sz w:val="24"/>
      <w:szCs w:val="24"/>
    </w:rPr>
  </w:style>
  <w:style w:type="paragraph" w:customStyle="1" w:styleId="Style32">
    <w:name w:val="Style32"/>
    <w:basedOn w:val="Normal"/>
    <w:uiPriority w:val="99"/>
    <w:rsid w:val="009B29AE"/>
    <w:pPr>
      <w:widowControl w:val="0"/>
      <w:autoSpaceDE w:val="0"/>
      <w:autoSpaceDN w:val="0"/>
      <w:adjustRightInd w:val="0"/>
    </w:pPr>
    <w:rPr>
      <w:rFonts w:cs="Arial"/>
      <w:szCs w:val="24"/>
      <w:lang w:eastAsia="en-AU"/>
    </w:rPr>
  </w:style>
  <w:style w:type="character" w:customStyle="1" w:styleId="FontStyle87">
    <w:name w:val="Font Style87"/>
    <w:uiPriority w:val="99"/>
    <w:rsid w:val="009B29AE"/>
    <w:rPr>
      <w:rFonts w:ascii="Arial" w:hAnsi="Arial" w:cs="Arial"/>
      <w:sz w:val="18"/>
      <w:szCs w:val="18"/>
    </w:rPr>
  </w:style>
  <w:style w:type="character" w:customStyle="1" w:styleId="CommentTextChar">
    <w:name w:val="Comment Text Char"/>
    <w:link w:val="CommentText"/>
    <w:uiPriority w:val="99"/>
    <w:rsid w:val="003228DF"/>
    <w:rPr>
      <w:rFonts w:ascii="Arial" w:hAnsi="Arial"/>
      <w:lang w:eastAsia="en-US"/>
    </w:rPr>
  </w:style>
  <w:style w:type="character" w:customStyle="1" w:styleId="Heading4Char">
    <w:name w:val="Heading 4 Char"/>
    <w:link w:val="Heading4"/>
    <w:uiPriority w:val="9"/>
    <w:rsid w:val="00AF4836"/>
    <w:rPr>
      <w:rFonts w:ascii="Arial" w:hAnsi="Arial"/>
      <w:b/>
      <w:bCs/>
      <w:sz w:val="24"/>
      <w:lang w:val="en-US" w:eastAsia="en-US"/>
    </w:rPr>
  </w:style>
  <w:style w:type="character" w:customStyle="1" w:styleId="Heading6Char">
    <w:name w:val="Heading 6 Char"/>
    <w:link w:val="Heading6"/>
    <w:uiPriority w:val="9"/>
    <w:rsid w:val="00AF4836"/>
    <w:rPr>
      <w:rFonts w:ascii="Arial" w:hAnsi="Arial"/>
      <w:b/>
      <w:sz w:val="24"/>
      <w:lang w:eastAsia="en-US"/>
    </w:rPr>
  </w:style>
  <w:style w:type="character" w:customStyle="1" w:styleId="Heading7Char">
    <w:name w:val="Heading 7 Char"/>
    <w:link w:val="Heading7"/>
    <w:uiPriority w:val="9"/>
    <w:rsid w:val="00AF4836"/>
    <w:rPr>
      <w:rFonts w:ascii="Arial" w:hAnsi="Arial"/>
      <w:b/>
      <w:sz w:val="24"/>
      <w:lang w:eastAsia="en-US"/>
    </w:rPr>
  </w:style>
  <w:style w:type="character" w:customStyle="1" w:styleId="Heading8Char">
    <w:name w:val="Heading 8 Char"/>
    <w:link w:val="Heading8"/>
    <w:uiPriority w:val="9"/>
    <w:rsid w:val="00AF4836"/>
    <w:rPr>
      <w:rFonts w:ascii="Arial" w:hAnsi="Arial"/>
      <w:sz w:val="24"/>
      <w:u w:val="single"/>
      <w:lang w:eastAsia="en-US"/>
    </w:rPr>
  </w:style>
  <w:style w:type="character" w:customStyle="1" w:styleId="Heading9Char">
    <w:name w:val="Heading 9 Char"/>
    <w:link w:val="Heading9"/>
    <w:uiPriority w:val="9"/>
    <w:rsid w:val="00AF4836"/>
    <w:rPr>
      <w:rFonts w:ascii="Arial" w:hAnsi="Arial"/>
      <w:b/>
      <w:i/>
      <w:sz w:val="18"/>
      <w:lang w:val="en-GB" w:eastAsia="en-US"/>
    </w:rPr>
  </w:style>
  <w:style w:type="table" w:customStyle="1" w:styleId="TableGrid1">
    <w:name w:val="Table Grid1"/>
    <w:basedOn w:val="TableNormal"/>
    <w:next w:val="TableGrid"/>
    <w:rsid w:val="00737633"/>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4C24E9"/>
    <w:rPr>
      <w:rFonts w:ascii="Arial" w:hAnsi="Arial"/>
      <w:sz w:val="24"/>
      <w:lang w:val="en-GB" w:eastAsia="en-US"/>
    </w:rPr>
  </w:style>
  <w:style w:type="character" w:customStyle="1" w:styleId="DocumentMapChar">
    <w:name w:val="Document Map Char"/>
    <w:link w:val="DocumentMap"/>
    <w:uiPriority w:val="99"/>
    <w:semiHidden/>
    <w:locked/>
    <w:rsid w:val="004C24E9"/>
    <w:rPr>
      <w:rFonts w:ascii="Tahoma" w:hAnsi="Tahoma"/>
      <w:sz w:val="24"/>
      <w:shd w:val="clear" w:color="auto" w:fill="000080"/>
      <w:lang w:eastAsia="en-US"/>
    </w:rPr>
  </w:style>
  <w:style w:type="character" w:customStyle="1" w:styleId="FooterChar">
    <w:name w:val="Footer Char"/>
    <w:link w:val="Footer"/>
    <w:locked/>
    <w:rsid w:val="004C24E9"/>
    <w:rPr>
      <w:rFonts w:ascii="Arial" w:hAnsi="Arial"/>
      <w:sz w:val="24"/>
      <w:lang w:eastAsia="en-US"/>
    </w:rPr>
  </w:style>
  <w:style w:type="character" w:customStyle="1" w:styleId="BodyText2Char">
    <w:name w:val="Body Text 2 Char"/>
    <w:link w:val="BodyText2"/>
    <w:uiPriority w:val="99"/>
    <w:locked/>
    <w:rsid w:val="004C24E9"/>
    <w:rPr>
      <w:rFonts w:ascii="Arial" w:hAnsi="Arial"/>
      <w:sz w:val="24"/>
      <w:lang w:eastAsia="en-US"/>
    </w:rPr>
  </w:style>
  <w:style w:type="character" w:customStyle="1" w:styleId="BodyText3Char">
    <w:name w:val="Body Text 3 Char"/>
    <w:link w:val="BodyText3"/>
    <w:uiPriority w:val="99"/>
    <w:locked/>
    <w:rsid w:val="004C24E9"/>
    <w:rPr>
      <w:rFonts w:ascii="Helvetica" w:hAnsi="Helvetica"/>
      <w:i/>
      <w:iCs/>
      <w:sz w:val="24"/>
      <w:szCs w:val="28"/>
      <w:lang w:eastAsia="en-US"/>
    </w:rPr>
  </w:style>
  <w:style w:type="character" w:customStyle="1" w:styleId="E-mailSignatureChar">
    <w:name w:val="E-mail Signature Char"/>
    <w:link w:val="E-mailSignature"/>
    <w:uiPriority w:val="99"/>
    <w:locked/>
    <w:rsid w:val="004C24E9"/>
    <w:rPr>
      <w:sz w:val="24"/>
      <w:szCs w:val="24"/>
      <w:lang w:val="en-US" w:eastAsia="en-US"/>
    </w:rPr>
  </w:style>
  <w:style w:type="character" w:customStyle="1" w:styleId="emailstyle15">
    <w:name w:val="emailstyle15"/>
    <w:semiHidden/>
    <w:rsid w:val="00C705BB"/>
    <w:rPr>
      <w:rFonts w:ascii="Arial" w:hAnsi="Arial" w:cs="Arial" w:hint="default"/>
      <w:color w:val="993366"/>
      <w:sz w:val="20"/>
    </w:rPr>
  </w:style>
  <w:style w:type="character" w:customStyle="1" w:styleId="FontStyle66">
    <w:name w:val="Font Style66"/>
    <w:uiPriority w:val="99"/>
    <w:rsid w:val="00862B2F"/>
    <w:rPr>
      <w:rFonts w:ascii="Arial Unicode MS" w:eastAsia="Arial Unicode MS" w:cs="Arial Unicode MS"/>
      <w:sz w:val="18"/>
      <w:szCs w:val="18"/>
    </w:rPr>
  </w:style>
  <w:style w:type="paragraph" w:customStyle="1" w:styleId="IRegName">
    <w:name w:val="IRegName"/>
    <w:rsid w:val="00245C5E"/>
    <w:pPr>
      <w:keepNext/>
      <w:suppressAutoHyphens/>
      <w:spacing w:before="120"/>
      <w:ind w:left="284" w:hanging="284"/>
      <w:outlineLvl w:val="3"/>
    </w:pPr>
    <w:rPr>
      <w:b/>
      <w:i/>
      <w:noProof/>
      <w:lang w:val="en-US" w:eastAsia="en-US"/>
    </w:rPr>
  </w:style>
  <w:style w:type="character" w:customStyle="1" w:styleId="FontStyle23">
    <w:name w:val="Font Style23"/>
    <w:uiPriority w:val="99"/>
    <w:rsid w:val="00DA4536"/>
    <w:rPr>
      <w:rFonts w:ascii="Arial" w:hAnsi="Arial" w:cs="Arial"/>
      <w:b/>
      <w:bCs/>
      <w:sz w:val="20"/>
      <w:szCs w:val="20"/>
    </w:rPr>
  </w:style>
  <w:style w:type="character" w:customStyle="1" w:styleId="FontStyle49">
    <w:name w:val="Font Style49"/>
    <w:rsid w:val="007C281C"/>
    <w:rPr>
      <w:rFonts w:ascii="Arial" w:hAnsi="Arial" w:cs="Arial"/>
      <w:sz w:val="20"/>
      <w:szCs w:val="20"/>
    </w:rPr>
  </w:style>
  <w:style w:type="character" w:customStyle="1" w:styleId="FontStyle58">
    <w:name w:val="Font Style58"/>
    <w:uiPriority w:val="99"/>
    <w:rsid w:val="006913DE"/>
    <w:rPr>
      <w:rFonts w:ascii="Arial" w:hAnsi="Arial" w:cs="Arial"/>
      <w:sz w:val="20"/>
      <w:szCs w:val="20"/>
    </w:rPr>
  </w:style>
  <w:style w:type="character" w:customStyle="1" w:styleId="FontStyle59">
    <w:name w:val="Font Style59"/>
    <w:uiPriority w:val="99"/>
    <w:rsid w:val="006913DE"/>
    <w:rPr>
      <w:rFonts w:ascii="Arial" w:hAnsi="Arial" w:cs="Arial"/>
      <w:i/>
      <w:iCs/>
      <w:sz w:val="20"/>
      <w:szCs w:val="20"/>
    </w:rPr>
  </w:style>
  <w:style w:type="character" w:customStyle="1" w:styleId="FontStyle71">
    <w:name w:val="Font Style71"/>
    <w:uiPriority w:val="99"/>
    <w:rsid w:val="006913DE"/>
    <w:rPr>
      <w:rFonts w:ascii="Arial" w:hAnsi="Arial" w:cs="Arial"/>
      <w:b/>
      <w:bCs/>
      <w:sz w:val="20"/>
      <w:szCs w:val="20"/>
    </w:rPr>
  </w:style>
  <w:style w:type="paragraph" w:customStyle="1" w:styleId="rcBodyText">
    <w:name w:val="rcBodyText"/>
    <w:basedOn w:val="Normal"/>
    <w:link w:val="rcBodyTextChar"/>
    <w:rsid w:val="001E7582"/>
    <w:pPr>
      <w:jc w:val="both"/>
    </w:pPr>
    <w:rPr>
      <w:rFonts w:ascii="Times New Roman" w:hAnsi="Times New Roman"/>
    </w:rPr>
  </w:style>
  <w:style w:type="character" w:customStyle="1" w:styleId="rcBodyTextChar">
    <w:name w:val="rcBodyText Char"/>
    <w:link w:val="rcBodyText"/>
    <w:locked/>
    <w:rsid w:val="001E7582"/>
    <w:rPr>
      <w:sz w:val="24"/>
      <w:lang w:eastAsia="en-US"/>
    </w:rPr>
  </w:style>
  <w:style w:type="character" w:customStyle="1" w:styleId="SubsectionChar">
    <w:name w:val="Subsection Char"/>
    <w:link w:val="Subsection"/>
    <w:rsid w:val="000C3B5C"/>
    <w:rPr>
      <w:sz w:val="24"/>
      <w:lang w:eastAsia="en-US"/>
    </w:rPr>
  </w:style>
  <w:style w:type="paragraph" w:customStyle="1" w:styleId="Style12">
    <w:name w:val="Style12"/>
    <w:basedOn w:val="Normal"/>
    <w:uiPriority w:val="99"/>
    <w:rsid w:val="008041EE"/>
    <w:pPr>
      <w:widowControl w:val="0"/>
      <w:autoSpaceDE w:val="0"/>
      <w:autoSpaceDN w:val="0"/>
      <w:adjustRightInd w:val="0"/>
      <w:spacing w:line="256" w:lineRule="exact"/>
      <w:ind w:hanging="554"/>
    </w:pPr>
    <w:rPr>
      <w:rFonts w:cs="Arial"/>
      <w:szCs w:val="24"/>
      <w:lang w:eastAsia="en-AU"/>
    </w:rPr>
  </w:style>
  <w:style w:type="paragraph" w:customStyle="1" w:styleId="Defpara">
    <w:name w:val="Defpara"/>
    <w:rsid w:val="00611EE9"/>
    <w:pPr>
      <w:tabs>
        <w:tab w:val="right" w:pos="1332"/>
      </w:tabs>
      <w:spacing w:before="80" w:line="260" w:lineRule="atLeast"/>
      <w:ind w:left="1616" w:hanging="1616"/>
    </w:pPr>
    <w:rPr>
      <w:snapToGrid w:val="0"/>
      <w:sz w:val="24"/>
    </w:rPr>
  </w:style>
  <w:style w:type="character" w:customStyle="1" w:styleId="CharDivNo">
    <w:name w:val="CharDivNo"/>
    <w:rsid w:val="00085C4A"/>
    <w:rPr>
      <w:noProof w:val="0"/>
    </w:rPr>
  </w:style>
  <w:style w:type="character" w:customStyle="1" w:styleId="CharDivText">
    <w:name w:val="CharDivText"/>
    <w:rsid w:val="00085C4A"/>
    <w:rPr>
      <w:noProof w:val="0"/>
    </w:rPr>
  </w:style>
  <w:style w:type="character" w:customStyle="1" w:styleId="FontStyle27">
    <w:name w:val="Font Style27"/>
    <w:uiPriority w:val="99"/>
    <w:rsid w:val="000966C2"/>
    <w:rPr>
      <w:rFonts w:ascii="Times New Roman" w:hAnsi="Times New Roman" w:cs="Times New Roman" w:hint="default"/>
      <w:sz w:val="20"/>
      <w:szCs w:val="20"/>
    </w:rPr>
  </w:style>
  <w:style w:type="character" w:customStyle="1" w:styleId="apple-converted-space">
    <w:name w:val="apple-converted-space"/>
    <w:rsid w:val="00DD34F4"/>
  </w:style>
  <w:style w:type="paragraph" w:customStyle="1" w:styleId="MiscellaneousBody">
    <w:name w:val="Miscellaneous Body"/>
    <w:basedOn w:val="Normal"/>
    <w:rsid w:val="00856849"/>
    <w:pPr>
      <w:spacing w:before="160" w:line="260" w:lineRule="atLeast"/>
    </w:pPr>
    <w:rPr>
      <w:rFonts w:ascii="Times New Roman" w:eastAsia="Calibri" w:hAnsi="Times New Roman"/>
      <w:szCs w:val="24"/>
      <w:lang w:eastAsia="en-AU"/>
    </w:rPr>
  </w:style>
  <w:style w:type="paragraph" w:customStyle="1" w:styleId="Pa17">
    <w:name w:val="Pa17"/>
    <w:basedOn w:val="Normal"/>
    <w:next w:val="Normal"/>
    <w:uiPriority w:val="99"/>
    <w:rsid w:val="00414918"/>
    <w:pPr>
      <w:autoSpaceDE w:val="0"/>
      <w:autoSpaceDN w:val="0"/>
      <w:adjustRightInd w:val="0"/>
      <w:spacing w:line="181" w:lineRule="atLeast"/>
    </w:pPr>
    <w:rPr>
      <w:rFonts w:ascii="Myriad Pro Light Cond" w:eastAsia="Calibri" w:hAnsi="Myriad Pro Light Cond"/>
      <w:szCs w:val="24"/>
      <w:lang w:eastAsia="en-AU"/>
    </w:rPr>
  </w:style>
  <w:style w:type="paragraph" w:styleId="FootnoteText">
    <w:name w:val="footnote text"/>
    <w:basedOn w:val="Normal"/>
    <w:link w:val="FootnoteTextChar"/>
    <w:uiPriority w:val="99"/>
    <w:unhideWhenUsed/>
    <w:rsid w:val="00685C00"/>
    <w:rPr>
      <w:rFonts w:ascii="Times New Roman" w:hAnsi="Times New Roman"/>
      <w:sz w:val="20"/>
      <w:lang w:val="en-US"/>
    </w:rPr>
  </w:style>
  <w:style w:type="character" w:customStyle="1" w:styleId="FootnoteTextChar">
    <w:name w:val="Footnote Text Char"/>
    <w:link w:val="FootnoteText"/>
    <w:uiPriority w:val="99"/>
    <w:rsid w:val="00685C00"/>
    <w:rPr>
      <w:lang w:val="en-US" w:eastAsia="en-US"/>
    </w:rPr>
  </w:style>
  <w:style w:type="character" w:styleId="FootnoteReference">
    <w:name w:val="footnote reference"/>
    <w:uiPriority w:val="99"/>
    <w:unhideWhenUsed/>
    <w:rsid w:val="00685C00"/>
    <w:rPr>
      <w:vertAlign w:val="superscript"/>
    </w:rPr>
  </w:style>
  <w:style w:type="paragraph" w:styleId="EndnoteText">
    <w:name w:val="endnote text"/>
    <w:basedOn w:val="Normal"/>
    <w:link w:val="EndnoteTextChar"/>
    <w:rsid w:val="00685C00"/>
    <w:rPr>
      <w:sz w:val="20"/>
    </w:rPr>
  </w:style>
  <w:style w:type="character" w:customStyle="1" w:styleId="EndnoteTextChar">
    <w:name w:val="Endnote Text Char"/>
    <w:link w:val="EndnoteText"/>
    <w:rsid w:val="00685C00"/>
    <w:rPr>
      <w:rFonts w:ascii="Arial" w:hAnsi="Arial"/>
      <w:lang w:eastAsia="en-US"/>
    </w:rPr>
  </w:style>
  <w:style w:type="character" w:styleId="EndnoteReference">
    <w:name w:val="endnote reference"/>
    <w:rsid w:val="00685C00"/>
    <w:rPr>
      <w:vertAlign w:val="superscript"/>
    </w:rPr>
  </w:style>
  <w:style w:type="character" w:customStyle="1" w:styleId="tgc">
    <w:name w:val="_tgc"/>
    <w:rsid w:val="002E2FBD"/>
  </w:style>
  <w:style w:type="paragraph" w:customStyle="1" w:styleId="BulletList">
    <w:name w:val="Bullet List"/>
    <w:basedOn w:val="Normal"/>
    <w:link w:val="BulletListChar"/>
    <w:qFormat/>
    <w:rsid w:val="00624F49"/>
    <w:pPr>
      <w:numPr>
        <w:numId w:val="5"/>
      </w:numPr>
      <w:spacing w:before="80" w:after="80"/>
      <w:ind w:left="288" w:hanging="288"/>
    </w:pPr>
    <w:rPr>
      <w:rFonts w:cs="Arial"/>
      <w:szCs w:val="23"/>
      <w:lang w:eastAsia="en-AU"/>
    </w:rPr>
  </w:style>
  <w:style w:type="character" w:customStyle="1" w:styleId="BulletListChar">
    <w:name w:val="Bullet List Char"/>
    <w:link w:val="BulletList"/>
    <w:rsid w:val="00624F49"/>
    <w:rPr>
      <w:rFonts w:ascii="Arial" w:hAnsi="Arial" w:cs="Arial"/>
      <w:sz w:val="24"/>
      <w:szCs w:val="23"/>
    </w:rPr>
  </w:style>
  <w:style w:type="paragraph" w:customStyle="1" w:styleId="Bulletpointa">
    <w:name w:val="Bullet point a)"/>
    <w:basedOn w:val="Normal"/>
    <w:qFormat/>
    <w:rsid w:val="00FE168C"/>
    <w:pPr>
      <w:ind w:left="900" w:hanging="540"/>
      <w:jc w:val="both"/>
    </w:pPr>
    <w:rPr>
      <w:sz w:val="23"/>
      <w:szCs w:val="24"/>
      <w:lang w:eastAsia="en-AU"/>
    </w:rPr>
  </w:style>
  <w:style w:type="paragraph" w:styleId="Revision">
    <w:name w:val="Revision"/>
    <w:hidden/>
    <w:uiPriority w:val="99"/>
    <w:semiHidden/>
    <w:rsid w:val="00FE168C"/>
    <w:rPr>
      <w:rFonts w:ascii="Arial" w:hAnsi="Arial"/>
      <w:sz w:val="23"/>
      <w:szCs w:val="24"/>
    </w:rPr>
  </w:style>
  <w:style w:type="paragraph" w:customStyle="1" w:styleId="Body1">
    <w:name w:val="Body1"/>
    <w:basedOn w:val="Normal"/>
    <w:link w:val="Body1Char"/>
    <w:qFormat/>
    <w:rsid w:val="00537AE8"/>
    <w:pPr>
      <w:spacing w:before="120" w:after="120" w:line="259" w:lineRule="auto"/>
      <w:jc w:val="both"/>
    </w:pPr>
    <w:rPr>
      <w:rFonts w:ascii="Calibri Light" w:eastAsia="Calibri" w:hAnsi="Calibri Light"/>
      <w:color w:val="000000"/>
      <w:sz w:val="22"/>
      <w:szCs w:val="22"/>
    </w:rPr>
  </w:style>
  <w:style w:type="character" w:customStyle="1" w:styleId="Body1Char">
    <w:name w:val="Body1 Char"/>
    <w:link w:val="Body1"/>
    <w:rsid w:val="00537AE8"/>
    <w:rPr>
      <w:rFonts w:ascii="Calibri Light" w:eastAsia="Calibri" w:hAnsi="Calibri Light"/>
      <w:color w:val="000000"/>
      <w:sz w:val="22"/>
      <w:szCs w:val="22"/>
      <w:lang w:eastAsia="en-US"/>
    </w:rPr>
  </w:style>
  <w:style w:type="paragraph" w:customStyle="1" w:styleId="Standard">
    <w:name w:val="Standard"/>
    <w:rsid w:val="008F1316"/>
    <w:pPr>
      <w:suppressAutoHyphens/>
      <w:autoSpaceDN w:val="0"/>
      <w:spacing w:after="200" w:line="276" w:lineRule="auto"/>
      <w:textAlignment w:val="baseline"/>
    </w:pPr>
    <w:rPr>
      <w:rFonts w:ascii="Calibri" w:eastAsia="Arial Unicode MS" w:hAnsi="Calibri" w:cs="Calibri"/>
      <w:kern w:val="3"/>
      <w:sz w:val="22"/>
      <w:szCs w:val="22"/>
      <w:lang w:eastAsia="en-US"/>
    </w:rPr>
  </w:style>
  <w:style w:type="table" w:customStyle="1" w:styleId="TableGrid2">
    <w:name w:val="Table Grid2"/>
    <w:basedOn w:val="TableNormal"/>
    <w:next w:val="TableGrid"/>
    <w:rsid w:val="00AD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chText">
    <w:name w:val="CharSchText"/>
    <w:rsid w:val="004C7CF7"/>
    <w:rPr>
      <w:noProof w:val="0"/>
    </w:rPr>
  </w:style>
  <w:style w:type="table" w:customStyle="1" w:styleId="TableGrid3">
    <w:name w:val="Table Grid3"/>
    <w:basedOn w:val="TableNormal"/>
    <w:next w:val="TableGrid"/>
    <w:uiPriority w:val="59"/>
    <w:rsid w:val="00AA7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efaultParagraphFont"/>
    <w:uiPriority w:val="99"/>
    <w:rsid w:val="00901464"/>
    <w:rPr>
      <w:rFonts w:ascii="Arial" w:hAnsi="Arial" w:cs="Arial" w:hint="default"/>
      <w:sz w:val="20"/>
      <w:szCs w:val="20"/>
    </w:rPr>
  </w:style>
  <w:style w:type="character" w:customStyle="1" w:styleId="apple-tab-span">
    <w:name w:val="apple-tab-span"/>
    <w:rsid w:val="0077059D"/>
  </w:style>
  <w:style w:type="paragraph" w:customStyle="1" w:styleId="Style19">
    <w:name w:val="Style19"/>
    <w:basedOn w:val="Normal"/>
    <w:uiPriority w:val="99"/>
    <w:rsid w:val="00630874"/>
    <w:pPr>
      <w:widowControl w:val="0"/>
      <w:autoSpaceDE w:val="0"/>
      <w:autoSpaceDN w:val="0"/>
      <w:adjustRightInd w:val="0"/>
    </w:pPr>
    <w:rPr>
      <w:szCs w:val="24"/>
      <w:lang w:val="en-US"/>
    </w:rPr>
  </w:style>
  <w:style w:type="character" w:customStyle="1" w:styleId="FontStyle113">
    <w:name w:val="Font Style113"/>
    <w:rsid w:val="00630874"/>
    <w:rPr>
      <w:rFonts w:ascii="Arial" w:hAnsi="Arial" w:cs="Arial"/>
      <w:i/>
      <w:iCs/>
      <w:sz w:val="20"/>
      <w:szCs w:val="20"/>
    </w:rPr>
  </w:style>
  <w:style w:type="paragraph" w:customStyle="1" w:styleId="m9087765469786779982tobheading3">
    <w:name w:val="m_9087765469786779982tobheading3"/>
    <w:basedOn w:val="Normal"/>
    <w:rsid w:val="006E02DB"/>
    <w:pPr>
      <w:spacing w:before="100" w:beforeAutospacing="1" w:after="100" w:afterAutospacing="1"/>
    </w:pPr>
    <w:rPr>
      <w:rFonts w:ascii="Times New Roman" w:eastAsiaTheme="minorHAnsi" w:hAnsi="Times New Roman"/>
      <w:szCs w:val="24"/>
      <w:lang w:eastAsia="en-AU"/>
    </w:rPr>
  </w:style>
  <w:style w:type="paragraph" w:customStyle="1" w:styleId="NameofActReg">
    <w:name w:val="Name of Act/Reg"/>
    <w:next w:val="Normal"/>
    <w:rsid w:val="001E5B78"/>
    <w:pPr>
      <w:spacing w:before="480" w:after="600"/>
      <w:jc w:val="center"/>
    </w:pPr>
    <w:rPr>
      <w:b/>
      <w:snapToGrid w:val="0"/>
      <w:sz w:val="34"/>
    </w:rPr>
  </w:style>
  <w:style w:type="table" w:customStyle="1" w:styleId="TableGrid7">
    <w:name w:val="Table Grid7"/>
    <w:basedOn w:val="TableNormal"/>
    <w:next w:val="TableGrid"/>
    <w:rsid w:val="00975C2A"/>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C1EA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1">
    <w:name w:val="Imported Style 1"/>
    <w:rsid w:val="004C1EAD"/>
    <w:pPr>
      <w:numPr>
        <w:numId w:val="6"/>
      </w:numPr>
    </w:pPr>
  </w:style>
  <w:style w:type="character" w:customStyle="1" w:styleId="Hyperlink0">
    <w:name w:val="Hyperlink.0"/>
    <w:basedOn w:val="Hyperlink"/>
    <w:rsid w:val="004C1EAD"/>
    <w:rPr>
      <w:strike w:val="0"/>
      <w:dstrike w:val="0"/>
      <w:color w:val="0000FF"/>
      <w:u w:val="single" w:color="0000FF"/>
      <w:effect w:val="none"/>
    </w:rPr>
  </w:style>
  <w:style w:type="numbering" w:customStyle="1" w:styleId="ImportedStyle2">
    <w:name w:val="Imported Style 2"/>
    <w:rsid w:val="004C1EAD"/>
    <w:pPr>
      <w:numPr>
        <w:numId w:val="7"/>
      </w:numPr>
    </w:pPr>
  </w:style>
  <w:style w:type="character" w:customStyle="1" w:styleId="highlight">
    <w:name w:val="highlight"/>
    <w:basedOn w:val="DefaultParagraphFont"/>
    <w:rsid w:val="008E7A81"/>
  </w:style>
  <w:style w:type="paragraph" w:customStyle="1" w:styleId="subsection-p">
    <w:name w:val="subsection-p"/>
    <w:basedOn w:val="Normal"/>
    <w:rsid w:val="003D0F5D"/>
    <w:pPr>
      <w:spacing w:before="100" w:beforeAutospacing="1" w:after="100" w:afterAutospacing="1"/>
    </w:pPr>
    <w:rPr>
      <w:rFonts w:ascii="Times New Roman" w:hAnsi="Times New Roman"/>
      <w:szCs w:val="24"/>
      <w:lang w:eastAsia="en-AU"/>
    </w:rPr>
  </w:style>
  <w:style w:type="character" w:customStyle="1" w:styleId="H3Char1">
    <w:name w:val="H3 Char1"/>
    <w:basedOn w:val="DefaultParagraphFont"/>
    <w:uiPriority w:val="9"/>
    <w:semiHidden/>
    <w:rsid w:val="00FA74ED"/>
    <w:rPr>
      <w:rFonts w:asciiTheme="majorHAnsi" w:eastAsiaTheme="majorEastAsia" w:hAnsiTheme="majorHAnsi" w:cstheme="majorBidi"/>
      <w:color w:val="1F4D78" w:themeColor="accent1" w:themeShade="7F"/>
      <w:sz w:val="24"/>
      <w:szCs w:val="24"/>
      <w:lang w:eastAsia="en-US"/>
    </w:rPr>
  </w:style>
  <w:style w:type="paragraph" w:customStyle="1" w:styleId="msonormal0">
    <w:name w:val="msonormal"/>
    <w:basedOn w:val="Normal"/>
    <w:uiPriority w:val="99"/>
    <w:rsid w:val="00FA74ED"/>
    <w:pPr>
      <w:spacing w:before="100" w:beforeAutospacing="1" w:after="100" w:afterAutospacing="1"/>
    </w:pPr>
    <w:rPr>
      <w:rFonts w:ascii="Times New Roman" w:hAnsi="Times New Roman"/>
      <w:szCs w:val="24"/>
      <w:lang w:val="en-US"/>
    </w:rPr>
  </w:style>
  <w:style w:type="paragraph" w:customStyle="1" w:styleId="gmail-m9008140037213447218msolistparagraph">
    <w:name w:val="gmail-m_9008140037213447218msolistparagraph"/>
    <w:basedOn w:val="Normal"/>
    <w:rsid w:val="00FA74ED"/>
    <w:pPr>
      <w:spacing w:before="100" w:beforeAutospacing="1" w:after="100" w:afterAutospacing="1"/>
    </w:pPr>
    <w:rPr>
      <w:rFonts w:ascii="Times New Roman" w:eastAsiaTheme="minorHAnsi" w:hAnsi="Times New Roman"/>
      <w:szCs w:val="24"/>
      <w:lang w:eastAsia="en-AU"/>
    </w:rPr>
  </w:style>
  <w:style w:type="table" w:customStyle="1" w:styleId="TableGrid4">
    <w:name w:val="Table Grid4"/>
    <w:basedOn w:val="TableNormal"/>
    <w:next w:val="TableGrid"/>
    <w:rsid w:val="0055508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umbered">
    <w:name w:val="Table Heading (Numbered)"/>
    <w:basedOn w:val="Normal"/>
    <w:next w:val="Normal"/>
    <w:rsid w:val="004D518F"/>
    <w:pPr>
      <w:spacing w:before="40" w:after="120" w:line="320" w:lineRule="atLeast"/>
    </w:pPr>
    <w:rPr>
      <w:rFonts w:ascii="Verdana" w:hAnsi="Verdana"/>
      <w:b/>
      <w:iCs/>
      <w:sz w:val="20"/>
      <w:szCs w:val="24"/>
    </w:rPr>
  </w:style>
  <w:style w:type="paragraph" w:customStyle="1" w:styleId="TableText">
    <w:name w:val="Table Text"/>
    <w:basedOn w:val="Normal"/>
    <w:qFormat/>
    <w:rsid w:val="004D518F"/>
    <w:pPr>
      <w:suppressAutoHyphens/>
      <w:spacing w:before="60" w:after="60" w:line="280" w:lineRule="atLeast"/>
    </w:pPr>
    <w:rPr>
      <w:rFonts w:eastAsia="Calibri"/>
      <w:iCs/>
      <w:sz w:val="20"/>
      <w:szCs w:val="22"/>
    </w:rPr>
  </w:style>
  <w:style w:type="table" w:customStyle="1" w:styleId="TableGrid11">
    <w:name w:val="Table Grid11"/>
    <w:basedOn w:val="TableNormal"/>
    <w:next w:val="TableGrid"/>
    <w:rsid w:val="009E09E2"/>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1C2975"/>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1C2975"/>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AC5C65"/>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
    <w:name w:val="Numbered"/>
    <w:rsid w:val="00993632"/>
    <w:pPr>
      <w:numPr>
        <w:numId w:val="9"/>
      </w:numPr>
    </w:pPr>
  </w:style>
  <w:style w:type="numbering" w:customStyle="1" w:styleId="Bullet">
    <w:name w:val="Bullet"/>
    <w:rsid w:val="00993632"/>
    <w:pPr>
      <w:numPr>
        <w:numId w:val="10"/>
      </w:numPr>
    </w:pPr>
  </w:style>
  <w:style w:type="character" w:customStyle="1" w:styleId="FontStyle34">
    <w:name w:val="Font Style34"/>
    <w:basedOn w:val="DefaultParagraphFont"/>
    <w:uiPriority w:val="99"/>
    <w:rsid w:val="00437529"/>
    <w:rPr>
      <w:rFonts w:ascii="Century Schoolbook" w:hAnsi="Century Schoolbook" w:cs="Century Schoolbook"/>
      <w:sz w:val="16"/>
      <w:szCs w:val="16"/>
    </w:rPr>
  </w:style>
  <w:style w:type="paragraph" w:customStyle="1" w:styleId="StyleHeading1Arial14pt">
    <w:name w:val="Style Heading 1 + Arial 14 pt"/>
    <w:basedOn w:val="Heading1"/>
    <w:rsid w:val="00A408DF"/>
    <w:pPr>
      <w:keepNext w:val="0"/>
      <w:tabs>
        <w:tab w:val="left" w:pos="709"/>
      </w:tabs>
      <w:overflowPunct/>
      <w:autoSpaceDE/>
      <w:autoSpaceDN/>
      <w:adjustRightInd/>
      <w:jc w:val="center"/>
    </w:pPr>
    <w:rPr>
      <w:bCs/>
      <w:kern w:val="0"/>
      <w:sz w:val="28"/>
      <w:u w:val="none"/>
    </w:rPr>
  </w:style>
  <w:style w:type="table" w:customStyle="1" w:styleId="TableGrid21">
    <w:name w:val="Table Grid21"/>
    <w:basedOn w:val="TableNormal"/>
    <w:next w:val="TableGrid"/>
    <w:rsid w:val="007E7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3668C"/>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F55DB"/>
    <w:rPr>
      <w:sz w:val="16"/>
      <w:szCs w:val="16"/>
    </w:rPr>
  </w:style>
  <w:style w:type="paragraph" w:customStyle="1" w:styleId="BodyText-nospacebelow">
    <w:name w:val="Body Text - no space below"/>
    <w:basedOn w:val="BodyText"/>
    <w:link w:val="BodyText-nospacebelowChar"/>
    <w:qFormat/>
    <w:locked/>
    <w:rsid w:val="00FE4057"/>
    <w:pPr>
      <w:spacing w:after="0" w:line="276" w:lineRule="auto"/>
    </w:pPr>
    <w:rPr>
      <w:rFonts w:eastAsiaTheme="minorHAnsi" w:cstheme="minorBidi"/>
      <w:color w:val="3C3C3C"/>
      <w:szCs w:val="22"/>
    </w:rPr>
  </w:style>
  <w:style w:type="character" w:customStyle="1" w:styleId="BodyText-nospacebelowChar">
    <w:name w:val="Body Text - no space below Char"/>
    <w:basedOn w:val="BodyTextChar"/>
    <w:link w:val="BodyText-nospacebelow"/>
    <w:rsid w:val="00FE4057"/>
    <w:rPr>
      <w:rFonts w:ascii="Arial" w:eastAsiaTheme="minorHAnsi" w:hAnsi="Arial" w:cstheme="minorBidi"/>
      <w:color w:val="3C3C3C"/>
      <w:sz w:val="24"/>
      <w:szCs w:val="22"/>
      <w:lang w:eastAsia="en-US"/>
    </w:rPr>
  </w:style>
  <w:style w:type="character" w:customStyle="1" w:styleId="e24kjd">
    <w:name w:val="e24kjd"/>
    <w:rsid w:val="00D97D02"/>
  </w:style>
  <w:style w:type="paragraph" w:customStyle="1" w:styleId="gmail-p2">
    <w:name w:val="gmail-p2"/>
    <w:basedOn w:val="Normal"/>
    <w:rsid w:val="00EA67BC"/>
    <w:pPr>
      <w:spacing w:before="100" w:beforeAutospacing="1" w:after="100" w:afterAutospacing="1"/>
    </w:pPr>
    <w:rPr>
      <w:rFonts w:ascii="Times New Roman" w:eastAsiaTheme="minorHAnsi" w:hAnsi="Times New Roman"/>
      <w:szCs w:val="24"/>
      <w:lang w:eastAsia="en-AU"/>
    </w:rPr>
  </w:style>
  <w:style w:type="paragraph" w:customStyle="1" w:styleId="gmail-p3">
    <w:name w:val="gmail-p3"/>
    <w:basedOn w:val="Normal"/>
    <w:rsid w:val="00EA67BC"/>
    <w:pPr>
      <w:spacing w:before="100" w:beforeAutospacing="1" w:after="100" w:afterAutospacing="1"/>
    </w:pPr>
    <w:rPr>
      <w:rFonts w:ascii="Times New Roman" w:eastAsiaTheme="minorHAnsi" w:hAnsi="Times New Roman"/>
      <w:szCs w:val="24"/>
      <w:lang w:eastAsia="en-AU"/>
    </w:rPr>
  </w:style>
  <w:style w:type="character" w:customStyle="1" w:styleId="gmail-s1">
    <w:name w:val="gmail-s1"/>
    <w:basedOn w:val="DefaultParagraphFont"/>
    <w:rsid w:val="00EA67BC"/>
  </w:style>
  <w:style w:type="character" w:customStyle="1" w:styleId="gmail-apple-converted-space">
    <w:name w:val="gmail-apple-converted-space"/>
    <w:basedOn w:val="DefaultParagraphFont"/>
    <w:rsid w:val="00EA67BC"/>
  </w:style>
  <w:style w:type="character" w:customStyle="1" w:styleId="gmail-apple-tab-span">
    <w:name w:val="gmail-apple-tab-span"/>
    <w:basedOn w:val="DefaultParagraphFont"/>
    <w:rsid w:val="00EA67BC"/>
  </w:style>
  <w:style w:type="paragraph" w:customStyle="1" w:styleId="Pa13">
    <w:name w:val="Pa13"/>
    <w:basedOn w:val="Normal"/>
    <w:uiPriority w:val="99"/>
    <w:rsid w:val="00EA67BC"/>
    <w:pPr>
      <w:autoSpaceDE w:val="0"/>
      <w:autoSpaceDN w:val="0"/>
      <w:spacing w:line="201" w:lineRule="atLeast"/>
    </w:pPr>
    <w:rPr>
      <w:rFonts w:ascii="Myriad Pro" w:eastAsiaTheme="minorHAnsi" w:hAnsi="Myriad Pro"/>
      <w:szCs w:val="24"/>
      <w:lang w:eastAsia="en-AU"/>
    </w:rPr>
  </w:style>
  <w:style w:type="paragraph" w:customStyle="1" w:styleId="Pa12">
    <w:name w:val="Pa12"/>
    <w:basedOn w:val="Normal"/>
    <w:uiPriority w:val="99"/>
    <w:rsid w:val="00EA67BC"/>
    <w:pPr>
      <w:autoSpaceDE w:val="0"/>
      <w:autoSpaceDN w:val="0"/>
      <w:spacing w:line="241" w:lineRule="atLeast"/>
    </w:pPr>
    <w:rPr>
      <w:rFonts w:ascii="Myriad Pro" w:eastAsiaTheme="minorHAnsi" w:hAnsi="Myriad Pro"/>
      <w:szCs w:val="24"/>
      <w:lang w:eastAsia="en-AU"/>
    </w:rPr>
  </w:style>
  <w:style w:type="paragraph" w:customStyle="1" w:styleId="Pa4">
    <w:name w:val="Pa4"/>
    <w:basedOn w:val="Normal"/>
    <w:uiPriority w:val="99"/>
    <w:rsid w:val="00EA67BC"/>
    <w:pPr>
      <w:autoSpaceDE w:val="0"/>
      <w:autoSpaceDN w:val="0"/>
      <w:spacing w:line="201" w:lineRule="atLeast"/>
    </w:pPr>
    <w:rPr>
      <w:rFonts w:ascii="Myriad Pro" w:eastAsiaTheme="minorHAnsi" w:hAnsi="Myriad Pro"/>
      <w:szCs w:val="24"/>
      <w:lang w:eastAsia="en-AU"/>
    </w:rPr>
  </w:style>
  <w:style w:type="paragraph" w:customStyle="1" w:styleId="HeadingJae">
    <w:name w:val="Heading Jae"/>
    <w:basedOn w:val="Heading1"/>
    <w:link w:val="HeadingJaeChar"/>
    <w:qFormat/>
    <w:rsid w:val="005A64CC"/>
    <w:pPr>
      <w:keepLines/>
      <w:overflowPunct/>
      <w:autoSpaceDE/>
      <w:autoSpaceDN/>
      <w:adjustRightInd/>
      <w:spacing w:before="240" w:line="360" w:lineRule="auto"/>
      <w:jc w:val="both"/>
    </w:pPr>
    <w:rPr>
      <w:rFonts w:eastAsiaTheme="majorEastAsia" w:cs="Arial"/>
      <w:color w:val="FFFFFF" w:themeColor="background1"/>
      <w:kern w:val="36"/>
      <w:szCs w:val="24"/>
      <w:lang w:val="en-US"/>
    </w:rPr>
  </w:style>
  <w:style w:type="character" w:customStyle="1" w:styleId="HeadingJaeChar">
    <w:name w:val="Heading Jae Char"/>
    <w:basedOn w:val="Heading1Char"/>
    <w:link w:val="HeadingJae"/>
    <w:rsid w:val="005A64CC"/>
    <w:rPr>
      <w:rFonts w:ascii="Arial" w:eastAsiaTheme="majorEastAsia" w:hAnsi="Arial" w:cs="Arial"/>
      <w:b/>
      <w:color w:val="FFFFFF" w:themeColor="background1"/>
      <w:kern w:val="36"/>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138">
      <w:bodyDiv w:val="1"/>
      <w:marLeft w:val="15"/>
      <w:marRight w:val="15"/>
      <w:marTop w:val="15"/>
      <w:marBottom w:val="15"/>
      <w:divBdr>
        <w:top w:val="single" w:sz="6" w:space="0" w:color="000000"/>
        <w:left w:val="single" w:sz="6" w:space="0" w:color="000000"/>
        <w:bottom w:val="single" w:sz="6" w:space="0" w:color="000000"/>
        <w:right w:val="single" w:sz="6" w:space="0" w:color="000000"/>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 w:id="12345628">
      <w:bodyDiv w:val="1"/>
      <w:marLeft w:val="0"/>
      <w:marRight w:val="0"/>
      <w:marTop w:val="0"/>
      <w:marBottom w:val="0"/>
      <w:divBdr>
        <w:top w:val="none" w:sz="0" w:space="0" w:color="auto"/>
        <w:left w:val="none" w:sz="0" w:space="0" w:color="auto"/>
        <w:bottom w:val="none" w:sz="0" w:space="0" w:color="auto"/>
        <w:right w:val="none" w:sz="0" w:space="0" w:color="auto"/>
      </w:divBdr>
    </w:div>
    <w:div w:id="12805355">
      <w:bodyDiv w:val="1"/>
      <w:marLeft w:val="0"/>
      <w:marRight w:val="0"/>
      <w:marTop w:val="0"/>
      <w:marBottom w:val="0"/>
      <w:divBdr>
        <w:top w:val="none" w:sz="0" w:space="0" w:color="auto"/>
        <w:left w:val="none" w:sz="0" w:space="0" w:color="auto"/>
        <w:bottom w:val="none" w:sz="0" w:space="0" w:color="auto"/>
        <w:right w:val="none" w:sz="0" w:space="0" w:color="auto"/>
      </w:divBdr>
    </w:div>
    <w:div w:id="20396038">
      <w:bodyDiv w:val="1"/>
      <w:marLeft w:val="0"/>
      <w:marRight w:val="0"/>
      <w:marTop w:val="0"/>
      <w:marBottom w:val="0"/>
      <w:divBdr>
        <w:top w:val="none" w:sz="0" w:space="0" w:color="auto"/>
        <w:left w:val="none" w:sz="0" w:space="0" w:color="auto"/>
        <w:bottom w:val="none" w:sz="0" w:space="0" w:color="auto"/>
        <w:right w:val="none" w:sz="0" w:space="0" w:color="auto"/>
      </w:divBdr>
    </w:div>
    <w:div w:id="24989186">
      <w:bodyDiv w:val="1"/>
      <w:marLeft w:val="0"/>
      <w:marRight w:val="0"/>
      <w:marTop w:val="0"/>
      <w:marBottom w:val="0"/>
      <w:divBdr>
        <w:top w:val="none" w:sz="0" w:space="0" w:color="auto"/>
        <w:left w:val="none" w:sz="0" w:space="0" w:color="auto"/>
        <w:bottom w:val="none" w:sz="0" w:space="0" w:color="auto"/>
        <w:right w:val="none" w:sz="0" w:space="0" w:color="auto"/>
      </w:divBdr>
    </w:div>
    <w:div w:id="29770020">
      <w:bodyDiv w:val="1"/>
      <w:marLeft w:val="0"/>
      <w:marRight w:val="0"/>
      <w:marTop w:val="0"/>
      <w:marBottom w:val="0"/>
      <w:divBdr>
        <w:top w:val="none" w:sz="0" w:space="0" w:color="auto"/>
        <w:left w:val="none" w:sz="0" w:space="0" w:color="auto"/>
        <w:bottom w:val="none" w:sz="0" w:space="0" w:color="auto"/>
        <w:right w:val="none" w:sz="0" w:space="0" w:color="auto"/>
      </w:divBdr>
    </w:div>
    <w:div w:id="33967644">
      <w:bodyDiv w:val="1"/>
      <w:marLeft w:val="12"/>
      <w:marRight w:val="12"/>
      <w:marTop w:val="12"/>
      <w:marBottom w:val="12"/>
      <w:divBdr>
        <w:top w:val="single" w:sz="4" w:space="0" w:color="000000"/>
        <w:left w:val="single" w:sz="4" w:space="0" w:color="000000"/>
        <w:bottom w:val="single" w:sz="4" w:space="0" w:color="000000"/>
        <w:right w:val="single" w:sz="4" w:space="0" w:color="000000"/>
      </w:divBdr>
      <w:divsChild>
        <w:div w:id="1329138318">
          <w:marLeft w:val="0"/>
          <w:marRight w:val="0"/>
          <w:marTop w:val="0"/>
          <w:marBottom w:val="0"/>
          <w:divBdr>
            <w:top w:val="none" w:sz="0" w:space="0" w:color="auto"/>
            <w:left w:val="none" w:sz="0" w:space="0" w:color="auto"/>
            <w:bottom w:val="none" w:sz="0" w:space="0" w:color="auto"/>
            <w:right w:val="none" w:sz="0" w:space="0" w:color="auto"/>
          </w:divBdr>
        </w:div>
      </w:divsChild>
    </w:div>
    <w:div w:id="37167471">
      <w:bodyDiv w:val="1"/>
      <w:marLeft w:val="0"/>
      <w:marRight w:val="0"/>
      <w:marTop w:val="0"/>
      <w:marBottom w:val="0"/>
      <w:divBdr>
        <w:top w:val="none" w:sz="0" w:space="0" w:color="auto"/>
        <w:left w:val="none" w:sz="0" w:space="0" w:color="auto"/>
        <w:bottom w:val="none" w:sz="0" w:space="0" w:color="auto"/>
        <w:right w:val="none" w:sz="0" w:space="0" w:color="auto"/>
      </w:divBdr>
      <w:divsChild>
        <w:div w:id="1093548595">
          <w:marLeft w:val="0"/>
          <w:marRight w:val="0"/>
          <w:marTop w:val="0"/>
          <w:marBottom w:val="0"/>
          <w:divBdr>
            <w:top w:val="none" w:sz="0" w:space="0" w:color="auto"/>
            <w:left w:val="none" w:sz="0" w:space="0" w:color="auto"/>
            <w:bottom w:val="none" w:sz="0" w:space="0" w:color="auto"/>
            <w:right w:val="none" w:sz="0" w:space="0" w:color="auto"/>
          </w:divBdr>
          <w:divsChild>
            <w:div w:id="217132516">
              <w:marLeft w:val="0"/>
              <w:marRight w:val="0"/>
              <w:marTop w:val="0"/>
              <w:marBottom w:val="0"/>
              <w:divBdr>
                <w:top w:val="none" w:sz="0" w:space="0" w:color="auto"/>
                <w:left w:val="none" w:sz="0" w:space="0" w:color="auto"/>
                <w:bottom w:val="none" w:sz="0" w:space="0" w:color="auto"/>
                <w:right w:val="none" w:sz="0" w:space="0" w:color="auto"/>
              </w:divBdr>
            </w:div>
            <w:div w:id="684601204">
              <w:marLeft w:val="0"/>
              <w:marRight w:val="0"/>
              <w:marTop w:val="0"/>
              <w:marBottom w:val="0"/>
              <w:divBdr>
                <w:top w:val="none" w:sz="0" w:space="0" w:color="auto"/>
                <w:left w:val="none" w:sz="0" w:space="0" w:color="auto"/>
                <w:bottom w:val="none" w:sz="0" w:space="0" w:color="auto"/>
                <w:right w:val="none" w:sz="0" w:space="0" w:color="auto"/>
              </w:divBdr>
            </w:div>
            <w:div w:id="21224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5320">
      <w:bodyDiv w:val="1"/>
      <w:marLeft w:val="0"/>
      <w:marRight w:val="0"/>
      <w:marTop w:val="0"/>
      <w:marBottom w:val="0"/>
      <w:divBdr>
        <w:top w:val="none" w:sz="0" w:space="0" w:color="auto"/>
        <w:left w:val="none" w:sz="0" w:space="0" w:color="auto"/>
        <w:bottom w:val="none" w:sz="0" w:space="0" w:color="auto"/>
        <w:right w:val="none" w:sz="0" w:space="0" w:color="auto"/>
      </w:divBdr>
    </w:div>
    <w:div w:id="38632637">
      <w:bodyDiv w:val="1"/>
      <w:marLeft w:val="0"/>
      <w:marRight w:val="0"/>
      <w:marTop w:val="0"/>
      <w:marBottom w:val="0"/>
      <w:divBdr>
        <w:top w:val="none" w:sz="0" w:space="0" w:color="auto"/>
        <w:left w:val="none" w:sz="0" w:space="0" w:color="auto"/>
        <w:bottom w:val="none" w:sz="0" w:space="0" w:color="auto"/>
        <w:right w:val="none" w:sz="0" w:space="0" w:color="auto"/>
      </w:divBdr>
      <w:divsChild>
        <w:div w:id="1703090138">
          <w:marLeft w:val="0"/>
          <w:marRight w:val="0"/>
          <w:marTop w:val="0"/>
          <w:marBottom w:val="0"/>
          <w:divBdr>
            <w:top w:val="none" w:sz="0" w:space="0" w:color="auto"/>
            <w:left w:val="none" w:sz="0" w:space="0" w:color="auto"/>
            <w:bottom w:val="none" w:sz="0" w:space="0" w:color="auto"/>
            <w:right w:val="none" w:sz="0" w:space="0" w:color="auto"/>
          </w:divBdr>
          <w:divsChild>
            <w:div w:id="1354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6179">
      <w:bodyDiv w:val="1"/>
      <w:marLeft w:val="0"/>
      <w:marRight w:val="0"/>
      <w:marTop w:val="0"/>
      <w:marBottom w:val="0"/>
      <w:divBdr>
        <w:top w:val="none" w:sz="0" w:space="0" w:color="auto"/>
        <w:left w:val="none" w:sz="0" w:space="0" w:color="auto"/>
        <w:bottom w:val="none" w:sz="0" w:space="0" w:color="auto"/>
        <w:right w:val="none" w:sz="0" w:space="0" w:color="auto"/>
      </w:divBdr>
    </w:div>
    <w:div w:id="41486292">
      <w:bodyDiv w:val="1"/>
      <w:marLeft w:val="0"/>
      <w:marRight w:val="0"/>
      <w:marTop w:val="0"/>
      <w:marBottom w:val="0"/>
      <w:divBdr>
        <w:top w:val="none" w:sz="0" w:space="0" w:color="auto"/>
        <w:left w:val="none" w:sz="0" w:space="0" w:color="auto"/>
        <w:bottom w:val="none" w:sz="0" w:space="0" w:color="auto"/>
        <w:right w:val="none" w:sz="0" w:space="0" w:color="auto"/>
      </w:divBdr>
    </w:div>
    <w:div w:id="44332045">
      <w:bodyDiv w:val="1"/>
      <w:marLeft w:val="0"/>
      <w:marRight w:val="0"/>
      <w:marTop w:val="0"/>
      <w:marBottom w:val="0"/>
      <w:divBdr>
        <w:top w:val="none" w:sz="0" w:space="0" w:color="auto"/>
        <w:left w:val="none" w:sz="0" w:space="0" w:color="auto"/>
        <w:bottom w:val="none" w:sz="0" w:space="0" w:color="auto"/>
        <w:right w:val="none" w:sz="0" w:space="0" w:color="auto"/>
      </w:divBdr>
    </w:div>
    <w:div w:id="48384381">
      <w:bodyDiv w:val="1"/>
      <w:marLeft w:val="0"/>
      <w:marRight w:val="0"/>
      <w:marTop w:val="0"/>
      <w:marBottom w:val="0"/>
      <w:divBdr>
        <w:top w:val="none" w:sz="0" w:space="0" w:color="auto"/>
        <w:left w:val="none" w:sz="0" w:space="0" w:color="auto"/>
        <w:bottom w:val="none" w:sz="0" w:space="0" w:color="auto"/>
        <w:right w:val="none" w:sz="0" w:space="0" w:color="auto"/>
      </w:divBdr>
    </w:div>
    <w:div w:id="56169907">
      <w:bodyDiv w:val="1"/>
      <w:marLeft w:val="0"/>
      <w:marRight w:val="0"/>
      <w:marTop w:val="0"/>
      <w:marBottom w:val="0"/>
      <w:divBdr>
        <w:top w:val="none" w:sz="0" w:space="0" w:color="auto"/>
        <w:left w:val="none" w:sz="0" w:space="0" w:color="auto"/>
        <w:bottom w:val="none" w:sz="0" w:space="0" w:color="auto"/>
        <w:right w:val="none" w:sz="0" w:space="0" w:color="auto"/>
      </w:divBdr>
    </w:div>
    <w:div w:id="60835446">
      <w:bodyDiv w:val="1"/>
      <w:marLeft w:val="0"/>
      <w:marRight w:val="0"/>
      <w:marTop w:val="0"/>
      <w:marBottom w:val="0"/>
      <w:divBdr>
        <w:top w:val="none" w:sz="0" w:space="0" w:color="auto"/>
        <w:left w:val="none" w:sz="0" w:space="0" w:color="auto"/>
        <w:bottom w:val="none" w:sz="0" w:space="0" w:color="auto"/>
        <w:right w:val="none" w:sz="0" w:space="0" w:color="auto"/>
      </w:divBdr>
      <w:divsChild>
        <w:div w:id="187449276">
          <w:marLeft w:val="0"/>
          <w:marRight w:val="0"/>
          <w:marTop w:val="0"/>
          <w:marBottom w:val="0"/>
          <w:divBdr>
            <w:top w:val="none" w:sz="0" w:space="0" w:color="auto"/>
            <w:left w:val="none" w:sz="0" w:space="0" w:color="auto"/>
            <w:bottom w:val="none" w:sz="0" w:space="0" w:color="auto"/>
            <w:right w:val="none" w:sz="0" w:space="0" w:color="auto"/>
          </w:divBdr>
          <w:divsChild>
            <w:div w:id="1398627466">
              <w:marLeft w:val="0"/>
              <w:marRight w:val="0"/>
              <w:marTop w:val="0"/>
              <w:marBottom w:val="0"/>
              <w:divBdr>
                <w:top w:val="none" w:sz="0" w:space="0" w:color="auto"/>
                <w:left w:val="none" w:sz="0" w:space="0" w:color="auto"/>
                <w:bottom w:val="none" w:sz="0" w:space="0" w:color="auto"/>
                <w:right w:val="none" w:sz="0" w:space="0" w:color="auto"/>
              </w:divBdr>
            </w:div>
            <w:div w:id="1809711774">
              <w:marLeft w:val="0"/>
              <w:marRight w:val="0"/>
              <w:marTop w:val="0"/>
              <w:marBottom w:val="0"/>
              <w:divBdr>
                <w:top w:val="none" w:sz="0" w:space="0" w:color="auto"/>
                <w:left w:val="none" w:sz="0" w:space="0" w:color="auto"/>
                <w:bottom w:val="none" w:sz="0" w:space="0" w:color="auto"/>
                <w:right w:val="none" w:sz="0" w:space="0" w:color="auto"/>
              </w:divBdr>
            </w:div>
            <w:div w:id="19448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86">
      <w:bodyDiv w:val="1"/>
      <w:marLeft w:val="0"/>
      <w:marRight w:val="0"/>
      <w:marTop w:val="0"/>
      <w:marBottom w:val="0"/>
      <w:divBdr>
        <w:top w:val="none" w:sz="0" w:space="0" w:color="auto"/>
        <w:left w:val="none" w:sz="0" w:space="0" w:color="auto"/>
        <w:bottom w:val="none" w:sz="0" w:space="0" w:color="auto"/>
        <w:right w:val="none" w:sz="0" w:space="0" w:color="auto"/>
      </w:divBdr>
    </w:div>
    <w:div w:id="62798033">
      <w:bodyDiv w:val="1"/>
      <w:marLeft w:val="0"/>
      <w:marRight w:val="0"/>
      <w:marTop w:val="0"/>
      <w:marBottom w:val="0"/>
      <w:divBdr>
        <w:top w:val="none" w:sz="0" w:space="0" w:color="auto"/>
        <w:left w:val="none" w:sz="0" w:space="0" w:color="auto"/>
        <w:bottom w:val="none" w:sz="0" w:space="0" w:color="auto"/>
        <w:right w:val="none" w:sz="0" w:space="0" w:color="auto"/>
      </w:divBdr>
    </w:div>
    <w:div w:id="65996021">
      <w:bodyDiv w:val="1"/>
      <w:marLeft w:val="0"/>
      <w:marRight w:val="0"/>
      <w:marTop w:val="0"/>
      <w:marBottom w:val="0"/>
      <w:divBdr>
        <w:top w:val="none" w:sz="0" w:space="0" w:color="auto"/>
        <w:left w:val="none" w:sz="0" w:space="0" w:color="auto"/>
        <w:bottom w:val="none" w:sz="0" w:space="0" w:color="auto"/>
        <w:right w:val="none" w:sz="0" w:space="0" w:color="auto"/>
      </w:divBdr>
    </w:div>
    <w:div w:id="66415482">
      <w:bodyDiv w:val="1"/>
      <w:marLeft w:val="0"/>
      <w:marRight w:val="0"/>
      <w:marTop w:val="0"/>
      <w:marBottom w:val="0"/>
      <w:divBdr>
        <w:top w:val="none" w:sz="0" w:space="0" w:color="auto"/>
        <w:left w:val="none" w:sz="0" w:space="0" w:color="auto"/>
        <w:bottom w:val="none" w:sz="0" w:space="0" w:color="auto"/>
        <w:right w:val="none" w:sz="0" w:space="0" w:color="auto"/>
      </w:divBdr>
    </w:div>
    <w:div w:id="68231593">
      <w:bodyDiv w:val="1"/>
      <w:marLeft w:val="0"/>
      <w:marRight w:val="0"/>
      <w:marTop w:val="0"/>
      <w:marBottom w:val="0"/>
      <w:divBdr>
        <w:top w:val="none" w:sz="0" w:space="0" w:color="auto"/>
        <w:left w:val="none" w:sz="0" w:space="0" w:color="auto"/>
        <w:bottom w:val="none" w:sz="0" w:space="0" w:color="auto"/>
        <w:right w:val="none" w:sz="0" w:space="0" w:color="auto"/>
      </w:divBdr>
    </w:div>
    <w:div w:id="69930440">
      <w:bodyDiv w:val="1"/>
      <w:marLeft w:val="0"/>
      <w:marRight w:val="0"/>
      <w:marTop w:val="0"/>
      <w:marBottom w:val="0"/>
      <w:divBdr>
        <w:top w:val="none" w:sz="0" w:space="0" w:color="auto"/>
        <w:left w:val="none" w:sz="0" w:space="0" w:color="auto"/>
        <w:bottom w:val="none" w:sz="0" w:space="0" w:color="auto"/>
        <w:right w:val="none" w:sz="0" w:space="0" w:color="auto"/>
      </w:divBdr>
    </w:div>
    <w:div w:id="74061889">
      <w:bodyDiv w:val="1"/>
      <w:marLeft w:val="0"/>
      <w:marRight w:val="0"/>
      <w:marTop w:val="0"/>
      <w:marBottom w:val="0"/>
      <w:divBdr>
        <w:top w:val="none" w:sz="0" w:space="0" w:color="auto"/>
        <w:left w:val="none" w:sz="0" w:space="0" w:color="auto"/>
        <w:bottom w:val="none" w:sz="0" w:space="0" w:color="auto"/>
        <w:right w:val="none" w:sz="0" w:space="0" w:color="auto"/>
      </w:divBdr>
      <w:divsChild>
        <w:div w:id="109130595">
          <w:marLeft w:val="0"/>
          <w:marRight w:val="0"/>
          <w:marTop w:val="0"/>
          <w:marBottom w:val="0"/>
          <w:divBdr>
            <w:top w:val="none" w:sz="0" w:space="0" w:color="auto"/>
            <w:left w:val="none" w:sz="0" w:space="0" w:color="auto"/>
            <w:bottom w:val="none" w:sz="0" w:space="0" w:color="auto"/>
            <w:right w:val="none" w:sz="0" w:space="0" w:color="auto"/>
          </w:divBdr>
          <w:divsChild>
            <w:div w:id="4254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7425147">
          <w:marLeft w:val="0"/>
          <w:marRight w:val="0"/>
          <w:marTop w:val="0"/>
          <w:marBottom w:val="0"/>
          <w:divBdr>
            <w:top w:val="none" w:sz="0" w:space="0" w:color="auto"/>
            <w:left w:val="none" w:sz="0" w:space="0" w:color="auto"/>
            <w:bottom w:val="none" w:sz="0" w:space="0" w:color="auto"/>
            <w:right w:val="none" w:sz="0" w:space="0" w:color="auto"/>
          </w:divBdr>
          <w:divsChild>
            <w:div w:id="8363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164">
      <w:bodyDiv w:val="1"/>
      <w:marLeft w:val="0"/>
      <w:marRight w:val="0"/>
      <w:marTop w:val="0"/>
      <w:marBottom w:val="0"/>
      <w:divBdr>
        <w:top w:val="none" w:sz="0" w:space="0" w:color="auto"/>
        <w:left w:val="none" w:sz="0" w:space="0" w:color="auto"/>
        <w:bottom w:val="none" w:sz="0" w:space="0" w:color="auto"/>
        <w:right w:val="none" w:sz="0" w:space="0" w:color="auto"/>
      </w:divBdr>
    </w:div>
    <w:div w:id="75247667">
      <w:bodyDiv w:val="1"/>
      <w:marLeft w:val="0"/>
      <w:marRight w:val="0"/>
      <w:marTop w:val="0"/>
      <w:marBottom w:val="0"/>
      <w:divBdr>
        <w:top w:val="none" w:sz="0" w:space="0" w:color="auto"/>
        <w:left w:val="none" w:sz="0" w:space="0" w:color="auto"/>
        <w:bottom w:val="none" w:sz="0" w:space="0" w:color="auto"/>
        <w:right w:val="none" w:sz="0" w:space="0" w:color="auto"/>
      </w:divBdr>
    </w:div>
    <w:div w:id="77136335">
      <w:bodyDiv w:val="1"/>
      <w:marLeft w:val="0"/>
      <w:marRight w:val="0"/>
      <w:marTop w:val="0"/>
      <w:marBottom w:val="0"/>
      <w:divBdr>
        <w:top w:val="none" w:sz="0" w:space="0" w:color="auto"/>
        <w:left w:val="none" w:sz="0" w:space="0" w:color="auto"/>
        <w:bottom w:val="none" w:sz="0" w:space="0" w:color="auto"/>
        <w:right w:val="none" w:sz="0" w:space="0" w:color="auto"/>
      </w:divBdr>
    </w:div>
    <w:div w:id="80487673">
      <w:bodyDiv w:val="1"/>
      <w:marLeft w:val="0"/>
      <w:marRight w:val="0"/>
      <w:marTop w:val="0"/>
      <w:marBottom w:val="0"/>
      <w:divBdr>
        <w:top w:val="none" w:sz="0" w:space="0" w:color="auto"/>
        <w:left w:val="none" w:sz="0" w:space="0" w:color="auto"/>
        <w:bottom w:val="none" w:sz="0" w:space="0" w:color="auto"/>
        <w:right w:val="none" w:sz="0" w:space="0" w:color="auto"/>
      </w:divBdr>
      <w:divsChild>
        <w:div w:id="863716877">
          <w:marLeft w:val="0"/>
          <w:marRight w:val="0"/>
          <w:marTop w:val="0"/>
          <w:marBottom w:val="0"/>
          <w:divBdr>
            <w:top w:val="none" w:sz="0" w:space="0" w:color="auto"/>
            <w:left w:val="none" w:sz="0" w:space="0" w:color="auto"/>
            <w:bottom w:val="none" w:sz="0" w:space="0" w:color="auto"/>
            <w:right w:val="none" w:sz="0" w:space="0" w:color="auto"/>
          </w:divBdr>
          <w:divsChild>
            <w:div w:id="1061560201">
              <w:marLeft w:val="0"/>
              <w:marRight w:val="0"/>
              <w:marTop w:val="0"/>
              <w:marBottom w:val="0"/>
              <w:divBdr>
                <w:top w:val="none" w:sz="0" w:space="0" w:color="auto"/>
                <w:left w:val="none" w:sz="0" w:space="0" w:color="auto"/>
                <w:bottom w:val="none" w:sz="0" w:space="0" w:color="auto"/>
                <w:right w:val="none" w:sz="0" w:space="0" w:color="auto"/>
              </w:divBdr>
            </w:div>
            <w:div w:id="20109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3361">
      <w:bodyDiv w:val="1"/>
      <w:marLeft w:val="0"/>
      <w:marRight w:val="0"/>
      <w:marTop w:val="0"/>
      <w:marBottom w:val="0"/>
      <w:divBdr>
        <w:top w:val="none" w:sz="0" w:space="0" w:color="auto"/>
        <w:left w:val="none" w:sz="0" w:space="0" w:color="auto"/>
        <w:bottom w:val="none" w:sz="0" w:space="0" w:color="auto"/>
        <w:right w:val="none" w:sz="0" w:space="0" w:color="auto"/>
      </w:divBdr>
    </w:div>
    <w:div w:id="81684334">
      <w:bodyDiv w:val="1"/>
      <w:marLeft w:val="0"/>
      <w:marRight w:val="0"/>
      <w:marTop w:val="0"/>
      <w:marBottom w:val="0"/>
      <w:divBdr>
        <w:top w:val="none" w:sz="0" w:space="0" w:color="auto"/>
        <w:left w:val="none" w:sz="0" w:space="0" w:color="auto"/>
        <w:bottom w:val="none" w:sz="0" w:space="0" w:color="auto"/>
        <w:right w:val="none" w:sz="0" w:space="0" w:color="auto"/>
      </w:divBdr>
    </w:div>
    <w:div w:id="83498953">
      <w:bodyDiv w:val="1"/>
      <w:marLeft w:val="0"/>
      <w:marRight w:val="0"/>
      <w:marTop w:val="0"/>
      <w:marBottom w:val="0"/>
      <w:divBdr>
        <w:top w:val="none" w:sz="0" w:space="0" w:color="auto"/>
        <w:left w:val="none" w:sz="0" w:space="0" w:color="auto"/>
        <w:bottom w:val="none" w:sz="0" w:space="0" w:color="auto"/>
        <w:right w:val="none" w:sz="0" w:space="0" w:color="auto"/>
      </w:divBdr>
    </w:div>
    <w:div w:id="88936163">
      <w:bodyDiv w:val="1"/>
      <w:marLeft w:val="0"/>
      <w:marRight w:val="0"/>
      <w:marTop w:val="0"/>
      <w:marBottom w:val="0"/>
      <w:divBdr>
        <w:top w:val="none" w:sz="0" w:space="0" w:color="auto"/>
        <w:left w:val="none" w:sz="0" w:space="0" w:color="auto"/>
        <w:bottom w:val="none" w:sz="0" w:space="0" w:color="auto"/>
        <w:right w:val="none" w:sz="0" w:space="0" w:color="auto"/>
      </w:divBdr>
    </w:div>
    <w:div w:id="92015501">
      <w:bodyDiv w:val="1"/>
      <w:marLeft w:val="0"/>
      <w:marRight w:val="0"/>
      <w:marTop w:val="0"/>
      <w:marBottom w:val="0"/>
      <w:divBdr>
        <w:top w:val="none" w:sz="0" w:space="0" w:color="auto"/>
        <w:left w:val="none" w:sz="0" w:space="0" w:color="auto"/>
        <w:bottom w:val="none" w:sz="0" w:space="0" w:color="auto"/>
        <w:right w:val="none" w:sz="0" w:space="0" w:color="auto"/>
      </w:divBdr>
    </w:div>
    <w:div w:id="94398639">
      <w:bodyDiv w:val="1"/>
      <w:marLeft w:val="0"/>
      <w:marRight w:val="0"/>
      <w:marTop w:val="0"/>
      <w:marBottom w:val="0"/>
      <w:divBdr>
        <w:top w:val="none" w:sz="0" w:space="0" w:color="auto"/>
        <w:left w:val="none" w:sz="0" w:space="0" w:color="auto"/>
        <w:bottom w:val="none" w:sz="0" w:space="0" w:color="auto"/>
        <w:right w:val="none" w:sz="0" w:space="0" w:color="auto"/>
      </w:divBdr>
    </w:div>
    <w:div w:id="94640112">
      <w:bodyDiv w:val="1"/>
      <w:marLeft w:val="0"/>
      <w:marRight w:val="0"/>
      <w:marTop w:val="0"/>
      <w:marBottom w:val="0"/>
      <w:divBdr>
        <w:top w:val="none" w:sz="0" w:space="0" w:color="auto"/>
        <w:left w:val="none" w:sz="0" w:space="0" w:color="auto"/>
        <w:bottom w:val="none" w:sz="0" w:space="0" w:color="auto"/>
        <w:right w:val="none" w:sz="0" w:space="0" w:color="auto"/>
      </w:divBdr>
    </w:div>
    <w:div w:id="95178389">
      <w:bodyDiv w:val="1"/>
      <w:marLeft w:val="0"/>
      <w:marRight w:val="0"/>
      <w:marTop w:val="0"/>
      <w:marBottom w:val="0"/>
      <w:divBdr>
        <w:top w:val="none" w:sz="0" w:space="0" w:color="auto"/>
        <w:left w:val="none" w:sz="0" w:space="0" w:color="auto"/>
        <w:bottom w:val="none" w:sz="0" w:space="0" w:color="auto"/>
        <w:right w:val="none" w:sz="0" w:space="0" w:color="auto"/>
      </w:divBdr>
    </w:div>
    <w:div w:id="98453090">
      <w:bodyDiv w:val="1"/>
      <w:marLeft w:val="0"/>
      <w:marRight w:val="0"/>
      <w:marTop w:val="0"/>
      <w:marBottom w:val="0"/>
      <w:divBdr>
        <w:top w:val="none" w:sz="0" w:space="0" w:color="auto"/>
        <w:left w:val="none" w:sz="0" w:space="0" w:color="auto"/>
        <w:bottom w:val="none" w:sz="0" w:space="0" w:color="auto"/>
        <w:right w:val="none" w:sz="0" w:space="0" w:color="auto"/>
      </w:divBdr>
    </w:div>
    <w:div w:id="98457177">
      <w:bodyDiv w:val="1"/>
      <w:marLeft w:val="0"/>
      <w:marRight w:val="0"/>
      <w:marTop w:val="0"/>
      <w:marBottom w:val="0"/>
      <w:divBdr>
        <w:top w:val="none" w:sz="0" w:space="0" w:color="auto"/>
        <w:left w:val="none" w:sz="0" w:space="0" w:color="auto"/>
        <w:bottom w:val="none" w:sz="0" w:space="0" w:color="auto"/>
        <w:right w:val="none" w:sz="0" w:space="0" w:color="auto"/>
      </w:divBdr>
    </w:div>
    <w:div w:id="98721099">
      <w:bodyDiv w:val="1"/>
      <w:marLeft w:val="0"/>
      <w:marRight w:val="0"/>
      <w:marTop w:val="0"/>
      <w:marBottom w:val="0"/>
      <w:divBdr>
        <w:top w:val="none" w:sz="0" w:space="0" w:color="auto"/>
        <w:left w:val="none" w:sz="0" w:space="0" w:color="auto"/>
        <w:bottom w:val="none" w:sz="0" w:space="0" w:color="auto"/>
        <w:right w:val="none" w:sz="0" w:space="0" w:color="auto"/>
      </w:divBdr>
      <w:divsChild>
        <w:div w:id="171727480">
          <w:marLeft w:val="0"/>
          <w:marRight w:val="0"/>
          <w:marTop w:val="0"/>
          <w:marBottom w:val="0"/>
          <w:divBdr>
            <w:top w:val="none" w:sz="0" w:space="0" w:color="auto"/>
            <w:left w:val="none" w:sz="0" w:space="0" w:color="auto"/>
            <w:bottom w:val="none" w:sz="0" w:space="0" w:color="auto"/>
            <w:right w:val="none" w:sz="0" w:space="0" w:color="auto"/>
          </w:divBdr>
        </w:div>
        <w:div w:id="276568981">
          <w:marLeft w:val="0"/>
          <w:marRight w:val="0"/>
          <w:marTop w:val="0"/>
          <w:marBottom w:val="0"/>
          <w:divBdr>
            <w:top w:val="none" w:sz="0" w:space="0" w:color="auto"/>
            <w:left w:val="none" w:sz="0" w:space="0" w:color="auto"/>
            <w:bottom w:val="none" w:sz="0" w:space="0" w:color="auto"/>
            <w:right w:val="none" w:sz="0" w:space="0" w:color="auto"/>
          </w:divBdr>
        </w:div>
        <w:div w:id="507452819">
          <w:marLeft w:val="0"/>
          <w:marRight w:val="0"/>
          <w:marTop w:val="0"/>
          <w:marBottom w:val="0"/>
          <w:divBdr>
            <w:top w:val="none" w:sz="0" w:space="0" w:color="auto"/>
            <w:left w:val="none" w:sz="0" w:space="0" w:color="auto"/>
            <w:bottom w:val="none" w:sz="0" w:space="0" w:color="auto"/>
            <w:right w:val="none" w:sz="0" w:space="0" w:color="auto"/>
          </w:divBdr>
        </w:div>
        <w:div w:id="529882976">
          <w:marLeft w:val="0"/>
          <w:marRight w:val="0"/>
          <w:marTop w:val="0"/>
          <w:marBottom w:val="0"/>
          <w:divBdr>
            <w:top w:val="none" w:sz="0" w:space="0" w:color="auto"/>
            <w:left w:val="none" w:sz="0" w:space="0" w:color="auto"/>
            <w:bottom w:val="none" w:sz="0" w:space="0" w:color="auto"/>
            <w:right w:val="none" w:sz="0" w:space="0" w:color="auto"/>
          </w:divBdr>
        </w:div>
        <w:div w:id="737679137">
          <w:marLeft w:val="0"/>
          <w:marRight w:val="0"/>
          <w:marTop w:val="0"/>
          <w:marBottom w:val="0"/>
          <w:divBdr>
            <w:top w:val="none" w:sz="0" w:space="0" w:color="auto"/>
            <w:left w:val="none" w:sz="0" w:space="0" w:color="auto"/>
            <w:bottom w:val="none" w:sz="0" w:space="0" w:color="auto"/>
            <w:right w:val="none" w:sz="0" w:space="0" w:color="auto"/>
          </w:divBdr>
        </w:div>
        <w:div w:id="915017931">
          <w:marLeft w:val="0"/>
          <w:marRight w:val="0"/>
          <w:marTop w:val="0"/>
          <w:marBottom w:val="0"/>
          <w:divBdr>
            <w:top w:val="none" w:sz="0" w:space="0" w:color="auto"/>
            <w:left w:val="none" w:sz="0" w:space="0" w:color="auto"/>
            <w:bottom w:val="none" w:sz="0" w:space="0" w:color="auto"/>
            <w:right w:val="none" w:sz="0" w:space="0" w:color="auto"/>
          </w:divBdr>
        </w:div>
        <w:div w:id="1002666595">
          <w:marLeft w:val="0"/>
          <w:marRight w:val="0"/>
          <w:marTop w:val="0"/>
          <w:marBottom w:val="0"/>
          <w:divBdr>
            <w:top w:val="none" w:sz="0" w:space="0" w:color="auto"/>
            <w:left w:val="none" w:sz="0" w:space="0" w:color="auto"/>
            <w:bottom w:val="none" w:sz="0" w:space="0" w:color="auto"/>
            <w:right w:val="none" w:sz="0" w:space="0" w:color="auto"/>
          </w:divBdr>
        </w:div>
        <w:div w:id="1139417168">
          <w:marLeft w:val="0"/>
          <w:marRight w:val="0"/>
          <w:marTop w:val="0"/>
          <w:marBottom w:val="0"/>
          <w:divBdr>
            <w:top w:val="none" w:sz="0" w:space="0" w:color="auto"/>
            <w:left w:val="none" w:sz="0" w:space="0" w:color="auto"/>
            <w:bottom w:val="none" w:sz="0" w:space="0" w:color="auto"/>
            <w:right w:val="none" w:sz="0" w:space="0" w:color="auto"/>
          </w:divBdr>
        </w:div>
        <w:div w:id="1195191233">
          <w:marLeft w:val="0"/>
          <w:marRight w:val="0"/>
          <w:marTop w:val="0"/>
          <w:marBottom w:val="0"/>
          <w:divBdr>
            <w:top w:val="none" w:sz="0" w:space="0" w:color="auto"/>
            <w:left w:val="none" w:sz="0" w:space="0" w:color="auto"/>
            <w:bottom w:val="none" w:sz="0" w:space="0" w:color="auto"/>
            <w:right w:val="none" w:sz="0" w:space="0" w:color="auto"/>
          </w:divBdr>
        </w:div>
        <w:div w:id="1445659466">
          <w:marLeft w:val="0"/>
          <w:marRight w:val="0"/>
          <w:marTop w:val="0"/>
          <w:marBottom w:val="0"/>
          <w:divBdr>
            <w:top w:val="none" w:sz="0" w:space="0" w:color="auto"/>
            <w:left w:val="none" w:sz="0" w:space="0" w:color="auto"/>
            <w:bottom w:val="none" w:sz="0" w:space="0" w:color="auto"/>
            <w:right w:val="none" w:sz="0" w:space="0" w:color="auto"/>
          </w:divBdr>
        </w:div>
        <w:div w:id="1446969682">
          <w:marLeft w:val="0"/>
          <w:marRight w:val="0"/>
          <w:marTop w:val="0"/>
          <w:marBottom w:val="0"/>
          <w:divBdr>
            <w:top w:val="none" w:sz="0" w:space="0" w:color="auto"/>
            <w:left w:val="none" w:sz="0" w:space="0" w:color="auto"/>
            <w:bottom w:val="none" w:sz="0" w:space="0" w:color="auto"/>
            <w:right w:val="none" w:sz="0" w:space="0" w:color="auto"/>
          </w:divBdr>
        </w:div>
        <w:div w:id="1513376738">
          <w:marLeft w:val="0"/>
          <w:marRight w:val="0"/>
          <w:marTop w:val="0"/>
          <w:marBottom w:val="0"/>
          <w:divBdr>
            <w:top w:val="none" w:sz="0" w:space="0" w:color="auto"/>
            <w:left w:val="none" w:sz="0" w:space="0" w:color="auto"/>
            <w:bottom w:val="none" w:sz="0" w:space="0" w:color="auto"/>
            <w:right w:val="none" w:sz="0" w:space="0" w:color="auto"/>
          </w:divBdr>
        </w:div>
      </w:divsChild>
    </w:div>
    <w:div w:id="99183445">
      <w:bodyDiv w:val="1"/>
      <w:marLeft w:val="0"/>
      <w:marRight w:val="0"/>
      <w:marTop w:val="0"/>
      <w:marBottom w:val="0"/>
      <w:divBdr>
        <w:top w:val="none" w:sz="0" w:space="0" w:color="auto"/>
        <w:left w:val="none" w:sz="0" w:space="0" w:color="auto"/>
        <w:bottom w:val="none" w:sz="0" w:space="0" w:color="auto"/>
        <w:right w:val="none" w:sz="0" w:space="0" w:color="auto"/>
      </w:divBdr>
    </w:div>
    <w:div w:id="102115444">
      <w:bodyDiv w:val="1"/>
      <w:marLeft w:val="0"/>
      <w:marRight w:val="0"/>
      <w:marTop w:val="0"/>
      <w:marBottom w:val="0"/>
      <w:divBdr>
        <w:top w:val="none" w:sz="0" w:space="0" w:color="auto"/>
        <w:left w:val="none" w:sz="0" w:space="0" w:color="auto"/>
        <w:bottom w:val="none" w:sz="0" w:space="0" w:color="auto"/>
        <w:right w:val="none" w:sz="0" w:space="0" w:color="auto"/>
      </w:divBdr>
    </w:div>
    <w:div w:id="105514233">
      <w:bodyDiv w:val="1"/>
      <w:marLeft w:val="0"/>
      <w:marRight w:val="0"/>
      <w:marTop w:val="0"/>
      <w:marBottom w:val="0"/>
      <w:divBdr>
        <w:top w:val="none" w:sz="0" w:space="0" w:color="auto"/>
        <w:left w:val="none" w:sz="0" w:space="0" w:color="auto"/>
        <w:bottom w:val="none" w:sz="0" w:space="0" w:color="auto"/>
        <w:right w:val="none" w:sz="0" w:space="0" w:color="auto"/>
      </w:divBdr>
      <w:divsChild>
        <w:div w:id="11879266">
          <w:marLeft w:val="0"/>
          <w:marRight w:val="0"/>
          <w:marTop w:val="0"/>
          <w:marBottom w:val="0"/>
          <w:divBdr>
            <w:top w:val="none" w:sz="0" w:space="0" w:color="auto"/>
            <w:left w:val="none" w:sz="0" w:space="0" w:color="auto"/>
            <w:bottom w:val="none" w:sz="0" w:space="0" w:color="auto"/>
            <w:right w:val="none" w:sz="0" w:space="0" w:color="auto"/>
          </w:divBdr>
        </w:div>
        <w:div w:id="99840515">
          <w:marLeft w:val="0"/>
          <w:marRight w:val="0"/>
          <w:marTop w:val="0"/>
          <w:marBottom w:val="0"/>
          <w:divBdr>
            <w:top w:val="none" w:sz="0" w:space="0" w:color="auto"/>
            <w:left w:val="none" w:sz="0" w:space="0" w:color="auto"/>
            <w:bottom w:val="none" w:sz="0" w:space="0" w:color="auto"/>
            <w:right w:val="none" w:sz="0" w:space="0" w:color="auto"/>
          </w:divBdr>
        </w:div>
        <w:div w:id="166748016">
          <w:marLeft w:val="0"/>
          <w:marRight w:val="0"/>
          <w:marTop w:val="0"/>
          <w:marBottom w:val="0"/>
          <w:divBdr>
            <w:top w:val="none" w:sz="0" w:space="0" w:color="auto"/>
            <w:left w:val="none" w:sz="0" w:space="0" w:color="auto"/>
            <w:bottom w:val="none" w:sz="0" w:space="0" w:color="auto"/>
            <w:right w:val="none" w:sz="0" w:space="0" w:color="auto"/>
          </w:divBdr>
        </w:div>
        <w:div w:id="802381200">
          <w:marLeft w:val="0"/>
          <w:marRight w:val="0"/>
          <w:marTop w:val="0"/>
          <w:marBottom w:val="0"/>
          <w:divBdr>
            <w:top w:val="none" w:sz="0" w:space="0" w:color="auto"/>
            <w:left w:val="none" w:sz="0" w:space="0" w:color="auto"/>
            <w:bottom w:val="none" w:sz="0" w:space="0" w:color="auto"/>
            <w:right w:val="none" w:sz="0" w:space="0" w:color="auto"/>
          </w:divBdr>
        </w:div>
        <w:div w:id="2017730702">
          <w:marLeft w:val="0"/>
          <w:marRight w:val="0"/>
          <w:marTop w:val="0"/>
          <w:marBottom w:val="0"/>
          <w:divBdr>
            <w:top w:val="none" w:sz="0" w:space="0" w:color="auto"/>
            <w:left w:val="none" w:sz="0" w:space="0" w:color="auto"/>
            <w:bottom w:val="none" w:sz="0" w:space="0" w:color="auto"/>
            <w:right w:val="none" w:sz="0" w:space="0" w:color="auto"/>
          </w:divBdr>
        </w:div>
      </w:divsChild>
    </w:div>
    <w:div w:id="106587305">
      <w:bodyDiv w:val="1"/>
      <w:marLeft w:val="0"/>
      <w:marRight w:val="0"/>
      <w:marTop w:val="0"/>
      <w:marBottom w:val="0"/>
      <w:divBdr>
        <w:top w:val="none" w:sz="0" w:space="0" w:color="auto"/>
        <w:left w:val="none" w:sz="0" w:space="0" w:color="auto"/>
        <w:bottom w:val="none" w:sz="0" w:space="0" w:color="auto"/>
        <w:right w:val="none" w:sz="0" w:space="0" w:color="auto"/>
      </w:divBdr>
      <w:divsChild>
        <w:div w:id="1566649404">
          <w:marLeft w:val="0"/>
          <w:marRight w:val="0"/>
          <w:marTop w:val="0"/>
          <w:marBottom w:val="0"/>
          <w:divBdr>
            <w:top w:val="none" w:sz="0" w:space="0" w:color="auto"/>
            <w:left w:val="none" w:sz="0" w:space="0" w:color="auto"/>
            <w:bottom w:val="none" w:sz="0" w:space="0" w:color="auto"/>
            <w:right w:val="none" w:sz="0" w:space="0" w:color="auto"/>
          </w:divBdr>
          <w:divsChild>
            <w:div w:id="1624190265">
              <w:marLeft w:val="0"/>
              <w:marRight w:val="0"/>
              <w:marTop w:val="0"/>
              <w:marBottom w:val="0"/>
              <w:divBdr>
                <w:top w:val="none" w:sz="0" w:space="0" w:color="auto"/>
                <w:left w:val="none" w:sz="0" w:space="0" w:color="auto"/>
                <w:bottom w:val="none" w:sz="0" w:space="0" w:color="auto"/>
                <w:right w:val="none" w:sz="0" w:space="0" w:color="auto"/>
              </w:divBdr>
            </w:div>
            <w:div w:id="16420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4104">
      <w:bodyDiv w:val="1"/>
      <w:marLeft w:val="0"/>
      <w:marRight w:val="0"/>
      <w:marTop w:val="0"/>
      <w:marBottom w:val="0"/>
      <w:divBdr>
        <w:top w:val="none" w:sz="0" w:space="0" w:color="auto"/>
        <w:left w:val="none" w:sz="0" w:space="0" w:color="auto"/>
        <w:bottom w:val="none" w:sz="0" w:space="0" w:color="auto"/>
        <w:right w:val="none" w:sz="0" w:space="0" w:color="auto"/>
      </w:divBdr>
    </w:div>
    <w:div w:id="111753731">
      <w:bodyDiv w:val="1"/>
      <w:marLeft w:val="0"/>
      <w:marRight w:val="0"/>
      <w:marTop w:val="0"/>
      <w:marBottom w:val="0"/>
      <w:divBdr>
        <w:top w:val="none" w:sz="0" w:space="0" w:color="auto"/>
        <w:left w:val="none" w:sz="0" w:space="0" w:color="auto"/>
        <w:bottom w:val="none" w:sz="0" w:space="0" w:color="auto"/>
        <w:right w:val="none" w:sz="0" w:space="0" w:color="auto"/>
      </w:divBdr>
    </w:div>
    <w:div w:id="113328401">
      <w:bodyDiv w:val="1"/>
      <w:marLeft w:val="0"/>
      <w:marRight w:val="0"/>
      <w:marTop w:val="0"/>
      <w:marBottom w:val="0"/>
      <w:divBdr>
        <w:top w:val="none" w:sz="0" w:space="0" w:color="auto"/>
        <w:left w:val="none" w:sz="0" w:space="0" w:color="auto"/>
        <w:bottom w:val="none" w:sz="0" w:space="0" w:color="auto"/>
        <w:right w:val="none" w:sz="0" w:space="0" w:color="auto"/>
      </w:divBdr>
    </w:div>
    <w:div w:id="115759517">
      <w:bodyDiv w:val="1"/>
      <w:marLeft w:val="0"/>
      <w:marRight w:val="0"/>
      <w:marTop w:val="0"/>
      <w:marBottom w:val="0"/>
      <w:divBdr>
        <w:top w:val="none" w:sz="0" w:space="0" w:color="auto"/>
        <w:left w:val="none" w:sz="0" w:space="0" w:color="auto"/>
        <w:bottom w:val="none" w:sz="0" w:space="0" w:color="auto"/>
        <w:right w:val="none" w:sz="0" w:space="0" w:color="auto"/>
      </w:divBdr>
    </w:div>
    <w:div w:id="120075103">
      <w:bodyDiv w:val="1"/>
      <w:marLeft w:val="0"/>
      <w:marRight w:val="0"/>
      <w:marTop w:val="0"/>
      <w:marBottom w:val="0"/>
      <w:divBdr>
        <w:top w:val="none" w:sz="0" w:space="0" w:color="auto"/>
        <w:left w:val="none" w:sz="0" w:space="0" w:color="auto"/>
        <w:bottom w:val="none" w:sz="0" w:space="0" w:color="auto"/>
        <w:right w:val="none" w:sz="0" w:space="0" w:color="auto"/>
      </w:divBdr>
    </w:div>
    <w:div w:id="120541730">
      <w:bodyDiv w:val="1"/>
      <w:marLeft w:val="0"/>
      <w:marRight w:val="0"/>
      <w:marTop w:val="0"/>
      <w:marBottom w:val="0"/>
      <w:divBdr>
        <w:top w:val="none" w:sz="0" w:space="0" w:color="auto"/>
        <w:left w:val="none" w:sz="0" w:space="0" w:color="auto"/>
        <w:bottom w:val="none" w:sz="0" w:space="0" w:color="auto"/>
        <w:right w:val="none" w:sz="0" w:space="0" w:color="auto"/>
      </w:divBdr>
    </w:div>
    <w:div w:id="123354440">
      <w:bodyDiv w:val="1"/>
      <w:marLeft w:val="0"/>
      <w:marRight w:val="0"/>
      <w:marTop w:val="0"/>
      <w:marBottom w:val="0"/>
      <w:divBdr>
        <w:top w:val="none" w:sz="0" w:space="0" w:color="auto"/>
        <w:left w:val="none" w:sz="0" w:space="0" w:color="auto"/>
        <w:bottom w:val="none" w:sz="0" w:space="0" w:color="auto"/>
        <w:right w:val="none" w:sz="0" w:space="0" w:color="auto"/>
      </w:divBdr>
    </w:div>
    <w:div w:id="127473833">
      <w:bodyDiv w:val="1"/>
      <w:marLeft w:val="0"/>
      <w:marRight w:val="0"/>
      <w:marTop w:val="0"/>
      <w:marBottom w:val="0"/>
      <w:divBdr>
        <w:top w:val="none" w:sz="0" w:space="0" w:color="auto"/>
        <w:left w:val="none" w:sz="0" w:space="0" w:color="auto"/>
        <w:bottom w:val="none" w:sz="0" w:space="0" w:color="auto"/>
        <w:right w:val="none" w:sz="0" w:space="0" w:color="auto"/>
      </w:divBdr>
    </w:div>
    <w:div w:id="145975193">
      <w:bodyDiv w:val="1"/>
      <w:marLeft w:val="0"/>
      <w:marRight w:val="0"/>
      <w:marTop w:val="0"/>
      <w:marBottom w:val="0"/>
      <w:divBdr>
        <w:top w:val="none" w:sz="0" w:space="0" w:color="auto"/>
        <w:left w:val="none" w:sz="0" w:space="0" w:color="auto"/>
        <w:bottom w:val="none" w:sz="0" w:space="0" w:color="auto"/>
        <w:right w:val="none" w:sz="0" w:space="0" w:color="auto"/>
      </w:divBdr>
    </w:div>
    <w:div w:id="146942177">
      <w:bodyDiv w:val="1"/>
      <w:marLeft w:val="0"/>
      <w:marRight w:val="0"/>
      <w:marTop w:val="0"/>
      <w:marBottom w:val="0"/>
      <w:divBdr>
        <w:top w:val="none" w:sz="0" w:space="0" w:color="auto"/>
        <w:left w:val="none" w:sz="0" w:space="0" w:color="auto"/>
        <w:bottom w:val="none" w:sz="0" w:space="0" w:color="auto"/>
        <w:right w:val="none" w:sz="0" w:space="0" w:color="auto"/>
      </w:divBdr>
    </w:div>
    <w:div w:id="152184989">
      <w:bodyDiv w:val="1"/>
      <w:marLeft w:val="0"/>
      <w:marRight w:val="0"/>
      <w:marTop w:val="0"/>
      <w:marBottom w:val="0"/>
      <w:divBdr>
        <w:top w:val="none" w:sz="0" w:space="0" w:color="auto"/>
        <w:left w:val="none" w:sz="0" w:space="0" w:color="auto"/>
        <w:bottom w:val="none" w:sz="0" w:space="0" w:color="auto"/>
        <w:right w:val="none" w:sz="0" w:space="0" w:color="auto"/>
      </w:divBdr>
    </w:div>
    <w:div w:id="153304285">
      <w:bodyDiv w:val="1"/>
      <w:marLeft w:val="0"/>
      <w:marRight w:val="0"/>
      <w:marTop w:val="0"/>
      <w:marBottom w:val="0"/>
      <w:divBdr>
        <w:top w:val="none" w:sz="0" w:space="0" w:color="auto"/>
        <w:left w:val="none" w:sz="0" w:space="0" w:color="auto"/>
        <w:bottom w:val="none" w:sz="0" w:space="0" w:color="auto"/>
        <w:right w:val="none" w:sz="0" w:space="0" w:color="auto"/>
      </w:divBdr>
    </w:div>
    <w:div w:id="158621125">
      <w:bodyDiv w:val="1"/>
      <w:marLeft w:val="0"/>
      <w:marRight w:val="0"/>
      <w:marTop w:val="0"/>
      <w:marBottom w:val="0"/>
      <w:divBdr>
        <w:top w:val="none" w:sz="0" w:space="0" w:color="auto"/>
        <w:left w:val="none" w:sz="0" w:space="0" w:color="auto"/>
        <w:bottom w:val="none" w:sz="0" w:space="0" w:color="auto"/>
        <w:right w:val="none" w:sz="0" w:space="0" w:color="auto"/>
      </w:divBdr>
      <w:divsChild>
        <w:div w:id="1633829933">
          <w:marLeft w:val="0"/>
          <w:marRight w:val="0"/>
          <w:marTop w:val="0"/>
          <w:marBottom w:val="0"/>
          <w:divBdr>
            <w:top w:val="none" w:sz="0" w:space="0" w:color="auto"/>
            <w:left w:val="none" w:sz="0" w:space="0" w:color="auto"/>
            <w:bottom w:val="none" w:sz="0" w:space="0" w:color="auto"/>
            <w:right w:val="none" w:sz="0" w:space="0" w:color="auto"/>
          </w:divBdr>
          <w:divsChild>
            <w:div w:id="2757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5514">
      <w:bodyDiv w:val="1"/>
      <w:marLeft w:val="0"/>
      <w:marRight w:val="0"/>
      <w:marTop w:val="0"/>
      <w:marBottom w:val="0"/>
      <w:divBdr>
        <w:top w:val="none" w:sz="0" w:space="0" w:color="auto"/>
        <w:left w:val="none" w:sz="0" w:space="0" w:color="auto"/>
        <w:bottom w:val="none" w:sz="0" w:space="0" w:color="auto"/>
        <w:right w:val="none" w:sz="0" w:space="0" w:color="auto"/>
      </w:divBdr>
    </w:div>
    <w:div w:id="172692207">
      <w:bodyDiv w:val="1"/>
      <w:marLeft w:val="0"/>
      <w:marRight w:val="0"/>
      <w:marTop w:val="0"/>
      <w:marBottom w:val="0"/>
      <w:divBdr>
        <w:top w:val="none" w:sz="0" w:space="0" w:color="auto"/>
        <w:left w:val="none" w:sz="0" w:space="0" w:color="auto"/>
        <w:bottom w:val="none" w:sz="0" w:space="0" w:color="auto"/>
        <w:right w:val="none" w:sz="0" w:space="0" w:color="auto"/>
      </w:divBdr>
    </w:div>
    <w:div w:id="177237160">
      <w:bodyDiv w:val="1"/>
      <w:marLeft w:val="0"/>
      <w:marRight w:val="0"/>
      <w:marTop w:val="0"/>
      <w:marBottom w:val="0"/>
      <w:divBdr>
        <w:top w:val="none" w:sz="0" w:space="0" w:color="auto"/>
        <w:left w:val="none" w:sz="0" w:space="0" w:color="auto"/>
        <w:bottom w:val="none" w:sz="0" w:space="0" w:color="auto"/>
        <w:right w:val="none" w:sz="0" w:space="0" w:color="auto"/>
      </w:divBdr>
    </w:div>
    <w:div w:id="177931323">
      <w:bodyDiv w:val="1"/>
      <w:marLeft w:val="0"/>
      <w:marRight w:val="0"/>
      <w:marTop w:val="0"/>
      <w:marBottom w:val="0"/>
      <w:divBdr>
        <w:top w:val="none" w:sz="0" w:space="0" w:color="auto"/>
        <w:left w:val="none" w:sz="0" w:space="0" w:color="auto"/>
        <w:bottom w:val="none" w:sz="0" w:space="0" w:color="auto"/>
        <w:right w:val="none" w:sz="0" w:space="0" w:color="auto"/>
      </w:divBdr>
    </w:div>
    <w:div w:id="179710019">
      <w:bodyDiv w:val="1"/>
      <w:marLeft w:val="0"/>
      <w:marRight w:val="0"/>
      <w:marTop w:val="0"/>
      <w:marBottom w:val="0"/>
      <w:divBdr>
        <w:top w:val="none" w:sz="0" w:space="0" w:color="auto"/>
        <w:left w:val="none" w:sz="0" w:space="0" w:color="auto"/>
        <w:bottom w:val="none" w:sz="0" w:space="0" w:color="auto"/>
        <w:right w:val="none" w:sz="0" w:space="0" w:color="auto"/>
      </w:divBdr>
    </w:div>
    <w:div w:id="181164159">
      <w:bodyDiv w:val="1"/>
      <w:marLeft w:val="0"/>
      <w:marRight w:val="0"/>
      <w:marTop w:val="0"/>
      <w:marBottom w:val="0"/>
      <w:divBdr>
        <w:top w:val="none" w:sz="0" w:space="0" w:color="auto"/>
        <w:left w:val="none" w:sz="0" w:space="0" w:color="auto"/>
        <w:bottom w:val="none" w:sz="0" w:space="0" w:color="auto"/>
        <w:right w:val="none" w:sz="0" w:space="0" w:color="auto"/>
      </w:divBdr>
    </w:div>
    <w:div w:id="184175252">
      <w:bodyDiv w:val="1"/>
      <w:marLeft w:val="0"/>
      <w:marRight w:val="0"/>
      <w:marTop w:val="0"/>
      <w:marBottom w:val="0"/>
      <w:divBdr>
        <w:top w:val="none" w:sz="0" w:space="0" w:color="auto"/>
        <w:left w:val="none" w:sz="0" w:space="0" w:color="auto"/>
        <w:bottom w:val="none" w:sz="0" w:space="0" w:color="auto"/>
        <w:right w:val="none" w:sz="0" w:space="0" w:color="auto"/>
      </w:divBdr>
    </w:div>
    <w:div w:id="187061029">
      <w:bodyDiv w:val="1"/>
      <w:marLeft w:val="0"/>
      <w:marRight w:val="0"/>
      <w:marTop w:val="0"/>
      <w:marBottom w:val="0"/>
      <w:divBdr>
        <w:top w:val="none" w:sz="0" w:space="0" w:color="auto"/>
        <w:left w:val="none" w:sz="0" w:space="0" w:color="auto"/>
        <w:bottom w:val="none" w:sz="0" w:space="0" w:color="auto"/>
        <w:right w:val="none" w:sz="0" w:space="0" w:color="auto"/>
      </w:divBdr>
    </w:div>
    <w:div w:id="188229028">
      <w:bodyDiv w:val="1"/>
      <w:marLeft w:val="0"/>
      <w:marRight w:val="0"/>
      <w:marTop w:val="0"/>
      <w:marBottom w:val="0"/>
      <w:divBdr>
        <w:top w:val="none" w:sz="0" w:space="0" w:color="auto"/>
        <w:left w:val="none" w:sz="0" w:space="0" w:color="auto"/>
        <w:bottom w:val="none" w:sz="0" w:space="0" w:color="auto"/>
        <w:right w:val="none" w:sz="0" w:space="0" w:color="auto"/>
      </w:divBdr>
    </w:div>
    <w:div w:id="188883281">
      <w:bodyDiv w:val="1"/>
      <w:marLeft w:val="0"/>
      <w:marRight w:val="0"/>
      <w:marTop w:val="0"/>
      <w:marBottom w:val="0"/>
      <w:divBdr>
        <w:top w:val="none" w:sz="0" w:space="0" w:color="auto"/>
        <w:left w:val="none" w:sz="0" w:space="0" w:color="auto"/>
        <w:bottom w:val="none" w:sz="0" w:space="0" w:color="auto"/>
        <w:right w:val="none" w:sz="0" w:space="0" w:color="auto"/>
      </w:divBdr>
    </w:div>
    <w:div w:id="189876259">
      <w:bodyDiv w:val="1"/>
      <w:marLeft w:val="0"/>
      <w:marRight w:val="0"/>
      <w:marTop w:val="0"/>
      <w:marBottom w:val="0"/>
      <w:divBdr>
        <w:top w:val="none" w:sz="0" w:space="0" w:color="auto"/>
        <w:left w:val="none" w:sz="0" w:space="0" w:color="auto"/>
        <w:bottom w:val="none" w:sz="0" w:space="0" w:color="auto"/>
        <w:right w:val="none" w:sz="0" w:space="0" w:color="auto"/>
      </w:divBdr>
    </w:div>
    <w:div w:id="189999136">
      <w:bodyDiv w:val="1"/>
      <w:marLeft w:val="0"/>
      <w:marRight w:val="0"/>
      <w:marTop w:val="0"/>
      <w:marBottom w:val="0"/>
      <w:divBdr>
        <w:top w:val="none" w:sz="0" w:space="0" w:color="auto"/>
        <w:left w:val="none" w:sz="0" w:space="0" w:color="auto"/>
        <w:bottom w:val="none" w:sz="0" w:space="0" w:color="auto"/>
        <w:right w:val="none" w:sz="0" w:space="0" w:color="auto"/>
      </w:divBdr>
    </w:div>
    <w:div w:id="191770252">
      <w:bodyDiv w:val="1"/>
      <w:marLeft w:val="0"/>
      <w:marRight w:val="0"/>
      <w:marTop w:val="0"/>
      <w:marBottom w:val="0"/>
      <w:divBdr>
        <w:top w:val="none" w:sz="0" w:space="0" w:color="auto"/>
        <w:left w:val="none" w:sz="0" w:space="0" w:color="auto"/>
        <w:bottom w:val="none" w:sz="0" w:space="0" w:color="auto"/>
        <w:right w:val="none" w:sz="0" w:space="0" w:color="auto"/>
      </w:divBdr>
    </w:div>
    <w:div w:id="193423444">
      <w:bodyDiv w:val="1"/>
      <w:marLeft w:val="0"/>
      <w:marRight w:val="0"/>
      <w:marTop w:val="0"/>
      <w:marBottom w:val="0"/>
      <w:divBdr>
        <w:top w:val="none" w:sz="0" w:space="0" w:color="auto"/>
        <w:left w:val="none" w:sz="0" w:space="0" w:color="auto"/>
        <w:bottom w:val="none" w:sz="0" w:space="0" w:color="auto"/>
        <w:right w:val="none" w:sz="0" w:space="0" w:color="auto"/>
      </w:divBdr>
      <w:divsChild>
        <w:div w:id="1975520687">
          <w:marLeft w:val="0"/>
          <w:marRight w:val="0"/>
          <w:marTop w:val="0"/>
          <w:marBottom w:val="0"/>
          <w:divBdr>
            <w:top w:val="none" w:sz="0" w:space="0" w:color="auto"/>
            <w:left w:val="none" w:sz="0" w:space="0" w:color="auto"/>
            <w:bottom w:val="none" w:sz="0" w:space="0" w:color="auto"/>
            <w:right w:val="none" w:sz="0" w:space="0" w:color="auto"/>
          </w:divBdr>
          <w:divsChild>
            <w:div w:id="9141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8029">
      <w:bodyDiv w:val="1"/>
      <w:marLeft w:val="0"/>
      <w:marRight w:val="0"/>
      <w:marTop w:val="0"/>
      <w:marBottom w:val="0"/>
      <w:divBdr>
        <w:top w:val="none" w:sz="0" w:space="0" w:color="auto"/>
        <w:left w:val="none" w:sz="0" w:space="0" w:color="auto"/>
        <w:bottom w:val="none" w:sz="0" w:space="0" w:color="auto"/>
        <w:right w:val="none" w:sz="0" w:space="0" w:color="auto"/>
      </w:divBdr>
    </w:div>
    <w:div w:id="197547274">
      <w:bodyDiv w:val="1"/>
      <w:marLeft w:val="0"/>
      <w:marRight w:val="0"/>
      <w:marTop w:val="0"/>
      <w:marBottom w:val="0"/>
      <w:divBdr>
        <w:top w:val="none" w:sz="0" w:space="0" w:color="auto"/>
        <w:left w:val="none" w:sz="0" w:space="0" w:color="auto"/>
        <w:bottom w:val="none" w:sz="0" w:space="0" w:color="auto"/>
        <w:right w:val="none" w:sz="0" w:space="0" w:color="auto"/>
      </w:divBdr>
    </w:div>
    <w:div w:id="199441976">
      <w:bodyDiv w:val="1"/>
      <w:marLeft w:val="0"/>
      <w:marRight w:val="0"/>
      <w:marTop w:val="0"/>
      <w:marBottom w:val="0"/>
      <w:divBdr>
        <w:top w:val="none" w:sz="0" w:space="0" w:color="auto"/>
        <w:left w:val="none" w:sz="0" w:space="0" w:color="auto"/>
        <w:bottom w:val="none" w:sz="0" w:space="0" w:color="auto"/>
        <w:right w:val="none" w:sz="0" w:space="0" w:color="auto"/>
      </w:divBdr>
    </w:div>
    <w:div w:id="201334301">
      <w:bodyDiv w:val="1"/>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701785608">
              <w:marLeft w:val="0"/>
              <w:marRight w:val="0"/>
              <w:marTop w:val="0"/>
              <w:marBottom w:val="0"/>
              <w:divBdr>
                <w:top w:val="none" w:sz="0" w:space="0" w:color="auto"/>
                <w:left w:val="none" w:sz="0" w:space="0" w:color="auto"/>
                <w:bottom w:val="none" w:sz="0" w:space="0" w:color="auto"/>
                <w:right w:val="none" w:sz="0" w:space="0" w:color="auto"/>
              </w:divBdr>
            </w:div>
            <w:div w:id="1274705115">
              <w:marLeft w:val="0"/>
              <w:marRight w:val="0"/>
              <w:marTop w:val="0"/>
              <w:marBottom w:val="0"/>
              <w:divBdr>
                <w:top w:val="none" w:sz="0" w:space="0" w:color="auto"/>
                <w:left w:val="none" w:sz="0" w:space="0" w:color="auto"/>
                <w:bottom w:val="none" w:sz="0" w:space="0" w:color="auto"/>
                <w:right w:val="none" w:sz="0" w:space="0" w:color="auto"/>
              </w:divBdr>
            </w:div>
            <w:div w:id="1485929988">
              <w:marLeft w:val="0"/>
              <w:marRight w:val="0"/>
              <w:marTop w:val="0"/>
              <w:marBottom w:val="0"/>
              <w:divBdr>
                <w:top w:val="none" w:sz="0" w:space="0" w:color="auto"/>
                <w:left w:val="none" w:sz="0" w:space="0" w:color="auto"/>
                <w:bottom w:val="none" w:sz="0" w:space="0" w:color="auto"/>
                <w:right w:val="none" w:sz="0" w:space="0" w:color="auto"/>
              </w:divBdr>
            </w:div>
            <w:div w:id="1529217343">
              <w:marLeft w:val="0"/>
              <w:marRight w:val="0"/>
              <w:marTop w:val="0"/>
              <w:marBottom w:val="0"/>
              <w:divBdr>
                <w:top w:val="none" w:sz="0" w:space="0" w:color="auto"/>
                <w:left w:val="none" w:sz="0" w:space="0" w:color="auto"/>
                <w:bottom w:val="none" w:sz="0" w:space="0" w:color="auto"/>
                <w:right w:val="none" w:sz="0" w:space="0" w:color="auto"/>
              </w:divBdr>
            </w:div>
            <w:div w:id="16553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0798">
      <w:bodyDiv w:val="1"/>
      <w:marLeft w:val="0"/>
      <w:marRight w:val="0"/>
      <w:marTop w:val="0"/>
      <w:marBottom w:val="0"/>
      <w:divBdr>
        <w:top w:val="none" w:sz="0" w:space="0" w:color="auto"/>
        <w:left w:val="none" w:sz="0" w:space="0" w:color="auto"/>
        <w:bottom w:val="none" w:sz="0" w:space="0" w:color="auto"/>
        <w:right w:val="none" w:sz="0" w:space="0" w:color="auto"/>
      </w:divBdr>
    </w:div>
    <w:div w:id="204635455">
      <w:bodyDiv w:val="1"/>
      <w:marLeft w:val="0"/>
      <w:marRight w:val="0"/>
      <w:marTop w:val="0"/>
      <w:marBottom w:val="0"/>
      <w:divBdr>
        <w:top w:val="none" w:sz="0" w:space="0" w:color="auto"/>
        <w:left w:val="none" w:sz="0" w:space="0" w:color="auto"/>
        <w:bottom w:val="none" w:sz="0" w:space="0" w:color="auto"/>
        <w:right w:val="none" w:sz="0" w:space="0" w:color="auto"/>
      </w:divBdr>
    </w:div>
    <w:div w:id="205990389">
      <w:bodyDiv w:val="1"/>
      <w:marLeft w:val="0"/>
      <w:marRight w:val="0"/>
      <w:marTop w:val="0"/>
      <w:marBottom w:val="0"/>
      <w:divBdr>
        <w:top w:val="none" w:sz="0" w:space="0" w:color="auto"/>
        <w:left w:val="none" w:sz="0" w:space="0" w:color="auto"/>
        <w:bottom w:val="none" w:sz="0" w:space="0" w:color="auto"/>
        <w:right w:val="none" w:sz="0" w:space="0" w:color="auto"/>
      </w:divBdr>
    </w:div>
    <w:div w:id="205995256">
      <w:bodyDiv w:val="1"/>
      <w:marLeft w:val="0"/>
      <w:marRight w:val="0"/>
      <w:marTop w:val="0"/>
      <w:marBottom w:val="0"/>
      <w:divBdr>
        <w:top w:val="none" w:sz="0" w:space="0" w:color="auto"/>
        <w:left w:val="none" w:sz="0" w:space="0" w:color="auto"/>
        <w:bottom w:val="none" w:sz="0" w:space="0" w:color="auto"/>
        <w:right w:val="none" w:sz="0" w:space="0" w:color="auto"/>
      </w:divBdr>
    </w:div>
    <w:div w:id="206138292">
      <w:bodyDiv w:val="1"/>
      <w:marLeft w:val="0"/>
      <w:marRight w:val="0"/>
      <w:marTop w:val="0"/>
      <w:marBottom w:val="0"/>
      <w:divBdr>
        <w:top w:val="none" w:sz="0" w:space="0" w:color="auto"/>
        <w:left w:val="none" w:sz="0" w:space="0" w:color="auto"/>
        <w:bottom w:val="none" w:sz="0" w:space="0" w:color="auto"/>
        <w:right w:val="none" w:sz="0" w:space="0" w:color="auto"/>
      </w:divBdr>
    </w:div>
    <w:div w:id="212162605">
      <w:bodyDiv w:val="1"/>
      <w:marLeft w:val="0"/>
      <w:marRight w:val="0"/>
      <w:marTop w:val="0"/>
      <w:marBottom w:val="0"/>
      <w:divBdr>
        <w:top w:val="none" w:sz="0" w:space="0" w:color="auto"/>
        <w:left w:val="none" w:sz="0" w:space="0" w:color="auto"/>
        <w:bottom w:val="none" w:sz="0" w:space="0" w:color="auto"/>
        <w:right w:val="none" w:sz="0" w:space="0" w:color="auto"/>
      </w:divBdr>
    </w:div>
    <w:div w:id="213977575">
      <w:bodyDiv w:val="1"/>
      <w:marLeft w:val="0"/>
      <w:marRight w:val="0"/>
      <w:marTop w:val="0"/>
      <w:marBottom w:val="0"/>
      <w:divBdr>
        <w:top w:val="none" w:sz="0" w:space="0" w:color="auto"/>
        <w:left w:val="none" w:sz="0" w:space="0" w:color="auto"/>
        <w:bottom w:val="none" w:sz="0" w:space="0" w:color="auto"/>
        <w:right w:val="none" w:sz="0" w:space="0" w:color="auto"/>
      </w:divBdr>
    </w:div>
    <w:div w:id="222496485">
      <w:bodyDiv w:val="1"/>
      <w:marLeft w:val="0"/>
      <w:marRight w:val="0"/>
      <w:marTop w:val="0"/>
      <w:marBottom w:val="0"/>
      <w:divBdr>
        <w:top w:val="none" w:sz="0" w:space="0" w:color="auto"/>
        <w:left w:val="none" w:sz="0" w:space="0" w:color="auto"/>
        <w:bottom w:val="none" w:sz="0" w:space="0" w:color="auto"/>
        <w:right w:val="none" w:sz="0" w:space="0" w:color="auto"/>
      </w:divBdr>
      <w:divsChild>
        <w:div w:id="2001537218">
          <w:marLeft w:val="0"/>
          <w:marRight w:val="0"/>
          <w:marTop w:val="0"/>
          <w:marBottom w:val="0"/>
          <w:divBdr>
            <w:top w:val="none" w:sz="0" w:space="0" w:color="auto"/>
            <w:left w:val="none" w:sz="0" w:space="0" w:color="auto"/>
            <w:bottom w:val="none" w:sz="0" w:space="0" w:color="auto"/>
            <w:right w:val="none" w:sz="0" w:space="0" w:color="auto"/>
          </w:divBdr>
        </w:div>
      </w:divsChild>
    </w:div>
    <w:div w:id="223495264">
      <w:bodyDiv w:val="1"/>
      <w:marLeft w:val="0"/>
      <w:marRight w:val="0"/>
      <w:marTop w:val="0"/>
      <w:marBottom w:val="0"/>
      <w:divBdr>
        <w:top w:val="none" w:sz="0" w:space="0" w:color="auto"/>
        <w:left w:val="none" w:sz="0" w:space="0" w:color="auto"/>
        <w:bottom w:val="none" w:sz="0" w:space="0" w:color="auto"/>
        <w:right w:val="none" w:sz="0" w:space="0" w:color="auto"/>
      </w:divBdr>
    </w:div>
    <w:div w:id="225188685">
      <w:bodyDiv w:val="1"/>
      <w:marLeft w:val="0"/>
      <w:marRight w:val="0"/>
      <w:marTop w:val="0"/>
      <w:marBottom w:val="0"/>
      <w:divBdr>
        <w:top w:val="none" w:sz="0" w:space="0" w:color="auto"/>
        <w:left w:val="none" w:sz="0" w:space="0" w:color="auto"/>
        <w:bottom w:val="none" w:sz="0" w:space="0" w:color="auto"/>
        <w:right w:val="none" w:sz="0" w:space="0" w:color="auto"/>
      </w:divBdr>
    </w:div>
    <w:div w:id="230118703">
      <w:bodyDiv w:val="1"/>
      <w:marLeft w:val="0"/>
      <w:marRight w:val="0"/>
      <w:marTop w:val="0"/>
      <w:marBottom w:val="0"/>
      <w:divBdr>
        <w:top w:val="none" w:sz="0" w:space="0" w:color="auto"/>
        <w:left w:val="none" w:sz="0" w:space="0" w:color="auto"/>
        <w:bottom w:val="none" w:sz="0" w:space="0" w:color="auto"/>
        <w:right w:val="none" w:sz="0" w:space="0" w:color="auto"/>
      </w:divBdr>
    </w:div>
    <w:div w:id="233008094">
      <w:bodyDiv w:val="1"/>
      <w:marLeft w:val="0"/>
      <w:marRight w:val="0"/>
      <w:marTop w:val="0"/>
      <w:marBottom w:val="0"/>
      <w:divBdr>
        <w:top w:val="none" w:sz="0" w:space="0" w:color="auto"/>
        <w:left w:val="none" w:sz="0" w:space="0" w:color="auto"/>
        <w:bottom w:val="none" w:sz="0" w:space="0" w:color="auto"/>
        <w:right w:val="none" w:sz="0" w:space="0" w:color="auto"/>
      </w:divBdr>
    </w:div>
    <w:div w:id="235943827">
      <w:bodyDiv w:val="1"/>
      <w:marLeft w:val="0"/>
      <w:marRight w:val="0"/>
      <w:marTop w:val="0"/>
      <w:marBottom w:val="0"/>
      <w:divBdr>
        <w:top w:val="none" w:sz="0" w:space="0" w:color="auto"/>
        <w:left w:val="none" w:sz="0" w:space="0" w:color="auto"/>
        <w:bottom w:val="none" w:sz="0" w:space="0" w:color="auto"/>
        <w:right w:val="none" w:sz="0" w:space="0" w:color="auto"/>
      </w:divBdr>
    </w:div>
    <w:div w:id="244385567">
      <w:bodyDiv w:val="1"/>
      <w:marLeft w:val="0"/>
      <w:marRight w:val="0"/>
      <w:marTop w:val="0"/>
      <w:marBottom w:val="0"/>
      <w:divBdr>
        <w:top w:val="none" w:sz="0" w:space="0" w:color="auto"/>
        <w:left w:val="none" w:sz="0" w:space="0" w:color="auto"/>
        <w:bottom w:val="none" w:sz="0" w:space="0" w:color="auto"/>
        <w:right w:val="none" w:sz="0" w:space="0" w:color="auto"/>
      </w:divBdr>
    </w:div>
    <w:div w:id="247615590">
      <w:bodyDiv w:val="1"/>
      <w:marLeft w:val="0"/>
      <w:marRight w:val="0"/>
      <w:marTop w:val="0"/>
      <w:marBottom w:val="0"/>
      <w:divBdr>
        <w:top w:val="none" w:sz="0" w:space="0" w:color="auto"/>
        <w:left w:val="none" w:sz="0" w:space="0" w:color="auto"/>
        <w:bottom w:val="none" w:sz="0" w:space="0" w:color="auto"/>
        <w:right w:val="none" w:sz="0" w:space="0" w:color="auto"/>
      </w:divBdr>
    </w:div>
    <w:div w:id="248778557">
      <w:bodyDiv w:val="1"/>
      <w:marLeft w:val="0"/>
      <w:marRight w:val="0"/>
      <w:marTop w:val="0"/>
      <w:marBottom w:val="0"/>
      <w:divBdr>
        <w:top w:val="none" w:sz="0" w:space="0" w:color="auto"/>
        <w:left w:val="none" w:sz="0" w:space="0" w:color="auto"/>
        <w:bottom w:val="none" w:sz="0" w:space="0" w:color="auto"/>
        <w:right w:val="none" w:sz="0" w:space="0" w:color="auto"/>
      </w:divBdr>
      <w:divsChild>
        <w:div w:id="1028331912">
          <w:marLeft w:val="0"/>
          <w:marRight w:val="0"/>
          <w:marTop w:val="0"/>
          <w:marBottom w:val="0"/>
          <w:divBdr>
            <w:top w:val="none" w:sz="0" w:space="0" w:color="auto"/>
            <w:left w:val="none" w:sz="0" w:space="0" w:color="auto"/>
            <w:bottom w:val="none" w:sz="0" w:space="0" w:color="auto"/>
            <w:right w:val="none" w:sz="0" w:space="0" w:color="auto"/>
          </w:divBdr>
          <w:divsChild>
            <w:div w:id="2952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1313">
      <w:bodyDiv w:val="1"/>
      <w:marLeft w:val="0"/>
      <w:marRight w:val="0"/>
      <w:marTop w:val="0"/>
      <w:marBottom w:val="0"/>
      <w:divBdr>
        <w:top w:val="none" w:sz="0" w:space="0" w:color="auto"/>
        <w:left w:val="none" w:sz="0" w:space="0" w:color="auto"/>
        <w:bottom w:val="none" w:sz="0" w:space="0" w:color="auto"/>
        <w:right w:val="none" w:sz="0" w:space="0" w:color="auto"/>
      </w:divBdr>
    </w:div>
    <w:div w:id="249705073">
      <w:bodyDiv w:val="1"/>
      <w:marLeft w:val="0"/>
      <w:marRight w:val="0"/>
      <w:marTop w:val="0"/>
      <w:marBottom w:val="0"/>
      <w:divBdr>
        <w:top w:val="none" w:sz="0" w:space="0" w:color="auto"/>
        <w:left w:val="none" w:sz="0" w:space="0" w:color="auto"/>
        <w:bottom w:val="none" w:sz="0" w:space="0" w:color="auto"/>
        <w:right w:val="none" w:sz="0" w:space="0" w:color="auto"/>
      </w:divBdr>
    </w:div>
    <w:div w:id="253363027">
      <w:bodyDiv w:val="1"/>
      <w:marLeft w:val="0"/>
      <w:marRight w:val="0"/>
      <w:marTop w:val="0"/>
      <w:marBottom w:val="0"/>
      <w:divBdr>
        <w:top w:val="none" w:sz="0" w:space="0" w:color="auto"/>
        <w:left w:val="none" w:sz="0" w:space="0" w:color="auto"/>
        <w:bottom w:val="none" w:sz="0" w:space="0" w:color="auto"/>
        <w:right w:val="none" w:sz="0" w:space="0" w:color="auto"/>
      </w:divBdr>
    </w:div>
    <w:div w:id="254095832">
      <w:bodyDiv w:val="1"/>
      <w:marLeft w:val="0"/>
      <w:marRight w:val="0"/>
      <w:marTop w:val="0"/>
      <w:marBottom w:val="0"/>
      <w:divBdr>
        <w:top w:val="none" w:sz="0" w:space="0" w:color="auto"/>
        <w:left w:val="none" w:sz="0" w:space="0" w:color="auto"/>
        <w:bottom w:val="none" w:sz="0" w:space="0" w:color="auto"/>
        <w:right w:val="none" w:sz="0" w:space="0" w:color="auto"/>
      </w:divBdr>
    </w:div>
    <w:div w:id="260575120">
      <w:bodyDiv w:val="1"/>
      <w:marLeft w:val="0"/>
      <w:marRight w:val="0"/>
      <w:marTop w:val="0"/>
      <w:marBottom w:val="0"/>
      <w:divBdr>
        <w:top w:val="none" w:sz="0" w:space="0" w:color="auto"/>
        <w:left w:val="none" w:sz="0" w:space="0" w:color="auto"/>
        <w:bottom w:val="none" w:sz="0" w:space="0" w:color="auto"/>
        <w:right w:val="none" w:sz="0" w:space="0" w:color="auto"/>
      </w:divBdr>
    </w:div>
    <w:div w:id="263340478">
      <w:bodyDiv w:val="1"/>
      <w:marLeft w:val="0"/>
      <w:marRight w:val="0"/>
      <w:marTop w:val="0"/>
      <w:marBottom w:val="0"/>
      <w:divBdr>
        <w:top w:val="none" w:sz="0" w:space="0" w:color="auto"/>
        <w:left w:val="none" w:sz="0" w:space="0" w:color="auto"/>
        <w:bottom w:val="none" w:sz="0" w:space="0" w:color="auto"/>
        <w:right w:val="none" w:sz="0" w:space="0" w:color="auto"/>
      </w:divBdr>
    </w:div>
    <w:div w:id="264702282">
      <w:bodyDiv w:val="1"/>
      <w:marLeft w:val="0"/>
      <w:marRight w:val="0"/>
      <w:marTop w:val="0"/>
      <w:marBottom w:val="0"/>
      <w:divBdr>
        <w:top w:val="none" w:sz="0" w:space="0" w:color="auto"/>
        <w:left w:val="none" w:sz="0" w:space="0" w:color="auto"/>
        <w:bottom w:val="none" w:sz="0" w:space="0" w:color="auto"/>
        <w:right w:val="none" w:sz="0" w:space="0" w:color="auto"/>
      </w:divBdr>
    </w:div>
    <w:div w:id="267812252">
      <w:bodyDiv w:val="1"/>
      <w:marLeft w:val="0"/>
      <w:marRight w:val="0"/>
      <w:marTop w:val="0"/>
      <w:marBottom w:val="0"/>
      <w:divBdr>
        <w:top w:val="none" w:sz="0" w:space="0" w:color="auto"/>
        <w:left w:val="none" w:sz="0" w:space="0" w:color="auto"/>
        <w:bottom w:val="none" w:sz="0" w:space="0" w:color="auto"/>
        <w:right w:val="none" w:sz="0" w:space="0" w:color="auto"/>
      </w:divBdr>
    </w:div>
    <w:div w:id="268970111">
      <w:bodyDiv w:val="1"/>
      <w:marLeft w:val="0"/>
      <w:marRight w:val="0"/>
      <w:marTop w:val="0"/>
      <w:marBottom w:val="0"/>
      <w:divBdr>
        <w:top w:val="none" w:sz="0" w:space="0" w:color="auto"/>
        <w:left w:val="none" w:sz="0" w:space="0" w:color="auto"/>
        <w:bottom w:val="none" w:sz="0" w:space="0" w:color="auto"/>
        <w:right w:val="none" w:sz="0" w:space="0" w:color="auto"/>
      </w:divBdr>
    </w:div>
    <w:div w:id="269360741">
      <w:bodyDiv w:val="1"/>
      <w:marLeft w:val="0"/>
      <w:marRight w:val="0"/>
      <w:marTop w:val="0"/>
      <w:marBottom w:val="0"/>
      <w:divBdr>
        <w:top w:val="none" w:sz="0" w:space="0" w:color="auto"/>
        <w:left w:val="none" w:sz="0" w:space="0" w:color="auto"/>
        <w:bottom w:val="none" w:sz="0" w:space="0" w:color="auto"/>
        <w:right w:val="none" w:sz="0" w:space="0" w:color="auto"/>
      </w:divBdr>
    </w:div>
    <w:div w:id="269968373">
      <w:bodyDiv w:val="1"/>
      <w:marLeft w:val="0"/>
      <w:marRight w:val="0"/>
      <w:marTop w:val="0"/>
      <w:marBottom w:val="0"/>
      <w:divBdr>
        <w:top w:val="none" w:sz="0" w:space="0" w:color="auto"/>
        <w:left w:val="none" w:sz="0" w:space="0" w:color="auto"/>
        <w:bottom w:val="none" w:sz="0" w:space="0" w:color="auto"/>
        <w:right w:val="none" w:sz="0" w:space="0" w:color="auto"/>
      </w:divBdr>
    </w:div>
    <w:div w:id="275260647">
      <w:bodyDiv w:val="1"/>
      <w:marLeft w:val="0"/>
      <w:marRight w:val="0"/>
      <w:marTop w:val="0"/>
      <w:marBottom w:val="0"/>
      <w:divBdr>
        <w:top w:val="none" w:sz="0" w:space="0" w:color="auto"/>
        <w:left w:val="none" w:sz="0" w:space="0" w:color="auto"/>
        <w:bottom w:val="none" w:sz="0" w:space="0" w:color="auto"/>
        <w:right w:val="none" w:sz="0" w:space="0" w:color="auto"/>
      </w:divBdr>
    </w:div>
    <w:div w:id="278222673">
      <w:bodyDiv w:val="1"/>
      <w:marLeft w:val="0"/>
      <w:marRight w:val="0"/>
      <w:marTop w:val="0"/>
      <w:marBottom w:val="0"/>
      <w:divBdr>
        <w:top w:val="none" w:sz="0" w:space="0" w:color="auto"/>
        <w:left w:val="none" w:sz="0" w:space="0" w:color="auto"/>
        <w:bottom w:val="none" w:sz="0" w:space="0" w:color="auto"/>
        <w:right w:val="none" w:sz="0" w:space="0" w:color="auto"/>
      </w:divBdr>
    </w:div>
    <w:div w:id="280501296">
      <w:bodyDiv w:val="1"/>
      <w:marLeft w:val="0"/>
      <w:marRight w:val="0"/>
      <w:marTop w:val="0"/>
      <w:marBottom w:val="0"/>
      <w:divBdr>
        <w:top w:val="none" w:sz="0" w:space="0" w:color="auto"/>
        <w:left w:val="none" w:sz="0" w:space="0" w:color="auto"/>
        <w:bottom w:val="none" w:sz="0" w:space="0" w:color="auto"/>
        <w:right w:val="none" w:sz="0" w:space="0" w:color="auto"/>
      </w:divBdr>
      <w:divsChild>
        <w:div w:id="1583949991">
          <w:marLeft w:val="0"/>
          <w:marRight w:val="0"/>
          <w:marTop w:val="0"/>
          <w:marBottom w:val="0"/>
          <w:divBdr>
            <w:top w:val="none" w:sz="0" w:space="0" w:color="auto"/>
            <w:left w:val="none" w:sz="0" w:space="0" w:color="auto"/>
            <w:bottom w:val="none" w:sz="0" w:space="0" w:color="auto"/>
            <w:right w:val="none" w:sz="0" w:space="0" w:color="auto"/>
          </w:divBdr>
          <w:divsChild>
            <w:div w:id="10562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6865">
      <w:bodyDiv w:val="1"/>
      <w:marLeft w:val="0"/>
      <w:marRight w:val="0"/>
      <w:marTop w:val="0"/>
      <w:marBottom w:val="0"/>
      <w:divBdr>
        <w:top w:val="none" w:sz="0" w:space="0" w:color="auto"/>
        <w:left w:val="none" w:sz="0" w:space="0" w:color="auto"/>
        <w:bottom w:val="none" w:sz="0" w:space="0" w:color="auto"/>
        <w:right w:val="none" w:sz="0" w:space="0" w:color="auto"/>
      </w:divBdr>
    </w:div>
    <w:div w:id="285353445">
      <w:bodyDiv w:val="1"/>
      <w:marLeft w:val="0"/>
      <w:marRight w:val="0"/>
      <w:marTop w:val="0"/>
      <w:marBottom w:val="0"/>
      <w:divBdr>
        <w:top w:val="none" w:sz="0" w:space="0" w:color="auto"/>
        <w:left w:val="none" w:sz="0" w:space="0" w:color="auto"/>
        <w:bottom w:val="none" w:sz="0" w:space="0" w:color="auto"/>
        <w:right w:val="none" w:sz="0" w:space="0" w:color="auto"/>
      </w:divBdr>
    </w:div>
    <w:div w:id="286859867">
      <w:bodyDiv w:val="1"/>
      <w:marLeft w:val="0"/>
      <w:marRight w:val="0"/>
      <w:marTop w:val="0"/>
      <w:marBottom w:val="0"/>
      <w:divBdr>
        <w:top w:val="none" w:sz="0" w:space="0" w:color="auto"/>
        <w:left w:val="none" w:sz="0" w:space="0" w:color="auto"/>
        <w:bottom w:val="none" w:sz="0" w:space="0" w:color="auto"/>
        <w:right w:val="none" w:sz="0" w:space="0" w:color="auto"/>
      </w:divBdr>
    </w:div>
    <w:div w:id="287518479">
      <w:bodyDiv w:val="1"/>
      <w:marLeft w:val="0"/>
      <w:marRight w:val="0"/>
      <w:marTop w:val="0"/>
      <w:marBottom w:val="0"/>
      <w:divBdr>
        <w:top w:val="none" w:sz="0" w:space="0" w:color="auto"/>
        <w:left w:val="none" w:sz="0" w:space="0" w:color="auto"/>
        <w:bottom w:val="none" w:sz="0" w:space="0" w:color="auto"/>
        <w:right w:val="none" w:sz="0" w:space="0" w:color="auto"/>
      </w:divBdr>
    </w:div>
    <w:div w:id="287668092">
      <w:bodyDiv w:val="1"/>
      <w:marLeft w:val="0"/>
      <w:marRight w:val="0"/>
      <w:marTop w:val="0"/>
      <w:marBottom w:val="0"/>
      <w:divBdr>
        <w:top w:val="none" w:sz="0" w:space="0" w:color="auto"/>
        <w:left w:val="none" w:sz="0" w:space="0" w:color="auto"/>
        <w:bottom w:val="none" w:sz="0" w:space="0" w:color="auto"/>
        <w:right w:val="none" w:sz="0" w:space="0" w:color="auto"/>
      </w:divBdr>
    </w:div>
    <w:div w:id="289242461">
      <w:bodyDiv w:val="1"/>
      <w:marLeft w:val="0"/>
      <w:marRight w:val="0"/>
      <w:marTop w:val="0"/>
      <w:marBottom w:val="0"/>
      <w:divBdr>
        <w:top w:val="none" w:sz="0" w:space="0" w:color="auto"/>
        <w:left w:val="none" w:sz="0" w:space="0" w:color="auto"/>
        <w:bottom w:val="none" w:sz="0" w:space="0" w:color="auto"/>
        <w:right w:val="none" w:sz="0" w:space="0" w:color="auto"/>
      </w:divBdr>
    </w:div>
    <w:div w:id="290475061">
      <w:bodyDiv w:val="1"/>
      <w:marLeft w:val="0"/>
      <w:marRight w:val="0"/>
      <w:marTop w:val="0"/>
      <w:marBottom w:val="0"/>
      <w:divBdr>
        <w:top w:val="none" w:sz="0" w:space="0" w:color="auto"/>
        <w:left w:val="none" w:sz="0" w:space="0" w:color="auto"/>
        <w:bottom w:val="none" w:sz="0" w:space="0" w:color="auto"/>
        <w:right w:val="none" w:sz="0" w:space="0" w:color="auto"/>
      </w:divBdr>
    </w:div>
    <w:div w:id="292756440">
      <w:bodyDiv w:val="1"/>
      <w:marLeft w:val="0"/>
      <w:marRight w:val="0"/>
      <w:marTop w:val="0"/>
      <w:marBottom w:val="0"/>
      <w:divBdr>
        <w:top w:val="none" w:sz="0" w:space="0" w:color="auto"/>
        <w:left w:val="none" w:sz="0" w:space="0" w:color="auto"/>
        <w:bottom w:val="none" w:sz="0" w:space="0" w:color="auto"/>
        <w:right w:val="none" w:sz="0" w:space="0" w:color="auto"/>
      </w:divBdr>
      <w:divsChild>
        <w:div w:id="465469316">
          <w:marLeft w:val="1296"/>
          <w:marRight w:val="0"/>
          <w:marTop w:val="0"/>
          <w:marBottom w:val="0"/>
          <w:divBdr>
            <w:top w:val="none" w:sz="0" w:space="0" w:color="auto"/>
            <w:left w:val="none" w:sz="0" w:space="0" w:color="auto"/>
            <w:bottom w:val="none" w:sz="0" w:space="0" w:color="auto"/>
            <w:right w:val="none" w:sz="0" w:space="0" w:color="auto"/>
          </w:divBdr>
        </w:div>
      </w:divsChild>
    </w:div>
    <w:div w:id="297533874">
      <w:bodyDiv w:val="1"/>
      <w:marLeft w:val="0"/>
      <w:marRight w:val="0"/>
      <w:marTop w:val="0"/>
      <w:marBottom w:val="0"/>
      <w:divBdr>
        <w:top w:val="none" w:sz="0" w:space="0" w:color="auto"/>
        <w:left w:val="none" w:sz="0" w:space="0" w:color="auto"/>
        <w:bottom w:val="none" w:sz="0" w:space="0" w:color="auto"/>
        <w:right w:val="none" w:sz="0" w:space="0" w:color="auto"/>
      </w:divBdr>
    </w:div>
    <w:div w:id="298845915">
      <w:bodyDiv w:val="1"/>
      <w:marLeft w:val="0"/>
      <w:marRight w:val="0"/>
      <w:marTop w:val="0"/>
      <w:marBottom w:val="0"/>
      <w:divBdr>
        <w:top w:val="none" w:sz="0" w:space="0" w:color="auto"/>
        <w:left w:val="none" w:sz="0" w:space="0" w:color="auto"/>
        <w:bottom w:val="none" w:sz="0" w:space="0" w:color="auto"/>
        <w:right w:val="none" w:sz="0" w:space="0" w:color="auto"/>
      </w:divBdr>
    </w:div>
    <w:div w:id="302586935">
      <w:bodyDiv w:val="1"/>
      <w:marLeft w:val="0"/>
      <w:marRight w:val="0"/>
      <w:marTop w:val="0"/>
      <w:marBottom w:val="0"/>
      <w:divBdr>
        <w:top w:val="none" w:sz="0" w:space="0" w:color="auto"/>
        <w:left w:val="none" w:sz="0" w:space="0" w:color="auto"/>
        <w:bottom w:val="none" w:sz="0" w:space="0" w:color="auto"/>
        <w:right w:val="none" w:sz="0" w:space="0" w:color="auto"/>
      </w:divBdr>
      <w:divsChild>
        <w:div w:id="922375995">
          <w:marLeft w:val="0"/>
          <w:marRight w:val="0"/>
          <w:marTop w:val="0"/>
          <w:marBottom w:val="0"/>
          <w:divBdr>
            <w:top w:val="none" w:sz="0" w:space="0" w:color="auto"/>
            <w:left w:val="none" w:sz="0" w:space="0" w:color="auto"/>
            <w:bottom w:val="none" w:sz="0" w:space="0" w:color="auto"/>
            <w:right w:val="none" w:sz="0" w:space="0" w:color="auto"/>
          </w:divBdr>
          <w:divsChild>
            <w:div w:id="9495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184">
      <w:bodyDiv w:val="1"/>
      <w:marLeft w:val="0"/>
      <w:marRight w:val="0"/>
      <w:marTop w:val="0"/>
      <w:marBottom w:val="0"/>
      <w:divBdr>
        <w:top w:val="none" w:sz="0" w:space="0" w:color="auto"/>
        <w:left w:val="none" w:sz="0" w:space="0" w:color="auto"/>
        <w:bottom w:val="none" w:sz="0" w:space="0" w:color="auto"/>
        <w:right w:val="none" w:sz="0" w:space="0" w:color="auto"/>
      </w:divBdr>
    </w:div>
    <w:div w:id="315229055">
      <w:bodyDiv w:val="1"/>
      <w:marLeft w:val="0"/>
      <w:marRight w:val="0"/>
      <w:marTop w:val="0"/>
      <w:marBottom w:val="0"/>
      <w:divBdr>
        <w:top w:val="none" w:sz="0" w:space="0" w:color="auto"/>
        <w:left w:val="none" w:sz="0" w:space="0" w:color="auto"/>
        <w:bottom w:val="none" w:sz="0" w:space="0" w:color="auto"/>
        <w:right w:val="none" w:sz="0" w:space="0" w:color="auto"/>
      </w:divBdr>
    </w:div>
    <w:div w:id="317732752">
      <w:bodyDiv w:val="1"/>
      <w:marLeft w:val="0"/>
      <w:marRight w:val="0"/>
      <w:marTop w:val="0"/>
      <w:marBottom w:val="0"/>
      <w:divBdr>
        <w:top w:val="none" w:sz="0" w:space="0" w:color="auto"/>
        <w:left w:val="none" w:sz="0" w:space="0" w:color="auto"/>
        <w:bottom w:val="none" w:sz="0" w:space="0" w:color="auto"/>
        <w:right w:val="none" w:sz="0" w:space="0" w:color="auto"/>
      </w:divBdr>
    </w:div>
    <w:div w:id="323821149">
      <w:bodyDiv w:val="1"/>
      <w:marLeft w:val="0"/>
      <w:marRight w:val="0"/>
      <w:marTop w:val="0"/>
      <w:marBottom w:val="0"/>
      <w:divBdr>
        <w:top w:val="none" w:sz="0" w:space="0" w:color="auto"/>
        <w:left w:val="none" w:sz="0" w:space="0" w:color="auto"/>
        <w:bottom w:val="none" w:sz="0" w:space="0" w:color="auto"/>
        <w:right w:val="none" w:sz="0" w:space="0" w:color="auto"/>
      </w:divBdr>
    </w:div>
    <w:div w:id="334309869">
      <w:bodyDiv w:val="1"/>
      <w:marLeft w:val="0"/>
      <w:marRight w:val="0"/>
      <w:marTop w:val="0"/>
      <w:marBottom w:val="0"/>
      <w:divBdr>
        <w:top w:val="none" w:sz="0" w:space="0" w:color="auto"/>
        <w:left w:val="none" w:sz="0" w:space="0" w:color="auto"/>
        <w:bottom w:val="none" w:sz="0" w:space="0" w:color="auto"/>
        <w:right w:val="none" w:sz="0" w:space="0" w:color="auto"/>
      </w:divBdr>
      <w:divsChild>
        <w:div w:id="1570534504">
          <w:marLeft w:val="0"/>
          <w:marRight w:val="0"/>
          <w:marTop w:val="0"/>
          <w:marBottom w:val="0"/>
          <w:divBdr>
            <w:top w:val="none" w:sz="0" w:space="0" w:color="auto"/>
            <w:left w:val="none" w:sz="0" w:space="0" w:color="auto"/>
            <w:bottom w:val="none" w:sz="0" w:space="0" w:color="auto"/>
            <w:right w:val="none" w:sz="0" w:space="0" w:color="auto"/>
          </w:divBdr>
          <w:divsChild>
            <w:div w:id="1277787484">
              <w:marLeft w:val="0"/>
              <w:marRight w:val="0"/>
              <w:marTop w:val="0"/>
              <w:marBottom w:val="0"/>
              <w:divBdr>
                <w:top w:val="none" w:sz="0" w:space="0" w:color="auto"/>
                <w:left w:val="none" w:sz="0" w:space="0" w:color="auto"/>
                <w:bottom w:val="none" w:sz="0" w:space="0" w:color="auto"/>
                <w:right w:val="none" w:sz="0" w:space="0" w:color="auto"/>
              </w:divBdr>
            </w:div>
            <w:div w:id="18997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653">
      <w:bodyDiv w:val="1"/>
      <w:marLeft w:val="0"/>
      <w:marRight w:val="0"/>
      <w:marTop w:val="0"/>
      <w:marBottom w:val="0"/>
      <w:divBdr>
        <w:top w:val="none" w:sz="0" w:space="0" w:color="auto"/>
        <w:left w:val="none" w:sz="0" w:space="0" w:color="auto"/>
        <w:bottom w:val="none" w:sz="0" w:space="0" w:color="auto"/>
        <w:right w:val="none" w:sz="0" w:space="0" w:color="auto"/>
      </w:divBdr>
    </w:div>
    <w:div w:id="339238560">
      <w:bodyDiv w:val="1"/>
      <w:marLeft w:val="0"/>
      <w:marRight w:val="0"/>
      <w:marTop w:val="0"/>
      <w:marBottom w:val="0"/>
      <w:divBdr>
        <w:top w:val="none" w:sz="0" w:space="0" w:color="auto"/>
        <w:left w:val="none" w:sz="0" w:space="0" w:color="auto"/>
        <w:bottom w:val="none" w:sz="0" w:space="0" w:color="auto"/>
        <w:right w:val="none" w:sz="0" w:space="0" w:color="auto"/>
      </w:divBdr>
    </w:div>
    <w:div w:id="343437339">
      <w:bodyDiv w:val="1"/>
      <w:marLeft w:val="0"/>
      <w:marRight w:val="0"/>
      <w:marTop w:val="0"/>
      <w:marBottom w:val="0"/>
      <w:divBdr>
        <w:top w:val="none" w:sz="0" w:space="0" w:color="auto"/>
        <w:left w:val="none" w:sz="0" w:space="0" w:color="auto"/>
        <w:bottom w:val="none" w:sz="0" w:space="0" w:color="auto"/>
        <w:right w:val="none" w:sz="0" w:space="0" w:color="auto"/>
      </w:divBdr>
    </w:div>
    <w:div w:id="349643033">
      <w:bodyDiv w:val="1"/>
      <w:marLeft w:val="0"/>
      <w:marRight w:val="0"/>
      <w:marTop w:val="0"/>
      <w:marBottom w:val="0"/>
      <w:divBdr>
        <w:top w:val="none" w:sz="0" w:space="0" w:color="auto"/>
        <w:left w:val="none" w:sz="0" w:space="0" w:color="auto"/>
        <w:bottom w:val="none" w:sz="0" w:space="0" w:color="auto"/>
        <w:right w:val="none" w:sz="0" w:space="0" w:color="auto"/>
      </w:divBdr>
    </w:div>
    <w:div w:id="350376042">
      <w:bodyDiv w:val="1"/>
      <w:marLeft w:val="0"/>
      <w:marRight w:val="0"/>
      <w:marTop w:val="0"/>
      <w:marBottom w:val="0"/>
      <w:divBdr>
        <w:top w:val="none" w:sz="0" w:space="0" w:color="auto"/>
        <w:left w:val="none" w:sz="0" w:space="0" w:color="auto"/>
        <w:bottom w:val="none" w:sz="0" w:space="0" w:color="auto"/>
        <w:right w:val="none" w:sz="0" w:space="0" w:color="auto"/>
      </w:divBdr>
    </w:div>
    <w:div w:id="350911751">
      <w:bodyDiv w:val="1"/>
      <w:marLeft w:val="0"/>
      <w:marRight w:val="0"/>
      <w:marTop w:val="0"/>
      <w:marBottom w:val="0"/>
      <w:divBdr>
        <w:top w:val="none" w:sz="0" w:space="0" w:color="auto"/>
        <w:left w:val="none" w:sz="0" w:space="0" w:color="auto"/>
        <w:bottom w:val="none" w:sz="0" w:space="0" w:color="auto"/>
        <w:right w:val="none" w:sz="0" w:space="0" w:color="auto"/>
      </w:divBdr>
    </w:div>
    <w:div w:id="351030909">
      <w:bodyDiv w:val="1"/>
      <w:marLeft w:val="0"/>
      <w:marRight w:val="0"/>
      <w:marTop w:val="0"/>
      <w:marBottom w:val="0"/>
      <w:divBdr>
        <w:top w:val="none" w:sz="0" w:space="0" w:color="auto"/>
        <w:left w:val="none" w:sz="0" w:space="0" w:color="auto"/>
        <w:bottom w:val="none" w:sz="0" w:space="0" w:color="auto"/>
        <w:right w:val="none" w:sz="0" w:space="0" w:color="auto"/>
      </w:divBdr>
    </w:div>
    <w:div w:id="353776506">
      <w:bodyDiv w:val="1"/>
      <w:marLeft w:val="0"/>
      <w:marRight w:val="0"/>
      <w:marTop w:val="0"/>
      <w:marBottom w:val="0"/>
      <w:divBdr>
        <w:top w:val="none" w:sz="0" w:space="0" w:color="auto"/>
        <w:left w:val="none" w:sz="0" w:space="0" w:color="auto"/>
        <w:bottom w:val="none" w:sz="0" w:space="0" w:color="auto"/>
        <w:right w:val="none" w:sz="0" w:space="0" w:color="auto"/>
      </w:divBdr>
    </w:div>
    <w:div w:id="362026486">
      <w:bodyDiv w:val="1"/>
      <w:marLeft w:val="0"/>
      <w:marRight w:val="0"/>
      <w:marTop w:val="0"/>
      <w:marBottom w:val="0"/>
      <w:divBdr>
        <w:top w:val="none" w:sz="0" w:space="0" w:color="auto"/>
        <w:left w:val="none" w:sz="0" w:space="0" w:color="auto"/>
        <w:bottom w:val="none" w:sz="0" w:space="0" w:color="auto"/>
        <w:right w:val="none" w:sz="0" w:space="0" w:color="auto"/>
      </w:divBdr>
    </w:div>
    <w:div w:id="364136812">
      <w:bodyDiv w:val="1"/>
      <w:marLeft w:val="0"/>
      <w:marRight w:val="0"/>
      <w:marTop w:val="0"/>
      <w:marBottom w:val="0"/>
      <w:divBdr>
        <w:top w:val="none" w:sz="0" w:space="0" w:color="auto"/>
        <w:left w:val="none" w:sz="0" w:space="0" w:color="auto"/>
        <w:bottom w:val="none" w:sz="0" w:space="0" w:color="auto"/>
        <w:right w:val="none" w:sz="0" w:space="0" w:color="auto"/>
      </w:divBdr>
      <w:divsChild>
        <w:div w:id="1056777699">
          <w:marLeft w:val="0"/>
          <w:marRight w:val="0"/>
          <w:marTop w:val="0"/>
          <w:marBottom w:val="0"/>
          <w:divBdr>
            <w:top w:val="none" w:sz="0" w:space="0" w:color="auto"/>
            <w:left w:val="none" w:sz="0" w:space="0" w:color="auto"/>
            <w:bottom w:val="none" w:sz="0" w:space="0" w:color="auto"/>
            <w:right w:val="none" w:sz="0" w:space="0" w:color="auto"/>
          </w:divBdr>
          <w:divsChild>
            <w:div w:id="1074664485">
              <w:marLeft w:val="0"/>
              <w:marRight w:val="0"/>
              <w:marTop w:val="0"/>
              <w:marBottom w:val="0"/>
              <w:divBdr>
                <w:top w:val="none" w:sz="0" w:space="0" w:color="auto"/>
                <w:left w:val="none" w:sz="0" w:space="0" w:color="auto"/>
                <w:bottom w:val="none" w:sz="0" w:space="0" w:color="auto"/>
                <w:right w:val="none" w:sz="0" w:space="0" w:color="auto"/>
              </w:divBdr>
            </w:div>
            <w:div w:id="1167407246">
              <w:marLeft w:val="0"/>
              <w:marRight w:val="0"/>
              <w:marTop w:val="0"/>
              <w:marBottom w:val="0"/>
              <w:divBdr>
                <w:top w:val="none" w:sz="0" w:space="0" w:color="auto"/>
                <w:left w:val="none" w:sz="0" w:space="0" w:color="auto"/>
                <w:bottom w:val="none" w:sz="0" w:space="0" w:color="auto"/>
                <w:right w:val="none" w:sz="0" w:space="0" w:color="auto"/>
              </w:divBdr>
            </w:div>
            <w:div w:id="14602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3655">
      <w:bodyDiv w:val="1"/>
      <w:marLeft w:val="0"/>
      <w:marRight w:val="0"/>
      <w:marTop w:val="0"/>
      <w:marBottom w:val="0"/>
      <w:divBdr>
        <w:top w:val="none" w:sz="0" w:space="0" w:color="auto"/>
        <w:left w:val="none" w:sz="0" w:space="0" w:color="auto"/>
        <w:bottom w:val="none" w:sz="0" w:space="0" w:color="auto"/>
        <w:right w:val="none" w:sz="0" w:space="0" w:color="auto"/>
      </w:divBdr>
    </w:div>
    <w:div w:id="373508459">
      <w:bodyDiv w:val="1"/>
      <w:marLeft w:val="0"/>
      <w:marRight w:val="0"/>
      <w:marTop w:val="0"/>
      <w:marBottom w:val="0"/>
      <w:divBdr>
        <w:top w:val="none" w:sz="0" w:space="0" w:color="auto"/>
        <w:left w:val="none" w:sz="0" w:space="0" w:color="auto"/>
        <w:bottom w:val="none" w:sz="0" w:space="0" w:color="auto"/>
        <w:right w:val="none" w:sz="0" w:space="0" w:color="auto"/>
      </w:divBdr>
    </w:div>
    <w:div w:id="383792216">
      <w:bodyDiv w:val="1"/>
      <w:marLeft w:val="0"/>
      <w:marRight w:val="0"/>
      <w:marTop w:val="0"/>
      <w:marBottom w:val="0"/>
      <w:divBdr>
        <w:top w:val="none" w:sz="0" w:space="0" w:color="auto"/>
        <w:left w:val="none" w:sz="0" w:space="0" w:color="auto"/>
        <w:bottom w:val="none" w:sz="0" w:space="0" w:color="auto"/>
        <w:right w:val="none" w:sz="0" w:space="0" w:color="auto"/>
      </w:divBdr>
    </w:div>
    <w:div w:id="385106198">
      <w:bodyDiv w:val="1"/>
      <w:marLeft w:val="0"/>
      <w:marRight w:val="0"/>
      <w:marTop w:val="0"/>
      <w:marBottom w:val="0"/>
      <w:divBdr>
        <w:top w:val="none" w:sz="0" w:space="0" w:color="auto"/>
        <w:left w:val="none" w:sz="0" w:space="0" w:color="auto"/>
        <w:bottom w:val="none" w:sz="0" w:space="0" w:color="auto"/>
        <w:right w:val="none" w:sz="0" w:space="0" w:color="auto"/>
      </w:divBdr>
    </w:div>
    <w:div w:id="386955108">
      <w:bodyDiv w:val="1"/>
      <w:marLeft w:val="0"/>
      <w:marRight w:val="0"/>
      <w:marTop w:val="0"/>
      <w:marBottom w:val="0"/>
      <w:divBdr>
        <w:top w:val="none" w:sz="0" w:space="0" w:color="auto"/>
        <w:left w:val="none" w:sz="0" w:space="0" w:color="auto"/>
        <w:bottom w:val="none" w:sz="0" w:space="0" w:color="auto"/>
        <w:right w:val="none" w:sz="0" w:space="0" w:color="auto"/>
      </w:divBdr>
    </w:div>
    <w:div w:id="387190901">
      <w:bodyDiv w:val="1"/>
      <w:marLeft w:val="0"/>
      <w:marRight w:val="0"/>
      <w:marTop w:val="0"/>
      <w:marBottom w:val="0"/>
      <w:divBdr>
        <w:top w:val="none" w:sz="0" w:space="0" w:color="auto"/>
        <w:left w:val="none" w:sz="0" w:space="0" w:color="auto"/>
        <w:bottom w:val="none" w:sz="0" w:space="0" w:color="auto"/>
        <w:right w:val="none" w:sz="0" w:space="0" w:color="auto"/>
      </w:divBdr>
    </w:div>
    <w:div w:id="390887304">
      <w:bodyDiv w:val="1"/>
      <w:marLeft w:val="0"/>
      <w:marRight w:val="0"/>
      <w:marTop w:val="0"/>
      <w:marBottom w:val="0"/>
      <w:divBdr>
        <w:top w:val="none" w:sz="0" w:space="0" w:color="auto"/>
        <w:left w:val="none" w:sz="0" w:space="0" w:color="auto"/>
        <w:bottom w:val="none" w:sz="0" w:space="0" w:color="auto"/>
        <w:right w:val="none" w:sz="0" w:space="0" w:color="auto"/>
      </w:divBdr>
      <w:divsChild>
        <w:div w:id="165444017">
          <w:marLeft w:val="0"/>
          <w:marRight w:val="0"/>
          <w:marTop w:val="0"/>
          <w:marBottom w:val="0"/>
          <w:divBdr>
            <w:top w:val="none" w:sz="0" w:space="0" w:color="auto"/>
            <w:left w:val="none" w:sz="0" w:space="0" w:color="auto"/>
            <w:bottom w:val="none" w:sz="0" w:space="0" w:color="auto"/>
            <w:right w:val="none" w:sz="0" w:space="0" w:color="auto"/>
          </w:divBdr>
          <w:divsChild>
            <w:div w:id="380985821">
              <w:marLeft w:val="0"/>
              <w:marRight w:val="0"/>
              <w:marTop w:val="0"/>
              <w:marBottom w:val="0"/>
              <w:divBdr>
                <w:top w:val="none" w:sz="0" w:space="0" w:color="auto"/>
                <w:left w:val="none" w:sz="0" w:space="0" w:color="auto"/>
                <w:bottom w:val="none" w:sz="0" w:space="0" w:color="auto"/>
                <w:right w:val="none" w:sz="0" w:space="0" w:color="auto"/>
              </w:divBdr>
            </w:div>
            <w:div w:id="2082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1320">
      <w:bodyDiv w:val="1"/>
      <w:marLeft w:val="0"/>
      <w:marRight w:val="0"/>
      <w:marTop w:val="0"/>
      <w:marBottom w:val="0"/>
      <w:divBdr>
        <w:top w:val="none" w:sz="0" w:space="0" w:color="auto"/>
        <w:left w:val="none" w:sz="0" w:space="0" w:color="auto"/>
        <w:bottom w:val="none" w:sz="0" w:space="0" w:color="auto"/>
        <w:right w:val="none" w:sz="0" w:space="0" w:color="auto"/>
      </w:divBdr>
    </w:div>
    <w:div w:id="397019115">
      <w:bodyDiv w:val="1"/>
      <w:marLeft w:val="0"/>
      <w:marRight w:val="0"/>
      <w:marTop w:val="0"/>
      <w:marBottom w:val="0"/>
      <w:divBdr>
        <w:top w:val="none" w:sz="0" w:space="0" w:color="auto"/>
        <w:left w:val="none" w:sz="0" w:space="0" w:color="auto"/>
        <w:bottom w:val="none" w:sz="0" w:space="0" w:color="auto"/>
        <w:right w:val="none" w:sz="0" w:space="0" w:color="auto"/>
      </w:divBdr>
    </w:div>
    <w:div w:id="399711963">
      <w:bodyDiv w:val="1"/>
      <w:marLeft w:val="0"/>
      <w:marRight w:val="0"/>
      <w:marTop w:val="0"/>
      <w:marBottom w:val="0"/>
      <w:divBdr>
        <w:top w:val="none" w:sz="0" w:space="0" w:color="auto"/>
        <w:left w:val="none" w:sz="0" w:space="0" w:color="auto"/>
        <w:bottom w:val="none" w:sz="0" w:space="0" w:color="auto"/>
        <w:right w:val="none" w:sz="0" w:space="0" w:color="auto"/>
      </w:divBdr>
    </w:div>
    <w:div w:id="402723368">
      <w:bodyDiv w:val="1"/>
      <w:marLeft w:val="0"/>
      <w:marRight w:val="0"/>
      <w:marTop w:val="0"/>
      <w:marBottom w:val="0"/>
      <w:divBdr>
        <w:top w:val="none" w:sz="0" w:space="0" w:color="auto"/>
        <w:left w:val="none" w:sz="0" w:space="0" w:color="auto"/>
        <w:bottom w:val="none" w:sz="0" w:space="0" w:color="auto"/>
        <w:right w:val="none" w:sz="0" w:space="0" w:color="auto"/>
      </w:divBdr>
    </w:div>
    <w:div w:id="402988625">
      <w:bodyDiv w:val="1"/>
      <w:marLeft w:val="0"/>
      <w:marRight w:val="0"/>
      <w:marTop w:val="0"/>
      <w:marBottom w:val="0"/>
      <w:divBdr>
        <w:top w:val="none" w:sz="0" w:space="0" w:color="auto"/>
        <w:left w:val="none" w:sz="0" w:space="0" w:color="auto"/>
        <w:bottom w:val="none" w:sz="0" w:space="0" w:color="auto"/>
        <w:right w:val="none" w:sz="0" w:space="0" w:color="auto"/>
      </w:divBdr>
      <w:divsChild>
        <w:div w:id="1347055198">
          <w:marLeft w:val="0"/>
          <w:marRight w:val="0"/>
          <w:marTop w:val="0"/>
          <w:marBottom w:val="0"/>
          <w:divBdr>
            <w:top w:val="none" w:sz="0" w:space="0" w:color="auto"/>
            <w:left w:val="none" w:sz="0" w:space="0" w:color="auto"/>
            <w:bottom w:val="none" w:sz="0" w:space="0" w:color="auto"/>
            <w:right w:val="none" w:sz="0" w:space="0" w:color="auto"/>
          </w:divBdr>
          <w:divsChild>
            <w:div w:id="2360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8375">
      <w:bodyDiv w:val="1"/>
      <w:marLeft w:val="0"/>
      <w:marRight w:val="0"/>
      <w:marTop w:val="0"/>
      <w:marBottom w:val="0"/>
      <w:divBdr>
        <w:top w:val="none" w:sz="0" w:space="0" w:color="auto"/>
        <w:left w:val="none" w:sz="0" w:space="0" w:color="auto"/>
        <w:bottom w:val="none" w:sz="0" w:space="0" w:color="auto"/>
        <w:right w:val="none" w:sz="0" w:space="0" w:color="auto"/>
      </w:divBdr>
    </w:div>
    <w:div w:id="406923456">
      <w:bodyDiv w:val="1"/>
      <w:marLeft w:val="0"/>
      <w:marRight w:val="0"/>
      <w:marTop w:val="0"/>
      <w:marBottom w:val="0"/>
      <w:divBdr>
        <w:top w:val="none" w:sz="0" w:space="0" w:color="auto"/>
        <w:left w:val="none" w:sz="0" w:space="0" w:color="auto"/>
        <w:bottom w:val="none" w:sz="0" w:space="0" w:color="auto"/>
        <w:right w:val="none" w:sz="0" w:space="0" w:color="auto"/>
      </w:divBdr>
    </w:div>
    <w:div w:id="408625042">
      <w:bodyDiv w:val="1"/>
      <w:marLeft w:val="0"/>
      <w:marRight w:val="0"/>
      <w:marTop w:val="0"/>
      <w:marBottom w:val="0"/>
      <w:divBdr>
        <w:top w:val="none" w:sz="0" w:space="0" w:color="auto"/>
        <w:left w:val="none" w:sz="0" w:space="0" w:color="auto"/>
        <w:bottom w:val="none" w:sz="0" w:space="0" w:color="auto"/>
        <w:right w:val="none" w:sz="0" w:space="0" w:color="auto"/>
      </w:divBdr>
    </w:div>
    <w:div w:id="410468065">
      <w:bodyDiv w:val="1"/>
      <w:marLeft w:val="0"/>
      <w:marRight w:val="0"/>
      <w:marTop w:val="0"/>
      <w:marBottom w:val="0"/>
      <w:divBdr>
        <w:top w:val="none" w:sz="0" w:space="0" w:color="auto"/>
        <w:left w:val="none" w:sz="0" w:space="0" w:color="auto"/>
        <w:bottom w:val="none" w:sz="0" w:space="0" w:color="auto"/>
        <w:right w:val="none" w:sz="0" w:space="0" w:color="auto"/>
      </w:divBdr>
      <w:divsChild>
        <w:div w:id="272979828">
          <w:marLeft w:val="0"/>
          <w:marRight w:val="0"/>
          <w:marTop w:val="0"/>
          <w:marBottom w:val="0"/>
          <w:divBdr>
            <w:top w:val="none" w:sz="0" w:space="0" w:color="auto"/>
            <w:left w:val="none" w:sz="0" w:space="0" w:color="auto"/>
            <w:bottom w:val="none" w:sz="0" w:space="0" w:color="auto"/>
            <w:right w:val="none" w:sz="0" w:space="0" w:color="auto"/>
          </w:divBdr>
          <w:divsChild>
            <w:div w:id="6152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6896">
      <w:bodyDiv w:val="1"/>
      <w:marLeft w:val="0"/>
      <w:marRight w:val="0"/>
      <w:marTop w:val="0"/>
      <w:marBottom w:val="0"/>
      <w:divBdr>
        <w:top w:val="none" w:sz="0" w:space="0" w:color="auto"/>
        <w:left w:val="none" w:sz="0" w:space="0" w:color="auto"/>
        <w:bottom w:val="none" w:sz="0" w:space="0" w:color="auto"/>
        <w:right w:val="none" w:sz="0" w:space="0" w:color="auto"/>
      </w:divBdr>
    </w:div>
    <w:div w:id="415134120">
      <w:bodyDiv w:val="1"/>
      <w:marLeft w:val="0"/>
      <w:marRight w:val="0"/>
      <w:marTop w:val="0"/>
      <w:marBottom w:val="0"/>
      <w:divBdr>
        <w:top w:val="none" w:sz="0" w:space="0" w:color="auto"/>
        <w:left w:val="none" w:sz="0" w:space="0" w:color="auto"/>
        <w:bottom w:val="none" w:sz="0" w:space="0" w:color="auto"/>
        <w:right w:val="none" w:sz="0" w:space="0" w:color="auto"/>
      </w:divBdr>
    </w:div>
    <w:div w:id="415713642">
      <w:bodyDiv w:val="1"/>
      <w:marLeft w:val="0"/>
      <w:marRight w:val="0"/>
      <w:marTop w:val="0"/>
      <w:marBottom w:val="0"/>
      <w:divBdr>
        <w:top w:val="none" w:sz="0" w:space="0" w:color="auto"/>
        <w:left w:val="none" w:sz="0" w:space="0" w:color="auto"/>
        <w:bottom w:val="none" w:sz="0" w:space="0" w:color="auto"/>
        <w:right w:val="none" w:sz="0" w:space="0" w:color="auto"/>
      </w:divBdr>
    </w:div>
    <w:div w:id="415791194">
      <w:bodyDiv w:val="1"/>
      <w:marLeft w:val="0"/>
      <w:marRight w:val="0"/>
      <w:marTop w:val="0"/>
      <w:marBottom w:val="0"/>
      <w:divBdr>
        <w:top w:val="none" w:sz="0" w:space="0" w:color="auto"/>
        <w:left w:val="none" w:sz="0" w:space="0" w:color="auto"/>
        <w:bottom w:val="none" w:sz="0" w:space="0" w:color="auto"/>
        <w:right w:val="none" w:sz="0" w:space="0" w:color="auto"/>
      </w:divBdr>
      <w:divsChild>
        <w:div w:id="1341543574">
          <w:marLeft w:val="0"/>
          <w:marRight w:val="0"/>
          <w:marTop w:val="0"/>
          <w:marBottom w:val="0"/>
          <w:divBdr>
            <w:top w:val="none" w:sz="0" w:space="0" w:color="auto"/>
            <w:left w:val="none" w:sz="0" w:space="0" w:color="auto"/>
            <w:bottom w:val="none" w:sz="0" w:space="0" w:color="auto"/>
            <w:right w:val="none" w:sz="0" w:space="0" w:color="auto"/>
          </w:divBdr>
          <w:divsChild>
            <w:div w:id="10304833">
              <w:marLeft w:val="0"/>
              <w:marRight w:val="0"/>
              <w:marTop w:val="0"/>
              <w:marBottom w:val="0"/>
              <w:divBdr>
                <w:top w:val="none" w:sz="0" w:space="0" w:color="auto"/>
                <w:left w:val="none" w:sz="0" w:space="0" w:color="auto"/>
                <w:bottom w:val="none" w:sz="0" w:space="0" w:color="auto"/>
                <w:right w:val="none" w:sz="0" w:space="0" w:color="auto"/>
              </w:divBdr>
            </w:div>
            <w:div w:id="1196163806">
              <w:marLeft w:val="0"/>
              <w:marRight w:val="0"/>
              <w:marTop w:val="0"/>
              <w:marBottom w:val="0"/>
              <w:divBdr>
                <w:top w:val="none" w:sz="0" w:space="0" w:color="auto"/>
                <w:left w:val="none" w:sz="0" w:space="0" w:color="auto"/>
                <w:bottom w:val="none" w:sz="0" w:space="0" w:color="auto"/>
                <w:right w:val="none" w:sz="0" w:space="0" w:color="auto"/>
              </w:divBdr>
            </w:div>
            <w:div w:id="1456413026">
              <w:marLeft w:val="0"/>
              <w:marRight w:val="0"/>
              <w:marTop w:val="0"/>
              <w:marBottom w:val="0"/>
              <w:divBdr>
                <w:top w:val="none" w:sz="0" w:space="0" w:color="auto"/>
                <w:left w:val="none" w:sz="0" w:space="0" w:color="auto"/>
                <w:bottom w:val="none" w:sz="0" w:space="0" w:color="auto"/>
                <w:right w:val="none" w:sz="0" w:space="0" w:color="auto"/>
              </w:divBdr>
            </w:div>
            <w:div w:id="17181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139">
      <w:bodyDiv w:val="1"/>
      <w:marLeft w:val="0"/>
      <w:marRight w:val="0"/>
      <w:marTop w:val="0"/>
      <w:marBottom w:val="0"/>
      <w:divBdr>
        <w:top w:val="none" w:sz="0" w:space="0" w:color="auto"/>
        <w:left w:val="none" w:sz="0" w:space="0" w:color="auto"/>
        <w:bottom w:val="none" w:sz="0" w:space="0" w:color="auto"/>
        <w:right w:val="none" w:sz="0" w:space="0" w:color="auto"/>
      </w:divBdr>
    </w:div>
    <w:div w:id="420100764">
      <w:bodyDiv w:val="1"/>
      <w:marLeft w:val="0"/>
      <w:marRight w:val="0"/>
      <w:marTop w:val="0"/>
      <w:marBottom w:val="0"/>
      <w:divBdr>
        <w:top w:val="none" w:sz="0" w:space="0" w:color="auto"/>
        <w:left w:val="none" w:sz="0" w:space="0" w:color="auto"/>
        <w:bottom w:val="none" w:sz="0" w:space="0" w:color="auto"/>
        <w:right w:val="none" w:sz="0" w:space="0" w:color="auto"/>
      </w:divBdr>
    </w:div>
    <w:div w:id="422998268">
      <w:bodyDiv w:val="1"/>
      <w:marLeft w:val="0"/>
      <w:marRight w:val="0"/>
      <w:marTop w:val="0"/>
      <w:marBottom w:val="0"/>
      <w:divBdr>
        <w:top w:val="none" w:sz="0" w:space="0" w:color="auto"/>
        <w:left w:val="none" w:sz="0" w:space="0" w:color="auto"/>
        <w:bottom w:val="none" w:sz="0" w:space="0" w:color="auto"/>
        <w:right w:val="none" w:sz="0" w:space="0" w:color="auto"/>
      </w:divBdr>
    </w:div>
    <w:div w:id="424233903">
      <w:bodyDiv w:val="1"/>
      <w:marLeft w:val="0"/>
      <w:marRight w:val="0"/>
      <w:marTop w:val="0"/>
      <w:marBottom w:val="0"/>
      <w:divBdr>
        <w:top w:val="none" w:sz="0" w:space="0" w:color="auto"/>
        <w:left w:val="none" w:sz="0" w:space="0" w:color="auto"/>
        <w:bottom w:val="none" w:sz="0" w:space="0" w:color="auto"/>
        <w:right w:val="none" w:sz="0" w:space="0" w:color="auto"/>
      </w:divBdr>
      <w:divsChild>
        <w:div w:id="43256269">
          <w:marLeft w:val="0"/>
          <w:marRight w:val="0"/>
          <w:marTop w:val="0"/>
          <w:marBottom w:val="0"/>
          <w:divBdr>
            <w:top w:val="none" w:sz="0" w:space="0" w:color="auto"/>
            <w:left w:val="none" w:sz="0" w:space="0" w:color="auto"/>
            <w:bottom w:val="none" w:sz="0" w:space="0" w:color="auto"/>
            <w:right w:val="none" w:sz="0" w:space="0" w:color="auto"/>
          </w:divBdr>
          <w:divsChild>
            <w:div w:id="14760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3183">
      <w:bodyDiv w:val="1"/>
      <w:marLeft w:val="0"/>
      <w:marRight w:val="0"/>
      <w:marTop w:val="0"/>
      <w:marBottom w:val="0"/>
      <w:divBdr>
        <w:top w:val="none" w:sz="0" w:space="0" w:color="auto"/>
        <w:left w:val="none" w:sz="0" w:space="0" w:color="auto"/>
        <w:bottom w:val="none" w:sz="0" w:space="0" w:color="auto"/>
        <w:right w:val="none" w:sz="0" w:space="0" w:color="auto"/>
      </w:divBdr>
    </w:div>
    <w:div w:id="428159386">
      <w:bodyDiv w:val="1"/>
      <w:marLeft w:val="0"/>
      <w:marRight w:val="0"/>
      <w:marTop w:val="0"/>
      <w:marBottom w:val="0"/>
      <w:divBdr>
        <w:top w:val="none" w:sz="0" w:space="0" w:color="auto"/>
        <w:left w:val="none" w:sz="0" w:space="0" w:color="auto"/>
        <w:bottom w:val="none" w:sz="0" w:space="0" w:color="auto"/>
        <w:right w:val="none" w:sz="0" w:space="0" w:color="auto"/>
      </w:divBdr>
    </w:div>
    <w:div w:id="429007599">
      <w:bodyDiv w:val="1"/>
      <w:marLeft w:val="0"/>
      <w:marRight w:val="0"/>
      <w:marTop w:val="0"/>
      <w:marBottom w:val="0"/>
      <w:divBdr>
        <w:top w:val="none" w:sz="0" w:space="0" w:color="auto"/>
        <w:left w:val="none" w:sz="0" w:space="0" w:color="auto"/>
        <w:bottom w:val="none" w:sz="0" w:space="0" w:color="auto"/>
        <w:right w:val="none" w:sz="0" w:space="0" w:color="auto"/>
      </w:divBdr>
    </w:div>
    <w:div w:id="430049758">
      <w:bodyDiv w:val="1"/>
      <w:marLeft w:val="0"/>
      <w:marRight w:val="0"/>
      <w:marTop w:val="0"/>
      <w:marBottom w:val="0"/>
      <w:divBdr>
        <w:top w:val="none" w:sz="0" w:space="0" w:color="auto"/>
        <w:left w:val="none" w:sz="0" w:space="0" w:color="auto"/>
        <w:bottom w:val="none" w:sz="0" w:space="0" w:color="auto"/>
        <w:right w:val="none" w:sz="0" w:space="0" w:color="auto"/>
      </w:divBdr>
    </w:div>
    <w:div w:id="430975947">
      <w:bodyDiv w:val="1"/>
      <w:marLeft w:val="0"/>
      <w:marRight w:val="0"/>
      <w:marTop w:val="0"/>
      <w:marBottom w:val="0"/>
      <w:divBdr>
        <w:top w:val="none" w:sz="0" w:space="0" w:color="auto"/>
        <w:left w:val="none" w:sz="0" w:space="0" w:color="auto"/>
        <w:bottom w:val="none" w:sz="0" w:space="0" w:color="auto"/>
        <w:right w:val="none" w:sz="0" w:space="0" w:color="auto"/>
      </w:divBdr>
    </w:div>
    <w:div w:id="435174378">
      <w:bodyDiv w:val="1"/>
      <w:marLeft w:val="0"/>
      <w:marRight w:val="0"/>
      <w:marTop w:val="0"/>
      <w:marBottom w:val="0"/>
      <w:divBdr>
        <w:top w:val="none" w:sz="0" w:space="0" w:color="auto"/>
        <w:left w:val="none" w:sz="0" w:space="0" w:color="auto"/>
        <w:bottom w:val="none" w:sz="0" w:space="0" w:color="auto"/>
        <w:right w:val="none" w:sz="0" w:space="0" w:color="auto"/>
      </w:divBdr>
    </w:div>
    <w:div w:id="436482794">
      <w:bodyDiv w:val="1"/>
      <w:marLeft w:val="0"/>
      <w:marRight w:val="0"/>
      <w:marTop w:val="0"/>
      <w:marBottom w:val="0"/>
      <w:divBdr>
        <w:top w:val="none" w:sz="0" w:space="0" w:color="auto"/>
        <w:left w:val="none" w:sz="0" w:space="0" w:color="auto"/>
        <w:bottom w:val="none" w:sz="0" w:space="0" w:color="auto"/>
        <w:right w:val="none" w:sz="0" w:space="0" w:color="auto"/>
      </w:divBdr>
    </w:div>
    <w:div w:id="436875992">
      <w:bodyDiv w:val="1"/>
      <w:marLeft w:val="0"/>
      <w:marRight w:val="0"/>
      <w:marTop w:val="0"/>
      <w:marBottom w:val="0"/>
      <w:divBdr>
        <w:top w:val="none" w:sz="0" w:space="0" w:color="auto"/>
        <w:left w:val="none" w:sz="0" w:space="0" w:color="auto"/>
        <w:bottom w:val="none" w:sz="0" w:space="0" w:color="auto"/>
        <w:right w:val="none" w:sz="0" w:space="0" w:color="auto"/>
      </w:divBdr>
      <w:divsChild>
        <w:div w:id="1406411205">
          <w:marLeft w:val="0"/>
          <w:marRight w:val="0"/>
          <w:marTop w:val="0"/>
          <w:marBottom w:val="0"/>
          <w:divBdr>
            <w:top w:val="none" w:sz="0" w:space="0" w:color="auto"/>
            <w:left w:val="none" w:sz="0" w:space="0" w:color="auto"/>
            <w:bottom w:val="none" w:sz="0" w:space="0" w:color="auto"/>
            <w:right w:val="none" w:sz="0" w:space="0" w:color="auto"/>
          </w:divBdr>
        </w:div>
        <w:div w:id="2076121946">
          <w:marLeft w:val="0"/>
          <w:marRight w:val="0"/>
          <w:marTop w:val="0"/>
          <w:marBottom w:val="0"/>
          <w:divBdr>
            <w:top w:val="none" w:sz="0" w:space="0" w:color="auto"/>
            <w:left w:val="none" w:sz="0" w:space="0" w:color="auto"/>
            <w:bottom w:val="none" w:sz="0" w:space="0" w:color="auto"/>
            <w:right w:val="none" w:sz="0" w:space="0" w:color="auto"/>
          </w:divBdr>
        </w:div>
      </w:divsChild>
    </w:div>
    <w:div w:id="437650867">
      <w:bodyDiv w:val="1"/>
      <w:marLeft w:val="0"/>
      <w:marRight w:val="0"/>
      <w:marTop w:val="0"/>
      <w:marBottom w:val="0"/>
      <w:divBdr>
        <w:top w:val="none" w:sz="0" w:space="0" w:color="auto"/>
        <w:left w:val="none" w:sz="0" w:space="0" w:color="auto"/>
        <w:bottom w:val="none" w:sz="0" w:space="0" w:color="auto"/>
        <w:right w:val="none" w:sz="0" w:space="0" w:color="auto"/>
      </w:divBdr>
      <w:divsChild>
        <w:div w:id="1214349081">
          <w:marLeft w:val="0"/>
          <w:marRight w:val="0"/>
          <w:marTop w:val="0"/>
          <w:marBottom w:val="0"/>
          <w:divBdr>
            <w:top w:val="none" w:sz="0" w:space="0" w:color="auto"/>
            <w:left w:val="none" w:sz="0" w:space="0" w:color="auto"/>
            <w:bottom w:val="none" w:sz="0" w:space="0" w:color="auto"/>
            <w:right w:val="none" w:sz="0" w:space="0" w:color="auto"/>
          </w:divBdr>
          <w:divsChild>
            <w:div w:id="9901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274">
      <w:bodyDiv w:val="1"/>
      <w:marLeft w:val="0"/>
      <w:marRight w:val="0"/>
      <w:marTop w:val="0"/>
      <w:marBottom w:val="0"/>
      <w:divBdr>
        <w:top w:val="none" w:sz="0" w:space="0" w:color="auto"/>
        <w:left w:val="none" w:sz="0" w:space="0" w:color="auto"/>
        <w:bottom w:val="none" w:sz="0" w:space="0" w:color="auto"/>
        <w:right w:val="none" w:sz="0" w:space="0" w:color="auto"/>
      </w:divBdr>
    </w:div>
    <w:div w:id="448087998">
      <w:bodyDiv w:val="1"/>
      <w:marLeft w:val="0"/>
      <w:marRight w:val="0"/>
      <w:marTop w:val="0"/>
      <w:marBottom w:val="0"/>
      <w:divBdr>
        <w:top w:val="none" w:sz="0" w:space="0" w:color="auto"/>
        <w:left w:val="none" w:sz="0" w:space="0" w:color="auto"/>
        <w:bottom w:val="none" w:sz="0" w:space="0" w:color="auto"/>
        <w:right w:val="none" w:sz="0" w:space="0" w:color="auto"/>
      </w:divBdr>
    </w:div>
    <w:div w:id="448823213">
      <w:bodyDiv w:val="1"/>
      <w:marLeft w:val="0"/>
      <w:marRight w:val="0"/>
      <w:marTop w:val="0"/>
      <w:marBottom w:val="0"/>
      <w:divBdr>
        <w:top w:val="none" w:sz="0" w:space="0" w:color="auto"/>
        <w:left w:val="none" w:sz="0" w:space="0" w:color="auto"/>
        <w:bottom w:val="none" w:sz="0" w:space="0" w:color="auto"/>
        <w:right w:val="none" w:sz="0" w:space="0" w:color="auto"/>
      </w:divBdr>
    </w:div>
    <w:div w:id="449738906">
      <w:bodyDiv w:val="1"/>
      <w:marLeft w:val="0"/>
      <w:marRight w:val="0"/>
      <w:marTop w:val="0"/>
      <w:marBottom w:val="0"/>
      <w:divBdr>
        <w:top w:val="none" w:sz="0" w:space="0" w:color="auto"/>
        <w:left w:val="none" w:sz="0" w:space="0" w:color="auto"/>
        <w:bottom w:val="none" w:sz="0" w:space="0" w:color="auto"/>
        <w:right w:val="none" w:sz="0" w:space="0" w:color="auto"/>
      </w:divBdr>
    </w:div>
    <w:div w:id="451637150">
      <w:bodyDiv w:val="1"/>
      <w:marLeft w:val="0"/>
      <w:marRight w:val="0"/>
      <w:marTop w:val="0"/>
      <w:marBottom w:val="0"/>
      <w:divBdr>
        <w:top w:val="none" w:sz="0" w:space="0" w:color="auto"/>
        <w:left w:val="none" w:sz="0" w:space="0" w:color="auto"/>
        <w:bottom w:val="none" w:sz="0" w:space="0" w:color="auto"/>
        <w:right w:val="none" w:sz="0" w:space="0" w:color="auto"/>
      </w:divBdr>
    </w:div>
    <w:div w:id="452286387">
      <w:bodyDiv w:val="1"/>
      <w:marLeft w:val="0"/>
      <w:marRight w:val="0"/>
      <w:marTop w:val="0"/>
      <w:marBottom w:val="0"/>
      <w:divBdr>
        <w:top w:val="none" w:sz="0" w:space="0" w:color="auto"/>
        <w:left w:val="none" w:sz="0" w:space="0" w:color="auto"/>
        <w:bottom w:val="none" w:sz="0" w:space="0" w:color="auto"/>
        <w:right w:val="none" w:sz="0" w:space="0" w:color="auto"/>
      </w:divBdr>
    </w:div>
    <w:div w:id="455951927">
      <w:bodyDiv w:val="1"/>
      <w:marLeft w:val="0"/>
      <w:marRight w:val="0"/>
      <w:marTop w:val="0"/>
      <w:marBottom w:val="0"/>
      <w:divBdr>
        <w:top w:val="none" w:sz="0" w:space="0" w:color="auto"/>
        <w:left w:val="none" w:sz="0" w:space="0" w:color="auto"/>
        <w:bottom w:val="none" w:sz="0" w:space="0" w:color="auto"/>
        <w:right w:val="none" w:sz="0" w:space="0" w:color="auto"/>
      </w:divBdr>
    </w:div>
    <w:div w:id="456918704">
      <w:bodyDiv w:val="1"/>
      <w:marLeft w:val="0"/>
      <w:marRight w:val="0"/>
      <w:marTop w:val="0"/>
      <w:marBottom w:val="0"/>
      <w:divBdr>
        <w:top w:val="none" w:sz="0" w:space="0" w:color="auto"/>
        <w:left w:val="none" w:sz="0" w:space="0" w:color="auto"/>
        <w:bottom w:val="none" w:sz="0" w:space="0" w:color="auto"/>
        <w:right w:val="none" w:sz="0" w:space="0" w:color="auto"/>
      </w:divBdr>
    </w:div>
    <w:div w:id="459569828">
      <w:bodyDiv w:val="1"/>
      <w:marLeft w:val="0"/>
      <w:marRight w:val="0"/>
      <w:marTop w:val="0"/>
      <w:marBottom w:val="0"/>
      <w:divBdr>
        <w:top w:val="none" w:sz="0" w:space="0" w:color="auto"/>
        <w:left w:val="none" w:sz="0" w:space="0" w:color="auto"/>
        <w:bottom w:val="none" w:sz="0" w:space="0" w:color="auto"/>
        <w:right w:val="none" w:sz="0" w:space="0" w:color="auto"/>
      </w:divBdr>
    </w:div>
    <w:div w:id="470052889">
      <w:bodyDiv w:val="1"/>
      <w:marLeft w:val="0"/>
      <w:marRight w:val="0"/>
      <w:marTop w:val="0"/>
      <w:marBottom w:val="0"/>
      <w:divBdr>
        <w:top w:val="none" w:sz="0" w:space="0" w:color="auto"/>
        <w:left w:val="none" w:sz="0" w:space="0" w:color="auto"/>
        <w:bottom w:val="none" w:sz="0" w:space="0" w:color="auto"/>
        <w:right w:val="none" w:sz="0" w:space="0" w:color="auto"/>
      </w:divBdr>
    </w:div>
    <w:div w:id="472449283">
      <w:bodyDiv w:val="1"/>
      <w:marLeft w:val="0"/>
      <w:marRight w:val="0"/>
      <w:marTop w:val="0"/>
      <w:marBottom w:val="0"/>
      <w:divBdr>
        <w:top w:val="none" w:sz="0" w:space="0" w:color="auto"/>
        <w:left w:val="none" w:sz="0" w:space="0" w:color="auto"/>
        <w:bottom w:val="none" w:sz="0" w:space="0" w:color="auto"/>
        <w:right w:val="none" w:sz="0" w:space="0" w:color="auto"/>
      </w:divBdr>
    </w:div>
    <w:div w:id="474374524">
      <w:bodyDiv w:val="1"/>
      <w:marLeft w:val="0"/>
      <w:marRight w:val="0"/>
      <w:marTop w:val="0"/>
      <w:marBottom w:val="0"/>
      <w:divBdr>
        <w:top w:val="none" w:sz="0" w:space="0" w:color="auto"/>
        <w:left w:val="none" w:sz="0" w:space="0" w:color="auto"/>
        <w:bottom w:val="none" w:sz="0" w:space="0" w:color="auto"/>
        <w:right w:val="none" w:sz="0" w:space="0" w:color="auto"/>
      </w:divBdr>
    </w:div>
    <w:div w:id="477917629">
      <w:bodyDiv w:val="1"/>
      <w:marLeft w:val="0"/>
      <w:marRight w:val="0"/>
      <w:marTop w:val="0"/>
      <w:marBottom w:val="0"/>
      <w:divBdr>
        <w:top w:val="none" w:sz="0" w:space="0" w:color="auto"/>
        <w:left w:val="none" w:sz="0" w:space="0" w:color="auto"/>
        <w:bottom w:val="none" w:sz="0" w:space="0" w:color="auto"/>
        <w:right w:val="none" w:sz="0" w:space="0" w:color="auto"/>
      </w:divBdr>
    </w:div>
    <w:div w:id="487866914">
      <w:bodyDiv w:val="1"/>
      <w:marLeft w:val="0"/>
      <w:marRight w:val="0"/>
      <w:marTop w:val="0"/>
      <w:marBottom w:val="0"/>
      <w:divBdr>
        <w:top w:val="none" w:sz="0" w:space="0" w:color="auto"/>
        <w:left w:val="none" w:sz="0" w:space="0" w:color="auto"/>
        <w:bottom w:val="none" w:sz="0" w:space="0" w:color="auto"/>
        <w:right w:val="none" w:sz="0" w:space="0" w:color="auto"/>
      </w:divBdr>
    </w:div>
    <w:div w:id="493883407">
      <w:bodyDiv w:val="1"/>
      <w:marLeft w:val="0"/>
      <w:marRight w:val="0"/>
      <w:marTop w:val="0"/>
      <w:marBottom w:val="0"/>
      <w:divBdr>
        <w:top w:val="none" w:sz="0" w:space="0" w:color="auto"/>
        <w:left w:val="none" w:sz="0" w:space="0" w:color="auto"/>
        <w:bottom w:val="none" w:sz="0" w:space="0" w:color="auto"/>
        <w:right w:val="none" w:sz="0" w:space="0" w:color="auto"/>
      </w:divBdr>
    </w:div>
    <w:div w:id="498737082">
      <w:bodyDiv w:val="1"/>
      <w:marLeft w:val="0"/>
      <w:marRight w:val="0"/>
      <w:marTop w:val="0"/>
      <w:marBottom w:val="0"/>
      <w:divBdr>
        <w:top w:val="none" w:sz="0" w:space="0" w:color="auto"/>
        <w:left w:val="none" w:sz="0" w:space="0" w:color="auto"/>
        <w:bottom w:val="none" w:sz="0" w:space="0" w:color="auto"/>
        <w:right w:val="none" w:sz="0" w:space="0" w:color="auto"/>
      </w:divBdr>
    </w:div>
    <w:div w:id="499657314">
      <w:bodyDiv w:val="1"/>
      <w:marLeft w:val="0"/>
      <w:marRight w:val="0"/>
      <w:marTop w:val="0"/>
      <w:marBottom w:val="0"/>
      <w:divBdr>
        <w:top w:val="none" w:sz="0" w:space="0" w:color="auto"/>
        <w:left w:val="none" w:sz="0" w:space="0" w:color="auto"/>
        <w:bottom w:val="none" w:sz="0" w:space="0" w:color="auto"/>
        <w:right w:val="none" w:sz="0" w:space="0" w:color="auto"/>
      </w:divBdr>
    </w:div>
    <w:div w:id="508562352">
      <w:bodyDiv w:val="1"/>
      <w:marLeft w:val="0"/>
      <w:marRight w:val="0"/>
      <w:marTop w:val="0"/>
      <w:marBottom w:val="0"/>
      <w:divBdr>
        <w:top w:val="none" w:sz="0" w:space="0" w:color="auto"/>
        <w:left w:val="none" w:sz="0" w:space="0" w:color="auto"/>
        <w:bottom w:val="none" w:sz="0" w:space="0" w:color="auto"/>
        <w:right w:val="none" w:sz="0" w:space="0" w:color="auto"/>
      </w:divBdr>
    </w:div>
    <w:div w:id="512493081">
      <w:bodyDiv w:val="1"/>
      <w:marLeft w:val="0"/>
      <w:marRight w:val="0"/>
      <w:marTop w:val="0"/>
      <w:marBottom w:val="0"/>
      <w:divBdr>
        <w:top w:val="none" w:sz="0" w:space="0" w:color="auto"/>
        <w:left w:val="none" w:sz="0" w:space="0" w:color="auto"/>
        <w:bottom w:val="none" w:sz="0" w:space="0" w:color="auto"/>
        <w:right w:val="none" w:sz="0" w:space="0" w:color="auto"/>
      </w:divBdr>
    </w:div>
    <w:div w:id="512689536">
      <w:bodyDiv w:val="1"/>
      <w:marLeft w:val="0"/>
      <w:marRight w:val="0"/>
      <w:marTop w:val="0"/>
      <w:marBottom w:val="0"/>
      <w:divBdr>
        <w:top w:val="none" w:sz="0" w:space="0" w:color="auto"/>
        <w:left w:val="none" w:sz="0" w:space="0" w:color="auto"/>
        <w:bottom w:val="none" w:sz="0" w:space="0" w:color="auto"/>
        <w:right w:val="none" w:sz="0" w:space="0" w:color="auto"/>
      </w:divBdr>
    </w:div>
    <w:div w:id="512843257">
      <w:bodyDiv w:val="1"/>
      <w:marLeft w:val="0"/>
      <w:marRight w:val="0"/>
      <w:marTop w:val="0"/>
      <w:marBottom w:val="0"/>
      <w:divBdr>
        <w:top w:val="none" w:sz="0" w:space="0" w:color="auto"/>
        <w:left w:val="none" w:sz="0" w:space="0" w:color="auto"/>
        <w:bottom w:val="none" w:sz="0" w:space="0" w:color="auto"/>
        <w:right w:val="none" w:sz="0" w:space="0" w:color="auto"/>
      </w:divBdr>
    </w:div>
    <w:div w:id="523708846">
      <w:bodyDiv w:val="1"/>
      <w:marLeft w:val="0"/>
      <w:marRight w:val="0"/>
      <w:marTop w:val="0"/>
      <w:marBottom w:val="0"/>
      <w:divBdr>
        <w:top w:val="none" w:sz="0" w:space="0" w:color="auto"/>
        <w:left w:val="none" w:sz="0" w:space="0" w:color="auto"/>
        <w:bottom w:val="none" w:sz="0" w:space="0" w:color="auto"/>
        <w:right w:val="none" w:sz="0" w:space="0" w:color="auto"/>
      </w:divBdr>
    </w:div>
    <w:div w:id="524945487">
      <w:bodyDiv w:val="1"/>
      <w:marLeft w:val="0"/>
      <w:marRight w:val="0"/>
      <w:marTop w:val="0"/>
      <w:marBottom w:val="0"/>
      <w:divBdr>
        <w:top w:val="none" w:sz="0" w:space="0" w:color="auto"/>
        <w:left w:val="none" w:sz="0" w:space="0" w:color="auto"/>
        <w:bottom w:val="none" w:sz="0" w:space="0" w:color="auto"/>
        <w:right w:val="none" w:sz="0" w:space="0" w:color="auto"/>
      </w:divBdr>
    </w:div>
    <w:div w:id="527719250">
      <w:bodyDiv w:val="1"/>
      <w:marLeft w:val="0"/>
      <w:marRight w:val="0"/>
      <w:marTop w:val="0"/>
      <w:marBottom w:val="0"/>
      <w:divBdr>
        <w:top w:val="none" w:sz="0" w:space="0" w:color="auto"/>
        <w:left w:val="none" w:sz="0" w:space="0" w:color="auto"/>
        <w:bottom w:val="none" w:sz="0" w:space="0" w:color="auto"/>
        <w:right w:val="none" w:sz="0" w:space="0" w:color="auto"/>
      </w:divBdr>
    </w:div>
    <w:div w:id="536815675">
      <w:bodyDiv w:val="1"/>
      <w:marLeft w:val="0"/>
      <w:marRight w:val="0"/>
      <w:marTop w:val="0"/>
      <w:marBottom w:val="0"/>
      <w:divBdr>
        <w:top w:val="none" w:sz="0" w:space="0" w:color="auto"/>
        <w:left w:val="none" w:sz="0" w:space="0" w:color="auto"/>
        <w:bottom w:val="none" w:sz="0" w:space="0" w:color="auto"/>
        <w:right w:val="none" w:sz="0" w:space="0" w:color="auto"/>
      </w:divBdr>
    </w:div>
    <w:div w:id="537744791">
      <w:bodyDiv w:val="1"/>
      <w:marLeft w:val="0"/>
      <w:marRight w:val="0"/>
      <w:marTop w:val="0"/>
      <w:marBottom w:val="0"/>
      <w:divBdr>
        <w:top w:val="none" w:sz="0" w:space="0" w:color="auto"/>
        <w:left w:val="none" w:sz="0" w:space="0" w:color="auto"/>
        <w:bottom w:val="none" w:sz="0" w:space="0" w:color="auto"/>
        <w:right w:val="none" w:sz="0" w:space="0" w:color="auto"/>
      </w:divBdr>
    </w:div>
    <w:div w:id="544830155">
      <w:bodyDiv w:val="1"/>
      <w:marLeft w:val="0"/>
      <w:marRight w:val="0"/>
      <w:marTop w:val="0"/>
      <w:marBottom w:val="0"/>
      <w:divBdr>
        <w:top w:val="none" w:sz="0" w:space="0" w:color="auto"/>
        <w:left w:val="none" w:sz="0" w:space="0" w:color="auto"/>
        <w:bottom w:val="none" w:sz="0" w:space="0" w:color="auto"/>
        <w:right w:val="none" w:sz="0" w:space="0" w:color="auto"/>
      </w:divBdr>
    </w:div>
    <w:div w:id="545802344">
      <w:bodyDiv w:val="1"/>
      <w:marLeft w:val="0"/>
      <w:marRight w:val="0"/>
      <w:marTop w:val="0"/>
      <w:marBottom w:val="0"/>
      <w:divBdr>
        <w:top w:val="none" w:sz="0" w:space="0" w:color="auto"/>
        <w:left w:val="none" w:sz="0" w:space="0" w:color="auto"/>
        <w:bottom w:val="none" w:sz="0" w:space="0" w:color="auto"/>
        <w:right w:val="none" w:sz="0" w:space="0" w:color="auto"/>
      </w:divBdr>
    </w:div>
    <w:div w:id="545872121">
      <w:bodyDiv w:val="1"/>
      <w:marLeft w:val="0"/>
      <w:marRight w:val="0"/>
      <w:marTop w:val="0"/>
      <w:marBottom w:val="0"/>
      <w:divBdr>
        <w:top w:val="none" w:sz="0" w:space="0" w:color="auto"/>
        <w:left w:val="none" w:sz="0" w:space="0" w:color="auto"/>
        <w:bottom w:val="none" w:sz="0" w:space="0" w:color="auto"/>
        <w:right w:val="none" w:sz="0" w:space="0" w:color="auto"/>
      </w:divBdr>
    </w:div>
    <w:div w:id="547180537">
      <w:bodyDiv w:val="1"/>
      <w:marLeft w:val="0"/>
      <w:marRight w:val="0"/>
      <w:marTop w:val="0"/>
      <w:marBottom w:val="0"/>
      <w:divBdr>
        <w:top w:val="none" w:sz="0" w:space="0" w:color="auto"/>
        <w:left w:val="none" w:sz="0" w:space="0" w:color="auto"/>
        <w:bottom w:val="none" w:sz="0" w:space="0" w:color="auto"/>
        <w:right w:val="none" w:sz="0" w:space="0" w:color="auto"/>
      </w:divBdr>
    </w:div>
    <w:div w:id="548955696">
      <w:bodyDiv w:val="1"/>
      <w:marLeft w:val="0"/>
      <w:marRight w:val="0"/>
      <w:marTop w:val="0"/>
      <w:marBottom w:val="0"/>
      <w:divBdr>
        <w:top w:val="none" w:sz="0" w:space="0" w:color="auto"/>
        <w:left w:val="none" w:sz="0" w:space="0" w:color="auto"/>
        <w:bottom w:val="none" w:sz="0" w:space="0" w:color="auto"/>
        <w:right w:val="none" w:sz="0" w:space="0" w:color="auto"/>
      </w:divBdr>
    </w:div>
    <w:div w:id="549608028">
      <w:bodyDiv w:val="1"/>
      <w:marLeft w:val="0"/>
      <w:marRight w:val="0"/>
      <w:marTop w:val="0"/>
      <w:marBottom w:val="0"/>
      <w:divBdr>
        <w:top w:val="none" w:sz="0" w:space="0" w:color="auto"/>
        <w:left w:val="none" w:sz="0" w:space="0" w:color="auto"/>
        <w:bottom w:val="none" w:sz="0" w:space="0" w:color="auto"/>
        <w:right w:val="none" w:sz="0" w:space="0" w:color="auto"/>
      </w:divBdr>
    </w:div>
    <w:div w:id="555942116">
      <w:bodyDiv w:val="1"/>
      <w:marLeft w:val="0"/>
      <w:marRight w:val="0"/>
      <w:marTop w:val="0"/>
      <w:marBottom w:val="0"/>
      <w:divBdr>
        <w:top w:val="none" w:sz="0" w:space="0" w:color="auto"/>
        <w:left w:val="none" w:sz="0" w:space="0" w:color="auto"/>
        <w:bottom w:val="none" w:sz="0" w:space="0" w:color="auto"/>
        <w:right w:val="none" w:sz="0" w:space="0" w:color="auto"/>
      </w:divBdr>
    </w:div>
    <w:div w:id="556551087">
      <w:bodyDiv w:val="1"/>
      <w:marLeft w:val="0"/>
      <w:marRight w:val="0"/>
      <w:marTop w:val="0"/>
      <w:marBottom w:val="0"/>
      <w:divBdr>
        <w:top w:val="none" w:sz="0" w:space="0" w:color="auto"/>
        <w:left w:val="none" w:sz="0" w:space="0" w:color="auto"/>
        <w:bottom w:val="none" w:sz="0" w:space="0" w:color="auto"/>
        <w:right w:val="none" w:sz="0" w:space="0" w:color="auto"/>
      </w:divBdr>
    </w:div>
    <w:div w:id="559362825">
      <w:bodyDiv w:val="1"/>
      <w:marLeft w:val="0"/>
      <w:marRight w:val="0"/>
      <w:marTop w:val="0"/>
      <w:marBottom w:val="0"/>
      <w:divBdr>
        <w:top w:val="none" w:sz="0" w:space="0" w:color="auto"/>
        <w:left w:val="none" w:sz="0" w:space="0" w:color="auto"/>
        <w:bottom w:val="none" w:sz="0" w:space="0" w:color="auto"/>
        <w:right w:val="none" w:sz="0" w:space="0" w:color="auto"/>
      </w:divBdr>
    </w:div>
    <w:div w:id="565117088">
      <w:bodyDiv w:val="1"/>
      <w:marLeft w:val="0"/>
      <w:marRight w:val="0"/>
      <w:marTop w:val="0"/>
      <w:marBottom w:val="0"/>
      <w:divBdr>
        <w:top w:val="none" w:sz="0" w:space="0" w:color="auto"/>
        <w:left w:val="none" w:sz="0" w:space="0" w:color="auto"/>
        <w:bottom w:val="none" w:sz="0" w:space="0" w:color="auto"/>
        <w:right w:val="none" w:sz="0" w:space="0" w:color="auto"/>
      </w:divBdr>
    </w:div>
    <w:div w:id="568032870">
      <w:bodyDiv w:val="1"/>
      <w:marLeft w:val="0"/>
      <w:marRight w:val="0"/>
      <w:marTop w:val="0"/>
      <w:marBottom w:val="0"/>
      <w:divBdr>
        <w:top w:val="none" w:sz="0" w:space="0" w:color="auto"/>
        <w:left w:val="none" w:sz="0" w:space="0" w:color="auto"/>
        <w:bottom w:val="none" w:sz="0" w:space="0" w:color="auto"/>
        <w:right w:val="none" w:sz="0" w:space="0" w:color="auto"/>
      </w:divBdr>
    </w:div>
    <w:div w:id="569581883">
      <w:bodyDiv w:val="1"/>
      <w:marLeft w:val="0"/>
      <w:marRight w:val="0"/>
      <w:marTop w:val="0"/>
      <w:marBottom w:val="0"/>
      <w:divBdr>
        <w:top w:val="none" w:sz="0" w:space="0" w:color="auto"/>
        <w:left w:val="none" w:sz="0" w:space="0" w:color="auto"/>
        <w:bottom w:val="none" w:sz="0" w:space="0" w:color="auto"/>
        <w:right w:val="none" w:sz="0" w:space="0" w:color="auto"/>
      </w:divBdr>
    </w:div>
    <w:div w:id="570584691">
      <w:bodyDiv w:val="1"/>
      <w:marLeft w:val="0"/>
      <w:marRight w:val="0"/>
      <w:marTop w:val="0"/>
      <w:marBottom w:val="0"/>
      <w:divBdr>
        <w:top w:val="none" w:sz="0" w:space="0" w:color="auto"/>
        <w:left w:val="none" w:sz="0" w:space="0" w:color="auto"/>
        <w:bottom w:val="none" w:sz="0" w:space="0" w:color="auto"/>
        <w:right w:val="none" w:sz="0" w:space="0" w:color="auto"/>
      </w:divBdr>
    </w:div>
    <w:div w:id="573777928">
      <w:bodyDiv w:val="1"/>
      <w:marLeft w:val="9"/>
      <w:marRight w:val="9"/>
      <w:marTop w:val="9"/>
      <w:marBottom w:val="9"/>
      <w:divBdr>
        <w:top w:val="single" w:sz="4" w:space="0" w:color="000000"/>
        <w:left w:val="single" w:sz="4" w:space="0" w:color="000000"/>
        <w:bottom w:val="single" w:sz="4" w:space="0" w:color="000000"/>
        <w:right w:val="single" w:sz="4" w:space="0" w:color="000000"/>
      </w:divBdr>
      <w:divsChild>
        <w:div w:id="91973494">
          <w:marLeft w:val="0"/>
          <w:marRight w:val="0"/>
          <w:marTop w:val="0"/>
          <w:marBottom w:val="0"/>
          <w:divBdr>
            <w:top w:val="none" w:sz="0" w:space="0" w:color="auto"/>
            <w:left w:val="none" w:sz="0" w:space="0" w:color="auto"/>
            <w:bottom w:val="none" w:sz="0" w:space="0" w:color="auto"/>
            <w:right w:val="none" w:sz="0" w:space="0" w:color="auto"/>
          </w:divBdr>
        </w:div>
        <w:div w:id="822545506">
          <w:marLeft w:val="0"/>
          <w:marRight w:val="0"/>
          <w:marTop w:val="0"/>
          <w:marBottom w:val="0"/>
          <w:divBdr>
            <w:top w:val="none" w:sz="0" w:space="0" w:color="auto"/>
            <w:left w:val="none" w:sz="0" w:space="0" w:color="auto"/>
            <w:bottom w:val="none" w:sz="0" w:space="0" w:color="auto"/>
            <w:right w:val="none" w:sz="0" w:space="0" w:color="auto"/>
          </w:divBdr>
        </w:div>
      </w:divsChild>
    </w:div>
    <w:div w:id="573778662">
      <w:bodyDiv w:val="1"/>
      <w:marLeft w:val="0"/>
      <w:marRight w:val="0"/>
      <w:marTop w:val="0"/>
      <w:marBottom w:val="0"/>
      <w:divBdr>
        <w:top w:val="none" w:sz="0" w:space="0" w:color="auto"/>
        <w:left w:val="none" w:sz="0" w:space="0" w:color="auto"/>
        <w:bottom w:val="none" w:sz="0" w:space="0" w:color="auto"/>
        <w:right w:val="none" w:sz="0" w:space="0" w:color="auto"/>
      </w:divBdr>
    </w:div>
    <w:div w:id="577636893">
      <w:bodyDiv w:val="1"/>
      <w:marLeft w:val="0"/>
      <w:marRight w:val="0"/>
      <w:marTop w:val="0"/>
      <w:marBottom w:val="0"/>
      <w:divBdr>
        <w:top w:val="none" w:sz="0" w:space="0" w:color="auto"/>
        <w:left w:val="none" w:sz="0" w:space="0" w:color="auto"/>
        <w:bottom w:val="none" w:sz="0" w:space="0" w:color="auto"/>
        <w:right w:val="none" w:sz="0" w:space="0" w:color="auto"/>
      </w:divBdr>
    </w:div>
    <w:div w:id="578179233">
      <w:bodyDiv w:val="1"/>
      <w:marLeft w:val="0"/>
      <w:marRight w:val="0"/>
      <w:marTop w:val="0"/>
      <w:marBottom w:val="0"/>
      <w:divBdr>
        <w:top w:val="none" w:sz="0" w:space="0" w:color="auto"/>
        <w:left w:val="none" w:sz="0" w:space="0" w:color="auto"/>
        <w:bottom w:val="none" w:sz="0" w:space="0" w:color="auto"/>
        <w:right w:val="none" w:sz="0" w:space="0" w:color="auto"/>
      </w:divBdr>
    </w:div>
    <w:div w:id="579099907">
      <w:bodyDiv w:val="1"/>
      <w:marLeft w:val="0"/>
      <w:marRight w:val="0"/>
      <w:marTop w:val="0"/>
      <w:marBottom w:val="0"/>
      <w:divBdr>
        <w:top w:val="none" w:sz="0" w:space="0" w:color="auto"/>
        <w:left w:val="none" w:sz="0" w:space="0" w:color="auto"/>
        <w:bottom w:val="none" w:sz="0" w:space="0" w:color="auto"/>
        <w:right w:val="none" w:sz="0" w:space="0" w:color="auto"/>
      </w:divBdr>
    </w:div>
    <w:div w:id="579415189">
      <w:bodyDiv w:val="1"/>
      <w:marLeft w:val="0"/>
      <w:marRight w:val="0"/>
      <w:marTop w:val="0"/>
      <w:marBottom w:val="0"/>
      <w:divBdr>
        <w:top w:val="none" w:sz="0" w:space="0" w:color="auto"/>
        <w:left w:val="none" w:sz="0" w:space="0" w:color="auto"/>
        <w:bottom w:val="none" w:sz="0" w:space="0" w:color="auto"/>
        <w:right w:val="none" w:sz="0" w:space="0" w:color="auto"/>
      </w:divBdr>
    </w:div>
    <w:div w:id="580260000">
      <w:bodyDiv w:val="1"/>
      <w:marLeft w:val="0"/>
      <w:marRight w:val="0"/>
      <w:marTop w:val="0"/>
      <w:marBottom w:val="0"/>
      <w:divBdr>
        <w:top w:val="none" w:sz="0" w:space="0" w:color="auto"/>
        <w:left w:val="none" w:sz="0" w:space="0" w:color="auto"/>
        <w:bottom w:val="none" w:sz="0" w:space="0" w:color="auto"/>
        <w:right w:val="none" w:sz="0" w:space="0" w:color="auto"/>
      </w:divBdr>
    </w:div>
    <w:div w:id="582450254">
      <w:bodyDiv w:val="1"/>
      <w:marLeft w:val="0"/>
      <w:marRight w:val="0"/>
      <w:marTop w:val="0"/>
      <w:marBottom w:val="0"/>
      <w:divBdr>
        <w:top w:val="none" w:sz="0" w:space="0" w:color="auto"/>
        <w:left w:val="none" w:sz="0" w:space="0" w:color="auto"/>
        <w:bottom w:val="none" w:sz="0" w:space="0" w:color="auto"/>
        <w:right w:val="none" w:sz="0" w:space="0" w:color="auto"/>
      </w:divBdr>
    </w:div>
    <w:div w:id="582572185">
      <w:bodyDiv w:val="1"/>
      <w:marLeft w:val="0"/>
      <w:marRight w:val="0"/>
      <w:marTop w:val="0"/>
      <w:marBottom w:val="0"/>
      <w:divBdr>
        <w:top w:val="none" w:sz="0" w:space="0" w:color="auto"/>
        <w:left w:val="none" w:sz="0" w:space="0" w:color="auto"/>
        <w:bottom w:val="none" w:sz="0" w:space="0" w:color="auto"/>
        <w:right w:val="none" w:sz="0" w:space="0" w:color="auto"/>
      </w:divBdr>
      <w:divsChild>
        <w:div w:id="340788178">
          <w:marLeft w:val="0"/>
          <w:marRight w:val="0"/>
          <w:marTop w:val="0"/>
          <w:marBottom w:val="0"/>
          <w:divBdr>
            <w:top w:val="none" w:sz="0" w:space="0" w:color="auto"/>
            <w:left w:val="none" w:sz="0" w:space="0" w:color="auto"/>
            <w:bottom w:val="none" w:sz="0" w:space="0" w:color="auto"/>
            <w:right w:val="none" w:sz="0" w:space="0" w:color="auto"/>
          </w:divBdr>
          <w:divsChild>
            <w:div w:id="524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7654">
      <w:bodyDiv w:val="1"/>
      <w:marLeft w:val="0"/>
      <w:marRight w:val="0"/>
      <w:marTop w:val="0"/>
      <w:marBottom w:val="0"/>
      <w:divBdr>
        <w:top w:val="none" w:sz="0" w:space="0" w:color="auto"/>
        <w:left w:val="none" w:sz="0" w:space="0" w:color="auto"/>
        <w:bottom w:val="none" w:sz="0" w:space="0" w:color="auto"/>
        <w:right w:val="none" w:sz="0" w:space="0" w:color="auto"/>
      </w:divBdr>
    </w:div>
    <w:div w:id="588317452">
      <w:bodyDiv w:val="1"/>
      <w:marLeft w:val="0"/>
      <w:marRight w:val="0"/>
      <w:marTop w:val="0"/>
      <w:marBottom w:val="0"/>
      <w:divBdr>
        <w:top w:val="none" w:sz="0" w:space="0" w:color="auto"/>
        <w:left w:val="none" w:sz="0" w:space="0" w:color="auto"/>
        <w:bottom w:val="none" w:sz="0" w:space="0" w:color="auto"/>
        <w:right w:val="none" w:sz="0" w:space="0" w:color="auto"/>
      </w:divBdr>
    </w:div>
    <w:div w:id="590509278">
      <w:bodyDiv w:val="1"/>
      <w:marLeft w:val="0"/>
      <w:marRight w:val="0"/>
      <w:marTop w:val="0"/>
      <w:marBottom w:val="0"/>
      <w:divBdr>
        <w:top w:val="none" w:sz="0" w:space="0" w:color="auto"/>
        <w:left w:val="none" w:sz="0" w:space="0" w:color="auto"/>
        <w:bottom w:val="none" w:sz="0" w:space="0" w:color="auto"/>
        <w:right w:val="none" w:sz="0" w:space="0" w:color="auto"/>
      </w:divBdr>
      <w:divsChild>
        <w:div w:id="161432048">
          <w:marLeft w:val="0"/>
          <w:marRight w:val="0"/>
          <w:marTop w:val="0"/>
          <w:marBottom w:val="0"/>
          <w:divBdr>
            <w:top w:val="none" w:sz="0" w:space="0" w:color="auto"/>
            <w:left w:val="none" w:sz="0" w:space="0" w:color="auto"/>
            <w:bottom w:val="none" w:sz="0" w:space="0" w:color="auto"/>
            <w:right w:val="none" w:sz="0" w:space="0" w:color="auto"/>
          </w:divBdr>
        </w:div>
        <w:div w:id="276061453">
          <w:marLeft w:val="0"/>
          <w:marRight w:val="0"/>
          <w:marTop w:val="0"/>
          <w:marBottom w:val="0"/>
          <w:divBdr>
            <w:top w:val="none" w:sz="0" w:space="0" w:color="auto"/>
            <w:left w:val="none" w:sz="0" w:space="0" w:color="auto"/>
            <w:bottom w:val="none" w:sz="0" w:space="0" w:color="auto"/>
            <w:right w:val="none" w:sz="0" w:space="0" w:color="auto"/>
          </w:divBdr>
        </w:div>
        <w:div w:id="1534345321">
          <w:marLeft w:val="0"/>
          <w:marRight w:val="0"/>
          <w:marTop w:val="0"/>
          <w:marBottom w:val="0"/>
          <w:divBdr>
            <w:top w:val="none" w:sz="0" w:space="0" w:color="auto"/>
            <w:left w:val="none" w:sz="0" w:space="0" w:color="auto"/>
            <w:bottom w:val="none" w:sz="0" w:space="0" w:color="auto"/>
            <w:right w:val="none" w:sz="0" w:space="0" w:color="auto"/>
          </w:divBdr>
        </w:div>
      </w:divsChild>
    </w:div>
    <w:div w:id="594092883">
      <w:bodyDiv w:val="1"/>
      <w:marLeft w:val="0"/>
      <w:marRight w:val="0"/>
      <w:marTop w:val="0"/>
      <w:marBottom w:val="0"/>
      <w:divBdr>
        <w:top w:val="none" w:sz="0" w:space="0" w:color="auto"/>
        <w:left w:val="none" w:sz="0" w:space="0" w:color="auto"/>
        <w:bottom w:val="none" w:sz="0" w:space="0" w:color="auto"/>
        <w:right w:val="none" w:sz="0" w:space="0" w:color="auto"/>
      </w:divBdr>
    </w:div>
    <w:div w:id="599340992">
      <w:bodyDiv w:val="1"/>
      <w:marLeft w:val="0"/>
      <w:marRight w:val="0"/>
      <w:marTop w:val="0"/>
      <w:marBottom w:val="0"/>
      <w:divBdr>
        <w:top w:val="none" w:sz="0" w:space="0" w:color="auto"/>
        <w:left w:val="none" w:sz="0" w:space="0" w:color="auto"/>
        <w:bottom w:val="none" w:sz="0" w:space="0" w:color="auto"/>
        <w:right w:val="none" w:sz="0" w:space="0" w:color="auto"/>
      </w:divBdr>
      <w:divsChild>
        <w:div w:id="1059013451">
          <w:marLeft w:val="0"/>
          <w:marRight w:val="0"/>
          <w:marTop w:val="0"/>
          <w:marBottom w:val="0"/>
          <w:divBdr>
            <w:top w:val="none" w:sz="0" w:space="0" w:color="auto"/>
            <w:left w:val="none" w:sz="0" w:space="0" w:color="auto"/>
            <w:bottom w:val="none" w:sz="0" w:space="0" w:color="auto"/>
            <w:right w:val="none" w:sz="0" w:space="0" w:color="auto"/>
          </w:divBdr>
          <w:divsChild>
            <w:div w:id="449008751">
              <w:marLeft w:val="0"/>
              <w:marRight w:val="0"/>
              <w:marTop w:val="0"/>
              <w:marBottom w:val="0"/>
              <w:divBdr>
                <w:top w:val="none" w:sz="0" w:space="0" w:color="auto"/>
                <w:left w:val="none" w:sz="0" w:space="0" w:color="auto"/>
                <w:bottom w:val="none" w:sz="0" w:space="0" w:color="auto"/>
                <w:right w:val="none" w:sz="0" w:space="0" w:color="auto"/>
              </w:divBdr>
            </w:div>
            <w:div w:id="1846439124">
              <w:marLeft w:val="0"/>
              <w:marRight w:val="0"/>
              <w:marTop w:val="0"/>
              <w:marBottom w:val="0"/>
              <w:divBdr>
                <w:top w:val="none" w:sz="0" w:space="0" w:color="auto"/>
                <w:left w:val="none" w:sz="0" w:space="0" w:color="auto"/>
                <w:bottom w:val="none" w:sz="0" w:space="0" w:color="auto"/>
                <w:right w:val="none" w:sz="0" w:space="0" w:color="auto"/>
              </w:divBdr>
            </w:div>
            <w:div w:id="21106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89325">
      <w:bodyDiv w:val="1"/>
      <w:marLeft w:val="0"/>
      <w:marRight w:val="0"/>
      <w:marTop w:val="0"/>
      <w:marBottom w:val="0"/>
      <w:divBdr>
        <w:top w:val="none" w:sz="0" w:space="0" w:color="auto"/>
        <w:left w:val="none" w:sz="0" w:space="0" w:color="auto"/>
        <w:bottom w:val="none" w:sz="0" w:space="0" w:color="auto"/>
        <w:right w:val="none" w:sz="0" w:space="0" w:color="auto"/>
      </w:divBdr>
    </w:div>
    <w:div w:id="603653600">
      <w:bodyDiv w:val="1"/>
      <w:marLeft w:val="0"/>
      <w:marRight w:val="0"/>
      <w:marTop w:val="0"/>
      <w:marBottom w:val="0"/>
      <w:divBdr>
        <w:top w:val="none" w:sz="0" w:space="0" w:color="auto"/>
        <w:left w:val="none" w:sz="0" w:space="0" w:color="auto"/>
        <w:bottom w:val="none" w:sz="0" w:space="0" w:color="auto"/>
        <w:right w:val="none" w:sz="0" w:space="0" w:color="auto"/>
      </w:divBdr>
    </w:div>
    <w:div w:id="605121562">
      <w:bodyDiv w:val="1"/>
      <w:marLeft w:val="0"/>
      <w:marRight w:val="0"/>
      <w:marTop w:val="0"/>
      <w:marBottom w:val="0"/>
      <w:divBdr>
        <w:top w:val="none" w:sz="0" w:space="0" w:color="auto"/>
        <w:left w:val="none" w:sz="0" w:space="0" w:color="auto"/>
        <w:bottom w:val="none" w:sz="0" w:space="0" w:color="auto"/>
        <w:right w:val="none" w:sz="0" w:space="0" w:color="auto"/>
      </w:divBdr>
    </w:div>
    <w:div w:id="607352638">
      <w:bodyDiv w:val="1"/>
      <w:marLeft w:val="0"/>
      <w:marRight w:val="0"/>
      <w:marTop w:val="0"/>
      <w:marBottom w:val="0"/>
      <w:divBdr>
        <w:top w:val="none" w:sz="0" w:space="0" w:color="auto"/>
        <w:left w:val="none" w:sz="0" w:space="0" w:color="auto"/>
        <w:bottom w:val="none" w:sz="0" w:space="0" w:color="auto"/>
        <w:right w:val="none" w:sz="0" w:space="0" w:color="auto"/>
      </w:divBdr>
    </w:div>
    <w:div w:id="608582502">
      <w:bodyDiv w:val="1"/>
      <w:marLeft w:val="0"/>
      <w:marRight w:val="0"/>
      <w:marTop w:val="0"/>
      <w:marBottom w:val="0"/>
      <w:divBdr>
        <w:top w:val="none" w:sz="0" w:space="0" w:color="auto"/>
        <w:left w:val="none" w:sz="0" w:space="0" w:color="auto"/>
        <w:bottom w:val="none" w:sz="0" w:space="0" w:color="auto"/>
        <w:right w:val="none" w:sz="0" w:space="0" w:color="auto"/>
      </w:divBdr>
      <w:divsChild>
        <w:div w:id="297994588">
          <w:marLeft w:val="0"/>
          <w:marRight w:val="0"/>
          <w:marTop w:val="0"/>
          <w:marBottom w:val="0"/>
          <w:divBdr>
            <w:top w:val="none" w:sz="0" w:space="0" w:color="auto"/>
            <w:left w:val="none" w:sz="0" w:space="0" w:color="auto"/>
            <w:bottom w:val="none" w:sz="0" w:space="0" w:color="auto"/>
            <w:right w:val="none" w:sz="0" w:space="0" w:color="auto"/>
          </w:divBdr>
          <w:divsChild>
            <w:div w:id="111949590">
              <w:marLeft w:val="0"/>
              <w:marRight w:val="0"/>
              <w:marTop w:val="0"/>
              <w:marBottom w:val="0"/>
              <w:divBdr>
                <w:top w:val="none" w:sz="0" w:space="0" w:color="auto"/>
                <w:left w:val="none" w:sz="0" w:space="0" w:color="auto"/>
                <w:bottom w:val="none" w:sz="0" w:space="0" w:color="auto"/>
                <w:right w:val="none" w:sz="0" w:space="0" w:color="auto"/>
              </w:divBdr>
            </w:div>
            <w:div w:id="1315453659">
              <w:marLeft w:val="0"/>
              <w:marRight w:val="0"/>
              <w:marTop w:val="0"/>
              <w:marBottom w:val="0"/>
              <w:divBdr>
                <w:top w:val="none" w:sz="0" w:space="0" w:color="auto"/>
                <w:left w:val="none" w:sz="0" w:space="0" w:color="auto"/>
                <w:bottom w:val="none" w:sz="0" w:space="0" w:color="auto"/>
                <w:right w:val="none" w:sz="0" w:space="0" w:color="auto"/>
              </w:divBdr>
            </w:div>
            <w:div w:id="19877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357">
      <w:bodyDiv w:val="1"/>
      <w:marLeft w:val="0"/>
      <w:marRight w:val="0"/>
      <w:marTop w:val="0"/>
      <w:marBottom w:val="0"/>
      <w:divBdr>
        <w:top w:val="none" w:sz="0" w:space="0" w:color="auto"/>
        <w:left w:val="none" w:sz="0" w:space="0" w:color="auto"/>
        <w:bottom w:val="none" w:sz="0" w:space="0" w:color="auto"/>
        <w:right w:val="none" w:sz="0" w:space="0" w:color="auto"/>
      </w:divBdr>
    </w:div>
    <w:div w:id="612250324">
      <w:bodyDiv w:val="1"/>
      <w:marLeft w:val="0"/>
      <w:marRight w:val="0"/>
      <w:marTop w:val="0"/>
      <w:marBottom w:val="0"/>
      <w:divBdr>
        <w:top w:val="none" w:sz="0" w:space="0" w:color="auto"/>
        <w:left w:val="none" w:sz="0" w:space="0" w:color="auto"/>
        <w:bottom w:val="none" w:sz="0" w:space="0" w:color="auto"/>
        <w:right w:val="none" w:sz="0" w:space="0" w:color="auto"/>
      </w:divBdr>
    </w:div>
    <w:div w:id="612631531">
      <w:bodyDiv w:val="1"/>
      <w:marLeft w:val="0"/>
      <w:marRight w:val="0"/>
      <w:marTop w:val="0"/>
      <w:marBottom w:val="0"/>
      <w:divBdr>
        <w:top w:val="none" w:sz="0" w:space="0" w:color="auto"/>
        <w:left w:val="none" w:sz="0" w:space="0" w:color="auto"/>
        <w:bottom w:val="none" w:sz="0" w:space="0" w:color="auto"/>
        <w:right w:val="none" w:sz="0" w:space="0" w:color="auto"/>
      </w:divBdr>
    </w:div>
    <w:div w:id="618218752">
      <w:bodyDiv w:val="1"/>
      <w:marLeft w:val="0"/>
      <w:marRight w:val="0"/>
      <w:marTop w:val="0"/>
      <w:marBottom w:val="0"/>
      <w:divBdr>
        <w:top w:val="none" w:sz="0" w:space="0" w:color="auto"/>
        <w:left w:val="none" w:sz="0" w:space="0" w:color="auto"/>
        <w:bottom w:val="none" w:sz="0" w:space="0" w:color="auto"/>
        <w:right w:val="none" w:sz="0" w:space="0" w:color="auto"/>
      </w:divBdr>
    </w:div>
    <w:div w:id="618947984">
      <w:bodyDiv w:val="1"/>
      <w:marLeft w:val="0"/>
      <w:marRight w:val="0"/>
      <w:marTop w:val="0"/>
      <w:marBottom w:val="0"/>
      <w:divBdr>
        <w:top w:val="none" w:sz="0" w:space="0" w:color="auto"/>
        <w:left w:val="none" w:sz="0" w:space="0" w:color="auto"/>
        <w:bottom w:val="none" w:sz="0" w:space="0" w:color="auto"/>
        <w:right w:val="none" w:sz="0" w:space="0" w:color="auto"/>
      </w:divBdr>
      <w:divsChild>
        <w:div w:id="1342272818">
          <w:marLeft w:val="0"/>
          <w:marRight w:val="0"/>
          <w:marTop w:val="0"/>
          <w:marBottom w:val="0"/>
          <w:divBdr>
            <w:top w:val="none" w:sz="0" w:space="0" w:color="auto"/>
            <w:left w:val="none" w:sz="0" w:space="0" w:color="auto"/>
            <w:bottom w:val="none" w:sz="0" w:space="0" w:color="auto"/>
            <w:right w:val="none" w:sz="0" w:space="0" w:color="auto"/>
          </w:divBdr>
          <w:divsChild>
            <w:div w:id="18995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49988">
      <w:bodyDiv w:val="1"/>
      <w:marLeft w:val="0"/>
      <w:marRight w:val="0"/>
      <w:marTop w:val="0"/>
      <w:marBottom w:val="0"/>
      <w:divBdr>
        <w:top w:val="none" w:sz="0" w:space="0" w:color="auto"/>
        <w:left w:val="none" w:sz="0" w:space="0" w:color="auto"/>
        <w:bottom w:val="none" w:sz="0" w:space="0" w:color="auto"/>
        <w:right w:val="none" w:sz="0" w:space="0" w:color="auto"/>
      </w:divBdr>
    </w:div>
    <w:div w:id="633025874">
      <w:bodyDiv w:val="1"/>
      <w:marLeft w:val="0"/>
      <w:marRight w:val="0"/>
      <w:marTop w:val="0"/>
      <w:marBottom w:val="0"/>
      <w:divBdr>
        <w:top w:val="none" w:sz="0" w:space="0" w:color="auto"/>
        <w:left w:val="none" w:sz="0" w:space="0" w:color="auto"/>
        <w:bottom w:val="none" w:sz="0" w:space="0" w:color="auto"/>
        <w:right w:val="none" w:sz="0" w:space="0" w:color="auto"/>
      </w:divBdr>
      <w:divsChild>
        <w:div w:id="923416641">
          <w:marLeft w:val="0"/>
          <w:marRight w:val="0"/>
          <w:marTop w:val="0"/>
          <w:marBottom w:val="0"/>
          <w:divBdr>
            <w:top w:val="none" w:sz="0" w:space="0" w:color="auto"/>
            <w:left w:val="none" w:sz="0" w:space="0" w:color="auto"/>
            <w:bottom w:val="none" w:sz="0" w:space="0" w:color="auto"/>
            <w:right w:val="none" w:sz="0" w:space="0" w:color="auto"/>
          </w:divBdr>
          <w:divsChild>
            <w:div w:id="16468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2512">
      <w:bodyDiv w:val="1"/>
      <w:marLeft w:val="0"/>
      <w:marRight w:val="0"/>
      <w:marTop w:val="0"/>
      <w:marBottom w:val="0"/>
      <w:divBdr>
        <w:top w:val="none" w:sz="0" w:space="0" w:color="auto"/>
        <w:left w:val="none" w:sz="0" w:space="0" w:color="auto"/>
        <w:bottom w:val="none" w:sz="0" w:space="0" w:color="auto"/>
        <w:right w:val="none" w:sz="0" w:space="0" w:color="auto"/>
      </w:divBdr>
    </w:div>
    <w:div w:id="640967216">
      <w:bodyDiv w:val="1"/>
      <w:marLeft w:val="0"/>
      <w:marRight w:val="0"/>
      <w:marTop w:val="0"/>
      <w:marBottom w:val="0"/>
      <w:divBdr>
        <w:top w:val="none" w:sz="0" w:space="0" w:color="auto"/>
        <w:left w:val="none" w:sz="0" w:space="0" w:color="auto"/>
        <w:bottom w:val="none" w:sz="0" w:space="0" w:color="auto"/>
        <w:right w:val="none" w:sz="0" w:space="0" w:color="auto"/>
      </w:divBdr>
      <w:divsChild>
        <w:div w:id="1362048018">
          <w:marLeft w:val="0"/>
          <w:marRight w:val="0"/>
          <w:marTop w:val="0"/>
          <w:marBottom w:val="0"/>
          <w:divBdr>
            <w:top w:val="single" w:sz="8" w:space="1" w:color="auto"/>
            <w:left w:val="single" w:sz="8" w:space="4" w:color="auto"/>
            <w:bottom w:val="single" w:sz="8" w:space="1" w:color="auto"/>
            <w:right w:val="single" w:sz="8" w:space="4" w:color="auto"/>
          </w:divBdr>
        </w:div>
      </w:divsChild>
    </w:div>
    <w:div w:id="647171683">
      <w:bodyDiv w:val="1"/>
      <w:marLeft w:val="0"/>
      <w:marRight w:val="0"/>
      <w:marTop w:val="0"/>
      <w:marBottom w:val="0"/>
      <w:divBdr>
        <w:top w:val="none" w:sz="0" w:space="0" w:color="auto"/>
        <w:left w:val="none" w:sz="0" w:space="0" w:color="auto"/>
        <w:bottom w:val="none" w:sz="0" w:space="0" w:color="auto"/>
        <w:right w:val="none" w:sz="0" w:space="0" w:color="auto"/>
      </w:divBdr>
    </w:div>
    <w:div w:id="650865500">
      <w:bodyDiv w:val="1"/>
      <w:marLeft w:val="0"/>
      <w:marRight w:val="0"/>
      <w:marTop w:val="0"/>
      <w:marBottom w:val="0"/>
      <w:divBdr>
        <w:top w:val="none" w:sz="0" w:space="0" w:color="auto"/>
        <w:left w:val="none" w:sz="0" w:space="0" w:color="auto"/>
        <w:bottom w:val="none" w:sz="0" w:space="0" w:color="auto"/>
        <w:right w:val="none" w:sz="0" w:space="0" w:color="auto"/>
      </w:divBdr>
    </w:div>
    <w:div w:id="651106275">
      <w:bodyDiv w:val="1"/>
      <w:marLeft w:val="0"/>
      <w:marRight w:val="0"/>
      <w:marTop w:val="0"/>
      <w:marBottom w:val="0"/>
      <w:divBdr>
        <w:top w:val="none" w:sz="0" w:space="0" w:color="auto"/>
        <w:left w:val="none" w:sz="0" w:space="0" w:color="auto"/>
        <w:bottom w:val="none" w:sz="0" w:space="0" w:color="auto"/>
        <w:right w:val="none" w:sz="0" w:space="0" w:color="auto"/>
      </w:divBdr>
    </w:div>
    <w:div w:id="659236348">
      <w:bodyDiv w:val="1"/>
      <w:marLeft w:val="0"/>
      <w:marRight w:val="0"/>
      <w:marTop w:val="0"/>
      <w:marBottom w:val="0"/>
      <w:divBdr>
        <w:top w:val="none" w:sz="0" w:space="0" w:color="auto"/>
        <w:left w:val="none" w:sz="0" w:space="0" w:color="auto"/>
        <w:bottom w:val="none" w:sz="0" w:space="0" w:color="auto"/>
        <w:right w:val="none" w:sz="0" w:space="0" w:color="auto"/>
      </w:divBdr>
    </w:div>
    <w:div w:id="660079610">
      <w:bodyDiv w:val="1"/>
      <w:marLeft w:val="0"/>
      <w:marRight w:val="0"/>
      <w:marTop w:val="0"/>
      <w:marBottom w:val="0"/>
      <w:divBdr>
        <w:top w:val="none" w:sz="0" w:space="0" w:color="auto"/>
        <w:left w:val="none" w:sz="0" w:space="0" w:color="auto"/>
        <w:bottom w:val="none" w:sz="0" w:space="0" w:color="auto"/>
        <w:right w:val="none" w:sz="0" w:space="0" w:color="auto"/>
      </w:divBdr>
      <w:divsChild>
        <w:div w:id="1240217181">
          <w:marLeft w:val="0"/>
          <w:marRight w:val="0"/>
          <w:marTop w:val="0"/>
          <w:marBottom w:val="0"/>
          <w:divBdr>
            <w:top w:val="none" w:sz="0" w:space="0" w:color="auto"/>
            <w:left w:val="none" w:sz="0" w:space="0" w:color="auto"/>
            <w:bottom w:val="none" w:sz="0" w:space="0" w:color="auto"/>
            <w:right w:val="none" w:sz="0" w:space="0" w:color="auto"/>
          </w:divBdr>
          <w:divsChild>
            <w:div w:id="11059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405">
      <w:bodyDiv w:val="1"/>
      <w:marLeft w:val="0"/>
      <w:marRight w:val="0"/>
      <w:marTop w:val="0"/>
      <w:marBottom w:val="0"/>
      <w:divBdr>
        <w:top w:val="none" w:sz="0" w:space="0" w:color="auto"/>
        <w:left w:val="none" w:sz="0" w:space="0" w:color="auto"/>
        <w:bottom w:val="none" w:sz="0" w:space="0" w:color="auto"/>
        <w:right w:val="none" w:sz="0" w:space="0" w:color="auto"/>
      </w:divBdr>
      <w:divsChild>
        <w:div w:id="1680933057">
          <w:marLeft w:val="0"/>
          <w:marRight w:val="0"/>
          <w:marTop w:val="0"/>
          <w:marBottom w:val="0"/>
          <w:divBdr>
            <w:top w:val="none" w:sz="0" w:space="0" w:color="auto"/>
            <w:left w:val="none" w:sz="0" w:space="0" w:color="auto"/>
            <w:bottom w:val="none" w:sz="0" w:space="0" w:color="auto"/>
            <w:right w:val="none" w:sz="0" w:space="0" w:color="auto"/>
          </w:divBdr>
          <w:divsChild>
            <w:div w:id="152796791">
              <w:marLeft w:val="0"/>
              <w:marRight w:val="0"/>
              <w:marTop w:val="0"/>
              <w:marBottom w:val="0"/>
              <w:divBdr>
                <w:top w:val="none" w:sz="0" w:space="0" w:color="auto"/>
                <w:left w:val="none" w:sz="0" w:space="0" w:color="auto"/>
                <w:bottom w:val="none" w:sz="0" w:space="0" w:color="auto"/>
                <w:right w:val="none" w:sz="0" w:space="0" w:color="auto"/>
              </w:divBdr>
            </w:div>
            <w:div w:id="1105418623">
              <w:marLeft w:val="0"/>
              <w:marRight w:val="0"/>
              <w:marTop w:val="0"/>
              <w:marBottom w:val="0"/>
              <w:divBdr>
                <w:top w:val="none" w:sz="0" w:space="0" w:color="auto"/>
                <w:left w:val="none" w:sz="0" w:space="0" w:color="auto"/>
                <w:bottom w:val="none" w:sz="0" w:space="0" w:color="auto"/>
                <w:right w:val="none" w:sz="0" w:space="0" w:color="auto"/>
              </w:divBdr>
            </w:div>
            <w:div w:id="11476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4132">
      <w:bodyDiv w:val="1"/>
      <w:marLeft w:val="0"/>
      <w:marRight w:val="0"/>
      <w:marTop w:val="0"/>
      <w:marBottom w:val="0"/>
      <w:divBdr>
        <w:top w:val="none" w:sz="0" w:space="0" w:color="auto"/>
        <w:left w:val="none" w:sz="0" w:space="0" w:color="auto"/>
        <w:bottom w:val="none" w:sz="0" w:space="0" w:color="auto"/>
        <w:right w:val="none" w:sz="0" w:space="0" w:color="auto"/>
      </w:divBdr>
    </w:div>
    <w:div w:id="673646625">
      <w:bodyDiv w:val="1"/>
      <w:marLeft w:val="0"/>
      <w:marRight w:val="0"/>
      <w:marTop w:val="0"/>
      <w:marBottom w:val="0"/>
      <w:divBdr>
        <w:top w:val="none" w:sz="0" w:space="0" w:color="auto"/>
        <w:left w:val="none" w:sz="0" w:space="0" w:color="auto"/>
        <w:bottom w:val="none" w:sz="0" w:space="0" w:color="auto"/>
        <w:right w:val="none" w:sz="0" w:space="0" w:color="auto"/>
      </w:divBdr>
    </w:div>
    <w:div w:id="678314304">
      <w:bodyDiv w:val="1"/>
      <w:marLeft w:val="0"/>
      <w:marRight w:val="0"/>
      <w:marTop w:val="0"/>
      <w:marBottom w:val="0"/>
      <w:divBdr>
        <w:top w:val="none" w:sz="0" w:space="0" w:color="auto"/>
        <w:left w:val="none" w:sz="0" w:space="0" w:color="auto"/>
        <w:bottom w:val="none" w:sz="0" w:space="0" w:color="auto"/>
        <w:right w:val="none" w:sz="0" w:space="0" w:color="auto"/>
      </w:divBdr>
    </w:div>
    <w:div w:id="679161670">
      <w:bodyDiv w:val="1"/>
      <w:marLeft w:val="0"/>
      <w:marRight w:val="0"/>
      <w:marTop w:val="0"/>
      <w:marBottom w:val="0"/>
      <w:divBdr>
        <w:top w:val="none" w:sz="0" w:space="0" w:color="auto"/>
        <w:left w:val="none" w:sz="0" w:space="0" w:color="auto"/>
        <w:bottom w:val="none" w:sz="0" w:space="0" w:color="auto"/>
        <w:right w:val="none" w:sz="0" w:space="0" w:color="auto"/>
      </w:divBdr>
    </w:div>
    <w:div w:id="681325498">
      <w:bodyDiv w:val="1"/>
      <w:marLeft w:val="0"/>
      <w:marRight w:val="0"/>
      <w:marTop w:val="0"/>
      <w:marBottom w:val="0"/>
      <w:divBdr>
        <w:top w:val="none" w:sz="0" w:space="0" w:color="auto"/>
        <w:left w:val="none" w:sz="0" w:space="0" w:color="auto"/>
        <w:bottom w:val="none" w:sz="0" w:space="0" w:color="auto"/>
        <w:right w:val="none" w:sz="0" w:space="0" w:color="auto"/>
      </w:divBdr>
      <w:divsChild>
        <w:div w:id="563377526">
          <w:marLeft w:val="0"/>
          <w:marRight w:val="0"/>
          <w:marTop w:val="0"/>
          <w:marBottom w:val="0"/>
          <w:divBdr>
            <w:top w:val="none" w:sz="0" w:space="0" w:color="auto"/>
            <w:left w:val="none" w:sz="0" w:space="0" w:color="auto"/>
            <w:bottom w:val="none" w:sz="0" w:space="0" w:color="auto"/>
            <w:right w:val="none" w:sz="0" w:space="0" w:color="auto"/>
          </w:divBdr>
          <w:divsChild>
            <w:div w:id="327640555">
              <w:marLeft w:val="0"/>
              <w:marRight w:val="0"/>
              <w:marTop w:val="0"/>
              <w:marBottom w:val="0"/>
              <w:divBdr>
                <w:top w:val="none" w:sz="0" w:space="0" w:color="auto"/>
                <w:left w:val="none" w:sz="0" w:space="0" w:color="auto"/>
                <w:bottom w:val="none" w:sz="0" w:space="0" w:color="auto"/>
                <w:right w:val="none" w:sz="0" w:space="0" w:color="auto"/>
              </w:divBdr>
            </w:div>
            <w:div w:id="12290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112">
      <w:bodyDiv w:val="1"/>
      <w:marLeft w:val="0"/>
      <w:marRight w:val="0"/>
      <w:marTop w:val="0"/>
      <w:marBottom w:val="0"/>
      <w:divBdr>
        <w:top w:val="none" w:sz="0" w:space="0" w:color="auto"/>
        <w:left w:val="none" w:sz="0" w:space="0" w:color="auto"/>
        <w:bottom w:val="none" w:sz="0" w:space="0" w:color="auto"/>
        <w:right w:val="none" w:sz="0" w:space="0" w:color="auto"/>
      </w:divBdr>
      <w:divsChild>
        <w:div w:id="727847043">
          <w:marLeft w:val="0"/>
          <w:marRight w:val="0"/>
          <w:marTop w:val="0"/>
          <w:marBottom w:val="0"/>
          <w:divBdr>
            <w:top w:val="none" w:sz="0" w:space="0" w:color="auto"/>
            <w:left w:val="none" w:sz="0" w:space="0" w:color="auto"/>
            <w:bottom w:val="none" w:sz="0" w:space="0" w:color="auto"/>
            <w:right w:val="none" w:sz="0" w:space="0" w:color="auto"/>
          </w:divBdr>
          <w:divsChild>
            <w:div w:id="230968383">
              <w:marLeft w:val="0"/>
              <w:marRight w:val="0"/>
              <w:marTop w:val="0"/>
              <w:marBottom w:val="0"/>
              <w:divBdr>
                <w:top w:val="none" w:sz="0" w:space="0" w:color="auto"/>
                <w:left w:val="none" w:sz="0" w:space="0" w:color="auto"/>
                <w:bottom w:val="none" w:sz="0" w:space="0" w:color="auto"/>
                <w:right w:val="none" w:sz="0" w:space="0" w:color="auto"/>
              </w:divBdr>
            </w:div>
            <w:div w:id="711920901">
              <w:marLeft w:val="0"/>
              <w:marRight w:val="0"/>
              <w:marTop w:val="0"/>
              <w:marBottom w:val="0"/>
              <w:divBdr>
                <w:top w:val="none" w:sz="0" w:space="0" w:color="auto"/>
                <w:left w:val="none" w:sz="0" w:space="0" w:color="auto"/>
                <w:bottom w:val="none" w:sz="0" w:space="0" w:color="auto"/>
                <w:right w:val="none" w:sz="0" w:space="0" w:color="auto"/>
              </w:divBdr>
            </w:div>
            <w:div w:id="836307978">
              <w:marLeft w:val="0"/>
              <w:marRight w:val="0"/>
              <w:marTop w:val="0"/>
              <w:marBottom w:val="0"/>
              <w:divBdr>
                <w:top w:val="none" w:sz="0" w:space="0" w:color="auto"/>
                <w:left w:val="none" w:sz="0" w:space="0" w:color="auto"/>
                <w:bottom w:val="none" w:sz="0" w:space="0" w:color="auto"/>
                <w:right w:val="none" w:sz="0" w:space="0" w:color="auto"/>
              </w:divBdr>
            </w:div>
            <w:div w:id="1478374384">
              <w:marLeft w:val="0"/>
              <w:marRight w:val="0"/>
              <w:marTop w:val="0"/>
              <w:marBottom w:val="0"/>
              <w:divBdr>
                <w:top w:val="none" w:sz="0" w:space="0" w:color="auto"/>
                <w:left w:val="none" w:sz="0" w:space="0" w:color="auto"/>
                <w:bottom w:val="none" w:sz="0" w:space="0" w:color="auto"/>
                <w:right w:val="none" w:sz="0" w:space="0" w:color="auto"/>
              </w:divBdr>
            </w:div>
            <w:div w:id="1675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86551">
      <w:bodyDiv w:val="1"/>
      <w:marLeft w:val="0"/>
      <w:marRight w:val="0"/>
      <w:marTop w:val="0"/>
      <w:marBottom w:val="0"/>
      <w:divBdr>
        <w:top w:val="none" w:sz="0" w:space="0" w:color="auto"/>
        <w:left w:val="none" w:sz="0" w:space="0" w:color="auto"/>
        <w:bottom w:val="none" w:sz="0" w:space="0" w:color="auto"/>
        <w:right w:val="none" w:sz="0" w:space="0" w:color="auto"/>
      </w:divBdr>
      <w:divsChild>
        <w:div w:id="2145544394">
          <w:marLeft w:val="0"/>
          <w:marRight w:val="0"/>
          <w:marTop w:val="0"/>
          <w:marBottom w:val="0"/>
          <w:divBdr>
            <w:top w:val="none" w:sz="0" w:space="0" w:color="auto"/>
            <w:left w:val="none" w:sz="0" w:space="0" w:color="auto"/>
            <w:bottom w:val="none" w:sz="0" w:space="0" w:color="auto"/>
            <w:right w:val="none" w:sz="0" w:space="0" w:color="auto"/>
          </w:divBdr>
          <w:divsChild>
            <w:div w:id="8905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0461">
      <w:bodyDiv w:val="1"/>
      <w:marLeft w:val="0"/>
      <w:marRight w:val="0"/>
      <w:marTop w:val="0"/>
      <w:marBottom w:val="0"/>
      <w:divBdr>
        <w:top w:val="none" w:sz="0" w:space="0" w:color="auto"/>
        <w:left w:val="none" w:sz="0" w:space="0" w:color="auto"/>
        <w:bottom w:val="none" w:sz="0" w:space="0" w:color="auto"/>
        <w:right w:val="none" w:sz="0" w:space="0" w:color="auto"/>
      </w:divBdr>
    </w:div>
    <w:div w:id="692534103">
      <w:bodyDiv w:val="1"/>
      <w:marLeft w:val="0"/>
      <w:marRight w:val="0"/>
      <w:marTop w:val="0"/>
      <w:marBottom w:val="0"/>
      <w:divBdr>
        <w:top w:val="none" w:sz="0" w:space="0" w:color="auto"/>
        <w:left w:val="none" w:sz="0" w:space="0" w:color="auto"/>
        <w:bottom w:val="none" w:sz="0" w:space="0" w:color="auto"/>
        <w:right w:val="none" w:sz="0" w:space="0" w:color="auto"/>
      </w:divBdr>
    </w:div>
    <w:div w:id="699282640">
      <w:bodyDiv w:val="1"/>
      <w:marLeft w:val="0"/>
      <w:marRight w:val="0"/>
      <w:marTop w:val="0"/>
      <w:marBottom w:val="0"/>
      <w:divBdr>
        <w:top w:val="none" w:sz="0" w:space="0" w:color="auto"/>
        <w:left w:val="none" w:sz="0" w:space="0" w:color="auto"/>
        <w:bottom w:val="none" w:sz="0" w:space="0" w:color="auto"/>
        <w:right w:val="none" w:sz="0" w:space="0" w:color="auto"/>
      </w:divBdr>
    </w:div>
    <w:div w:id="701517268">
      <w:bodyDiv w:val="1"/>
      <w:marLeft w:val="0"/>
      <w:marRight w:val="0"/>
      <w:marTop w:val="0"/>
      <w:marBottom w:val="0"/>
      <w:divBdr>
        <w:top w:val="none" w:sz="0" w:space="0" w:color="auto"/>
        <w:left w:val="none" w:sz="0" w:space="0" w:color="auto"/>
        <w:bottom w:val="none" w:sz="0" w:space="0" w:color="auto"/>
        <w:right w:val="none" w:sz="0" w:space="0" w:color="auto"/>
      </w:divBdr>
    </w:div>
    <w:div w:id="705104688">
      <w:bodyDiv w:val="1"/>
      <w:marLeft w:val="0"/>
      <w:marRight w:val="0"/>
      <w:marTop w:val="0"/>
      <w:marBottom w:val="0"/>
      <w:divBdr>
        <w:top w:val="none" w:sz="0" w:space="0" w:color="auto"/>
        <w:left w:val="none" w:sz="0" w:space="0" w:color="auto"/>
        <w:bottom w:val="none" w:sz="0" w:space="0" w:color="auto"/>
        <w:right w:val="none" w:sz="0" w:space="0" w:color="auto"/>
      </w:divBdr>
    </w:div>
    <w:div w:id="705250623">
      <w:bodyDiv w:val="1"/>
      <w:marLeft w:val="0"/>
      <w:marRight w:val="0"/>
      <w:marTop w:val="0"/>
      <w:marBottom w:val="0"/>
      <w:divBdr>
        <w:top w:val="none" w:sz="0" w:space="0" w:color="auto"/>
        <w:left w:val="none" w:sz="0" w:space="0" w:color="auto"/>
        <w:bottom w:val="none" w:sz="0" w:space="0" w:color="auto"/>
        <w:right w:val="none" w:sz="0" w:space="0" w:color="auto"/>
      </w:divBdr>
    </w:div>
    <w:div w:id="707146059">
      <w:bodyDiv w:val="1"/>
      <w:marLeft w:val="0"/>
      <w:marRight w:val="0"/>
      <w:marTop w:val="0"/>
      <w:marBottom w:val="0"/>
      <w:divBdr>
        <w:top w:val="none" w:sz="0" w:space="0" w:color="auto"/>
        <w:left w:val="none" w:sz="0" w:space="0" w:color="auto"/>
        <w:bottom w:val="none" w:sz="0" w:space="0" w:color="auto"/>
        <w:right w:val="none" w:sz="0" w:space="0" w:color="auto"/>
      </w:divBdr>
    </w:div>
    <w:div w:id="709651359">
      <w:bodyDiv w:val="1"/>
      <w:marLeft w:val="0"/>
      <w:marRight w:val="0"/>
      <w:marTop w:val="0"/>
      <w:marBottom w:val="0"/>
      <w:divBdr>
        <w:top w:val="none" w:sz="0" w:space="0" w:color="auto"/>
        <w:left w:val="none" w:sz="0" w:space="0" w:color="auto"/>
        <w:bottom w:val="none" w:sz="0" w:space="0" w:color="auto"/>
        <w:right w:val="none" w:sz="0" w:space="0" w:color="auto"/>
      </w:divBdr>
    </w:div>
    <w:div w:id="713432325">
      <w:bodyDiv w:val="1"/>
      <w:marLeft w:val="0"/>
      <w:marRight w:val="0"/>
      <w:marTop w:val="0"/>
      <w:marBottom w:val="0"/>
      <w:divBdr>
        <w:top w:val="none" w:sz="0" w:space="0" w:color="auto"/>
        <w:left w:val="none" w:sz="0" w:space="0" w:color="auto"/>
        <w:bottom w:val="none" w:sz="0" w:space="0" w:color="auto"/>
        <w:right w:val="none" w:sz="0" w:space="0" w:color="auto"/>
      </w:divBdr>
      <w:divsChild>
        <w:div w:id="2078815330">
          <w:marLeft w:val="0"/>
          <w:marRight w:val="0"/>
          <w:marTop w:val="0"/>
          <w:marBottom w:val="0"/>
          <w:divBdr>
            <w:top w:val="none" w:sz="0" w:space="0" w:color="auto"/>
            <w:left w:val="none" w:sz="0" w:space="0" w:color="auto"/>
            <w:bottom w:val="none" w:sz="0" w:space="0" w:color="auto"/>
            <w:right w:val="none" w:sz="0" w:space="0" w:color="auto"/>
          </w:divBdr>
          <w:divsChild>
            <w:div w:id="58528449">
              <w:marLeft w:val="0"/>
              <w:marRight w:val="0"/>
              <w:marTop w:val="0"/>
              <w:marBottom w:val="0"/>
              <w:divBdr>
                <w:top w:val="none" w:sz="0" w:space="0" w:color="auto"/>
                <w:left w:val="none" w:sz="0" w:space="0" w:color="auto"/>
                <w:bottom w:val="none" w:sz="0" w:space="0" w:color="auto"/>
                <w:right w:val="none" w:sz="0" w:space="0" w:color="auto"/>
              </w:divBdr>
              <w:divsChild>
                <w:div w:id="747388369">
                  <w:marLeft w:val="0"/>
                  <w:marRight w:val="0"/>
                  <w:marTop w:val="0"/>
                  <w:marBottom w:val="0"/>
                  <w:divBdr>
                    <w:top w:val="none" w:sz="0" w:space="0" w:color="auto"/>
                    <w:left w:val="none" w:sz="0" w:space="0" w:color="auto"/>
                    <w:bottom w:val="none" w:sz="0" w:space="0" w:color="auto"/>
                    <w:right w:val="none" w:sz="0" w:space="0" w:color="auto"/>
                  </w:divBdr>
                  <w:divsChild>
                    <w:div w:id="2115633977">
                      <w:marLeft w:val="0"/>
                      <w:marRight w:val="0"/>
                      <w:marTop w:val="0"/>
                      <w:marBottom w:val="0"/>
                      <w:divBdr>
                        <w:top w:val="none" w:sz="0" w:space="0" w:color="auto"/>
                        <w:left w:val="none" w:sz="0" w:space="0" w:color="auto"/>
                        <w:bottom w:val="none" w:sz="0" w:space="0" w:color="auto"/>
                        <w:right w:val="none" w:sz="0" w:space="0" w:color="auto"/>
                      </w:divBdr>
                      <w:divsChild>
                        <w:div w:id="64762149">
                          <w:marLeft w:val="0"/>
                          <w:marRight w:val="0"/>
                          <w:marTop w:val="0"/>
                          <w:marBottom w:val="0"/>
                          <w:divBdr>
                            <w:top w:val="none" w:sz="0" w:space="0" w:color="auto"/>
                            <w:left w:val="none" w:sz="0" w:space="0" w:color="auto"/>
                            <w:bottom w:val="none" w:sz="0" w:space="0" w:color="auto"/>
                            <w:right w:val="none" w:sz="0" w:space="0" w:color="auto"/>
                          </w:divBdr>
                          <w:divsChild>
                            <w:div w:id="918834021">
                              <w:marLeft w:val="0"/>
                              <w:marRight w:val="0"/>
                              <w:marTop w:val="0"/>
                              <w:marBottom w:val="0"/>
                              <w:divBdr>
                                <w:top w:val="none" w:sz="0" w:space="0" w:color="auto"/>
                                <w:left w:val="none" w:sz="0" w:space="0" w:color="auto"/>
                                <w:bottom w:val="none" w:sz="0" w:space="0" w:color="auto"/>
                                <w:right w:val="none" w:sz="0" w:space="0" w:color="auto"/>
                              </w:divBdr>
                              <w:divsChild>
                                <w:div w:id="254479792">
                                  <w:marLeft w:val="0"/>
                                  <w:marRight w:val="0"/>
                                  <w:marTop w:val="0"/>
                                  <w:marBottom w:val="0"/>
                                  <w:divBdr>
                                    <w:top w:val="none" w:sz="0" w:space="0" w:color="auto"/>
                                    <w:left w:val="none" w:sz="0" w:space="0" w:color="auto"/>
                                    <w:bottom w:val="none" w:sz="0" w:space="0" w:color="auto"/>
                                    <w:right w:val="none" w:sz="0" w:space="0" w:color="auto"/>
                                  </w:divBdr>
                                  <w:divsChild>
                                    <w:div w:id="474613651">
                                      <w:marLeft w:val="0"/>
                                      <w:marRight w:val="0"/>
                                      <w:marTop w:val="0"/>
                                      <w:marBottom w:val="0"/>
                                      <w:divBdr>
                                        <w:top w:val="none" w:sz="0" w:space="0" w:color="auto"/>
                                        <w:left w:val="none" w:sz="0" w:space="0" w:color="auto"/>
                                        <w:bottom w:val="none" w:sz="0" w:space="0" w:color="auto"/>
                                        <w:right w:val="none" w:sz="0" w:space="0" w:color="auto"/>
                                      </w:divBdr>
                                      <w:divsChild>
                                        <w:div w:id="1248344472">
                                          <w:marLeft w:val="0"/>
                                          <w:marRight w:val="0"/>
                                          <w:marTop w:val="0"/>
                                          <w:marBottom w:val="0"/>
                                          <w:divBdr>
                                            <w:top w:val="none" w:sz="0" w:space="0" w:color="auto"/>
                                            <w:left w:val="none" w:sz="0" w:space="0" w:color="auto"/>
                                            <w:bottom w:val="none" w:sz="0" w:space="0" w:color="auto"/>
                                            <w:right w:val="none" w:sz="0" w:space="0" w:color="auto"/>
                                          </w:divBdr>
                                          <w:divsChild>
                                            <w:div w:id="251473748">
                                              <w:marLeft w:val="0"/>
                                              <w:marRight w:val="0"/>
                                              <w:marTop w:val="0"/>
                                              <w:marBottom w:val="0"/>
                                              <w:divBdr>
                                                <w:top w:val="none" w:sz="0" w:space="0" w:color="auto"/>
                                                <w:left w:val="none" w:sz="0" w:space="0" w:color="auto"/>
                                                <w:bottom w:val="none" w:sz="0" w:space="0" w:color="auto"/>
                                                <w:right w:val="none" w:sz="0" w:space="0" w:color="auto"/>
                                              </w:divBdr>
                                              <w:divsChild>
                                                <w:div w:id="239945375">
                                                  <w:marLeft w:val="0"/>
                                                  <w:marRight w:val="0"/>
                                                  <w:marTop w:val="0"/>
                                                  <w:marBottom w:val="0"/>
                                                  <w:divBdr>
                                                    <w:top w:val="none" w:sz="0" w:space="0" w:color="auto"/>
                                                    <w:left w:val="none" w:sz="0" w:space="0" w:color="auto"/>
                                                    <w:bottom w:val="none" w:sz="0" w:space="0" w:color="auto"/>
                                                    <w:right w:val="none" w:sz="0" w:space="0" w:color="auto"/>
                                                  </w:divBdr>
                                                  <w:divsChild>
                                                    <w:div w:id="844593634">
                                                      <w:marLeft w:val="0"/>
                                                      <w:marRight w:val="0"/>
                                                      <w:marTop w:val="0"/>
                                                      <w:marBottom w:val="0"/>
                                                      <w:divBdr>
                                                        <w:top w:val="none" w:sz="0" w:space="0" w:color="auto"/>
                                                        <w:left w:val="none" w:sz="0" w:space="0" w:color="auto"/>
                                                        <w:bottom w:val="none" w:sz="0" w:space="0" w:color="auto"/>
                                                        <w:right w:val="none" w:sz="0" w:space="0" w:color="auto"/>
                                                      </w:divBdr>
                                                      <w:divsChild>
                                                        <w:div w:id="17439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7095911">
      <w:bodyDiv w:val="1"/>
      <w:marLeft w:val="0"/>
      <w:marRight w:val="0"/>
      <w:marTop w:val="0"/>
      <w:marBottom w:val="0"/>
      <w:divBdr>
        <w:top w:val="none" w:sz="0" w:space="0" w:color="auto"/>
        <w:left w:val="none" w:sz="0" w:space="0" w:color="auto"/>
        <w:bottom w:val="none" w:sz="0" w:space="0" w:color="auto"/>
        <w:right w:val="none" w:sz="0" w:space="0" w:color="auto"/>
      </w:divBdr>
    </w:div>
    <w:div w:id="717241817">
      <w:bodyDiv w:val="1"/>
      <w:marLeft w:val="0"/>
      <w:marRight w:val="0"/>
      <w:marTop w:val="0"/>
      <w:marBottom w:val="0"/>
      <w:divBdr>
        <w:top w:val="none" w:sz="0" w:space="0" w:color="auto"/>
        <w:left w:val="none" w:sz="0" w:space="0" w:color="auto"/>
        <w:bottom w:val="none" w:sz="0" w:space="0" w:color="auto"/>
        <w:right w:val="none" w:sz="0" w:space="0" w:color="auto"/>
      </w:divBdr>
    </w:div>
    <w:div w:id="717895176">
      <w:bodyDiv w:val="1"/>
      <w:marLeft w:val="0"/>
      <w:marRight w:val="0"/>
      <w:marTop w:val="0"/>
      <w:marBottom w:val="0"/>
      <w:divBdr>
        <w:top w:val="none" w:sz="0" w:space="0" w:color="auto"/>
        <w:left w:val="none" w:sz="0" w:space="0" w:color="auto"/>
        <w:bottom w:val="none" w:sz="0" w:space="0" w:color="auto"/>
        <w:right w:val="none" w:sz="0" w:space="0" w:color="auto"/>
      </w:divBdr>
    </w:div>
    <w:div w:id="718668026">
      <w:bodyDiv w:val="1"/>
      <w:marLeft w:val="0"/>
      <w:marRight w:val="0"/>
      <w:marTop w:val="0"/>
      <w:marBottom w:val="0"/>
      <w:divBdr>
        <w:top w:val="none" w:sz="0" w:space="0" w:color="auto"/>
        <w:left w:val="none" w:sz="0" w:space="0" w:color="auto"/>
        <w:bottom w:val="none" w:sz="0" w:space="0" w:color="auto"/>
        <w:right w:val="none" w:sz="0" w:space="0" w:color="auto"/>
      </w:divBdr>
    </w:div>
    <w:div w:id="722172045">
      <w:bodyDiv w:val="1"/>
      <w:marLeft w:val="0"/>
      <w:marRight w:val="0"/>
      <w:marTop w:val="0"/>
      <w:marBottom w:val="0"/>
      <w:divBdr>
        <w:top w:val="none" w:sz="0" w:space="0" w:color="auto"/>
        <w:left w:val="none" w:sz="0" w:space="0" w:color="auto"/>
        <w:bottom w:val="none" w:sz="0" w:space="0" w:color="auto"/>
        <w:right w:val="none" w:sz="0" w:space="0" w:color="auto"/>
      </w:divBdr>
    </w:div>
    <w:div w:id="723985005">
      <w:bodyDiv w:val="1"/>
      <w:marLeft w:val="0"/>
      <w:marRight w:val="0"/>
      <w:marTop w:val="0"/>
      <w:marBottom w:val="0"/>
      <w:divBdr>
        <w:top w:val="none" w:sz="0" w:space="0" w:color="auto"/>
        <w:left w:val="none" w:sz="0" w:space="0" w:color="auto"/>
        <w:bottom w:val="none" w:sz="0" w:space="0" w:color="auto"/>
        <w:right w:val="none" w:sz="0" w:space="0" w:color="auto"/>
      </w:divBdr>
    </w:div>
    <w:div w:id="725570836">
      <w:bodyDiv w:val="1"/>
      <w:marLeft w:val="0"/>
      <w:marRight w:val="0"/>
      <w:marTop w:val="0"/>
      <w:marBottom w:val="0"/>
      <w:divBdr>
        <w:top w:val="none" w:sz="0" w:space="0" w:color="auto"/>
        <w:left w:val="none" w:sz="0" w:space="0" w:color="auto"/>
        <w:bottom w:val="none" w:sz="0" w:space="0" w:color="auto"/>
        <w:right w:val="none" w:sz="0" w:space="0" w:color="auto"/>
      </w:divBdr>
    </w:div>
    <w:div w:id="726534020">
      <w:bodyDiv w:val="1"/>
      <w:marLeft w:val="0"/>
      <w:marRight w:val="0"/>
      <w:marTop w:val="0"/>
      <w:marBottom w:val="0"/>
      <w:divBdr>
        <w:top w:val="none" w:sz="0" w:space="0" w:color="auto"/>
        <w:left w:val="none" w:sz="0" w:space="0" w:color="auto"/>
        <w:bottom w:val="none" w:sz="0" w:space="0" w:color="auto"/>
        <w:right w:val="none" w:sz="0" w:space="0" w:color="auto"/>
      </w:divBdr>
    </w:div>
    <w:div w:id="734737692">
      <w:bodyDiv w:val="1"/>
      <w:marLeft w:val="0"/>
      <w:marRight w:val="0"/>
      <w:marTop w:val="0"/>
      <w:marBottom w:val="0"/>
      <w:divBdr>
        <w:top w:val="none" w:sz="0" w:space="0" w:color="auto"/>
        <w:left w:val="none" w:sz="0" w:space="0" w:color="auto"/>
        <w:bottom w:val="none" w:sz="0" w:space="0" w:color="auto"/>
        <w:right w:val="none" w:sz="0" w:space="0" w:color="auto"/>
      </w:divBdr>
    </w:div>
    <w:div w:id="735595456">
      <w:bodyDiv w:val="1"/>
      <w:marLeft w:val="0"/>
      <w:marRight w:val="0"/>
      <w:marTop w:val="0"/>
      <w:marBottom w:val="0"/>
      <w:divBdr>
        <w:top w:val="none" w:sz="0" w:space="0" w:color="auto"/>
        <w:left w:val="none" w:sz="0" w:space="0" w:color="auto"/>
        <w:bottom w:val="none" w:sz="0" w:space="0" w:color="auto"/>
        <w:right w:val="none" w:sz="0" w:space="0" w:color="auto"/>
      </w:divBdr>
    </w:div>
    <w:div w:id="737047101">
      <w:bodyDiv w:val="1"/>
      <w:marLeft w:val="0"/>
      <w:marRight w:val="0"/>
      <w:marTop w:val="0"/>
      <w:marBottom w:val="0"/>
      <w:divBdr>
        <w:top w:val="none" w:sz="0" w:space="0" w:color="auto"/>
        <w:left w:val="none" w:sz="0" w:space="0" w:color="auto"/>
        <w:bottom w:val="none" w:sz="0" w:space="0" w:color="auto"/>
        <w:right w:val="none" w:sz="0" w:space="0" w:color="auto"/>
      </w:divBdr>
    </w:div>
    <w:div w:id="737749865">
      <w:bodyDiv w:val="1"/>
      <w:marLeft w:val="0"/>
      <w:marRight w:val="0"/>
      <w:marTop w:val="0"/>
      <w:marBottom w:val="0"/>
      <w:divBdr>
        <w:top w:val="none" w:sz="0" w:space="0" w:color="auto"/>
        <w:left w:val="none" w:sz="0" w:space="0" w:color="auto"/>
        <w:bottom w:val="none" w:sz="0" w:space="0" w:color="auto"/>
        <w:right w:val="none" w:sz="0" w:space="0" w:color="auto"/>
      </w:divBdr>
    </w:div>
    <w:div w:id="741487335">
      <w:bodyDiv w:val="1"/>
      <w:marLeft w:val="0"/>
      <w:marRight w:val="0"/>
      <w:marTop w:val="0"/>
      <w:marBottom w:val="0"/>
      <w:divBdr>
        <w:top w:val="none" w:sz="0" w:space="0" w:color="auto"/>
        <w:left w:val="none" w:sz="0" w:space="0" w:color="auto"/>
        <w:bottom w:val="none" w:sz="0" w:space="0" w:color="auto"/>
        <w:right w:val="none" w:sz="0" w:space="0" w:color="auto"/>
      </w:divBdr>
    </w:div>
    <w:div w:id="742292213">
      <w:bodyDiv w:val="1"/>
      <w:marLeft w:val="0"/>
      <w:marRight w:val="0"/>
      <w:marTop w:val="0"/>
      <w:marBottom w:val="0"/>
      <w:divBdr>
        <w:top w:val="none" w:sz="0" w:space="0" w:color="auto"/>
        <w:left w:val="none" w:sz="0" w:space="0" w:color="auto"/>
        <w:bottom w:val="none" w:sz="0" w:space="0" w:color="auto"/>
        <w:right w:val="none" w:sz="0" w:space="0" w:color="auto"/>
      </w:divBdr>
    </w:div>
    <w:div w:id="744448245">
      <w:bodyDiv w:val="1"/>
      <w:marLeft w:val="0"/>
      <w:marRight w:val="0"/>
      <w:marTop w:val="0"/>
      <w:marBottom w:val="0"/>
      <w:divBdr>
        <w:top w:val="none" w:sz="0" w:space="0" w:color="auto"/>
        <w:left w:val="none" w:sz="0" w:space="0" w:color="auto"/>
        <w:bottom w:val="none" w:sz="0" w:space="0" w:color="auto"/>
        <w:right w:val="none" w:sz="0" w:space="0" w:color="auto"/>
      </w:divBdr>
    </w:div>
    <w:div w:id="744693313">
      <w:bodyDiv w:val="1"/>
      <w:marLeft w:val="0"/>
      <w:marRight w:val="0"/>
      <w:marTop w:val="0"/>
      <w:marBottom w:val="0"/>
      <w:divBdr>
        <w:top w:val="none" w:sz="0" w:space="0" w:color="auto"/>
        <w:left w:val="none" w:sz="0" w:space="0" w:color="auto"/>
        <w:bottom w:val="none" w:sz="0" w:space="0" w:color="auto"/>
        <w:right w:val="none" w:sz="0" w:space="0" w:color="auto"/>
      </w:divBdr>
    </w:div>
    <w:div w:id="751850350">
      <w:bodyDiv w:val="1"/>
      <w:marLeft w:val="0"/>
      <w:marRight w:val="0"/>
      <w:marTop w:val="0"/>
      <w:marBottom w:val="0"/>
      <w:divBdr>
        <w:top w:val="none" w:sz="0" w:space="0" w:color="auto"/>
        <w:left w:val="none" w:sz="0" w:space="0" w:color="auto"/>
        <w:bottom w:val="none" w:sz="0" w:space="0" w:color="auto"/>
        <w:right w:val="none" w:sz="0" w:space="0" w:color="auto"/>
      </w:divBdr>
    </w:div>
    <w:div w:id="753891598">
      <w:bodyDiv w:val="1"/>
      <w:marLeft w:val="0"/>
      <w:marRight w:val="0"/>
      <w:marTop w:val="0"/>
      <w:marBottom w:val="0"/>
      <w:divBdr>
        <w:top w:val="none" w:sz="0" w:space="0" w:color="auto"/>
        <w:left w:val="none" w:sz="0" w:space="0" w:color="auto"/>
        <w:bottom w:val="none" w:sz="0" w:space="0" w:color="auto"/>
        <w:right w:val="none" w:sz="0" w:space="0" w:color="auto"/>
      </w:divBdr>
    </w:div>
    <w:div w:id="755398336">
      <w:bodyDiv w:val="1"/>
      <w:marLeft w:val="0"/>
      <w:marRight w:val="0"/>
      <w:marTop w:val="0"/>
      <w:marBottom w:val="0"/>
      <w:divBdr>
        <w:top w:val="none" w:sz="0" w:space="0" w:color="auto"/>
        <w:left w:val="none" w:sz="0" w:space="0" w:color="auto"/>
        <w:bottom w:val="none" w:sz="0" w:space="0" w:color="auto"/>
        <w:right w:val="none" w:sz="0" w:space="0" w:color="auto"/>
      </w:divBdr>
      <w:divsChild>
        <w:div w:id="1049306902">
          <w:marLeft w:val="0"/>
          <w:marRight w:val="0"/>
          <w:marTop w:val="0"/>
          <w:marBottom w:val="0"/>
          <w:divBdr>
            <w:top w:val="none" w:sz="0" w:space="0" w:color="auto"/>
            <w:left w:val="none" w:sz="0" w:space="0" w:color="auto"/>
            <w:bottom w:val="none" w:sz="0" w:space="0" w:color="auto"/>
            <w:right w:val="none" w:sz="0" w:space="0" w:color="auto"/>
          </w:divBdr>
          <w:divsChild>
            <w:div w:id="876700513">
              <w:marLeft w:val="0"/>
              <w:marRight w:val="0"/>
              <w:marTop w:val="0"/>
              <w:marBottom w:val="0"/>
              <w:divBdr>
                <w:top w:val="none" w:sz="0" w:space="0" w:color="auto"/>
                <w:left w:val="none" w:sz="0" w:space="0" w:color="auto"/>
                <w:bottom w:val="none" w:sz="0" w:space="0" w:color="auto"/>
                <w:right w:val="none" w:sz="0" w:space="0" w:color="auto"/>
              </w:divBdr>
            </w:div>
            <w:div w:id="1917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4216">
      <w:bodyDiv w:val="1"/>
      <w:marLeft w:val="0"/>
      <w:marRight w:val="0"/>
      <w:marTop w:val="0"/>
      <w:marBottom w:val="0"/>
      <w:divBdr>
        <w:top w:val="none" w:sz="0" w:space="0" w:color="auto"/>
        <w:left w:val="none" w:sz="0" w:space="0" w:color="auto"/>
        <w:bottom w:val="none" w:sz="0" w:space="0" w:color="auto"/>
        <w:right w:val="none" w:sz="0" w:space="0" w:color="auto"/>
      </w:divBdr>
    </w:div>
    <w:div w:id="759066757">
      <w:bodyDiv w:val="1"/>
      <w:marLeft w:val="0"/>
      <w:marRight w:val="0"/>
      <w:marTop w:val="0"/>
      <w:marBottom w:val="0"/>
      <w:divBdr>
        <w:top w:val="none" w:sz="0" w:space="0" w:color="auto"/>
        <w:left w:val="none" w:sz="0" w:space="0" w:color="auto"/>
        <w:bottom w:val="none" w:sz="0" w:space="0" w:color="auto"/>
        <w:right w:val="none" w:sz="0" w:space="0" w:color="auto"/>
      </w:divBdr>
    </w:div>
    <w:div w:id="759568743">
      <w:bodyDiv w:val="1"/>
      <w:marLeft w:val="0"/>
      <w:marRight w:val="0"/>
      <w:marTop w:val="0"/>
      <w:marBottom w:val="0"/>
      <w:divBdr>
        <w:top w:val="none" w:sz="0" w:space="0" w:color="auto"/>
        <w:left w:val="none" w:sz="0" w:space="0" w:color="auto"/>
        <w:bottom w:val="none" w:sz="0" w:space="0" w:color="auto"/>
        <w:right w:val="none" w:sz="0" w:space="0" w:color="auto"/>
      </w:divBdr>
    </w:div>
    <w:div w:id="760873485">
      <w:bodyDiv w:val="1"/>
      <w:marLeft w:val="0"/>
      <w:marRight w:val="0"/>
      <w:marTop w:val="0"/>
      <w:marBottom w:val="0"/>
      <w:divBdr>
        <w:top w:val="none" w:sz="0" w:space="0" w:color="auto"/>
        <w:left w:val="none" w:sz="0" w:space="0" w:color="auto"/>
        <w:bottom w:val="none" w:sz="0" w:space="0" w:color="auto"/>
        <w:right w:val="none" w:sz="0" w:space="0" w:color="auto"/>
      </w:divBdr>
    </w:div>
    <w:div w:id="764812903">
      <w:bodyDiv w:val="1"/>
      <w:marLeft w:val="0"/>
      <w:marRight w:val="0"/>
      <w:marTop w:val="0"/>
      <w:marBottom w:val="0"/>
      <w:divBdr>
        <w:top w:val="none" w:sz="0" w:space="0" w:color="auto"/>
        <w:left w:val="none" w:sz="0" w:space="0" w:color="auto"/>
        <w:bottom w:val="none" w:sz="0" w:space="0" w:color="auto"/>
        <w:right w:val="none" w:sz="0" w:space="0" w:color="auto"/>
      </w:divBdr>
    </w:div>
    <w:div w:id="767047606">
      <w:bodyDiv w:val="1"/>
      <w:marLeft w:val="0"/>
      <w:marRight w:val="0"/>
      <w:marTop w:val="0"/>
      <w:marBottom w:val="0"/>
      <w:divBdr>
        <w:top w:val="none" w:sz="0" w:space="0" w:color="auto"/>
        <w:left w:val="none" w:sz="0" w:space="0" w:color="auto"/>
        <w:bottom w:val="none" w:sz="0" w:space="0" w:color="auto"/>
        <w:right w:val="none" w:sz="0" w:space="0" w:color="auto"/>
      </w:divBdr>
    </w:div>
    <w:div w:id="768701115">
      <w:bodyDiv w:val="1"/>
      <w:marLeft w:val="0"/>
      <w:marRight w:val="0"/>
      <w:marTop w:val="0"/>
      <w:marBottom w:val="0"/>
      <w:divBdr>
        <w:top w:val="none" w:sz="0" w:space="0" w:color="auto"/>
        <w:left w:val="none" w:sz="0" w:space="0" w:color="auto"/>
        <w:bottom w:val="none" w:sz="0" w:space="0" w:color="auto"/>
        <w:right w:val="none" w:sz="0" w:space="0" w:color="auto"/>
      </w:divBdr>
    </w:div>
    <w:div w:id="776294507">
      <w:bodyDiv w:val="1"/>
      <w:marLeft w:val="0"/>
      <w:marRight w:val="0"/>
      <w:marTop w:val="0"/>
      <w:marBottom w:val="0"/>
      <w:divBdr>
        <w:top w:val="none" w:sz="0" w:space="0" w:color="auto"/>
        <w:left w:val="none" w:sz="0" w:space="0" w:color="auto"/>
        <w:bottom w:val="none" w:sz="0" w:space="0" w:color="auto"/>
        <w:right w:val="none" w:sz="0" w:space="0" w:color="auto"/>
      </w:divBdr>
    </w:div>
    <w:div w:id="776754116">
      <w:bodyDiv w:val="1"/>
      <w:marLeft w:val="0"/>
      <w:marRight w:val="0"/>
      <w:marTop w:val="0"/>
      <w:marBottom w:val="0"/>
      <w:divBdr>
        <w:top w:val="none" w:sz="0" w:space="0" w:color="auto"/>
        <w:left w:val="none" w:sz="0" w:space="0" w:color="auto"/>
        <w:bottom w:val="none" w:sz="0" w:space="0" w:color="auto"/>
        <w:right w:val="none" w:sz="0" w:space="0" w:color="auto"/>
      </w:divBdr>
    </w:div>
    <w:div w:id="779765143">
      <w:bodyDiv w:val="1"/>
      <w:marLeft w:val="0"/>
      <w:marRight w:val="0"/>
      <w:marTop w:val="0"/>
      <w:marBottom w:val="0"/>
      <w:divBdr>
        <w:top w:val="none" w:sz="0" w:space="0" w:color="auto"/>
        <w:left w:val="none" w:sz="0" w:space="0" w:color="auto"/>
        <w:bottom w:val="none" w:sz="0" w:space="0" w:color="auto"/>
        <w:right w:val="none" w:sz="0" w:space="0" w:color="auto"/>
      </w:divBdr>
    </w:div>
    <w:div w:id="780219500">
      <w:bodyDiv w:val="1"/>
      <w:marLeft w:val="0"/>
      <w:marRight w:val="0"/>
      <w:marTop w:val="0"/>
      <w:marBottom w:val="0"/>
      <w:divBdr>
        <w:top w:val="none" w:sz="0" w:space="0" w:color="auto"/>
        <w:left w:val="none" w:sz="0" w:space="0" w:color="auto"/>
        <w:bottom w:val="none" w:sz="0" w:space="0" w:color="auto"/>
        <w:right w:val="none" w:sz="0" w:space="0" w:color="auto"/>
      </w:divBdr>
    </w:div>
    <w:div w:id="785848339">
      <w:bodyDiv w:val="1"/>
      <w:marLeft w:val="0"/>
      <w:marRight w:val="0"/>
      <w:marTop w:val="0"/>
      <w:marBottom w:val="0"/>
      <w:divBdr>
        <w:top w:val="none" w:sz="0" w:space="0" w:color="auto"/>
        <w:left w:val="none" w:sz="0" w:space="0" w:color="auto"/>
        <w:bottom w:val="none" w:sz="0" w:space="0" w:color="auto"/>
        <w:right w:val="none" w:sz="0" w:space="0" w:color="auto"/>
      </w:divBdr>
    </w:div>
    <w:div w:id="786199673">
      <w:bodyDiv w:val="1"/>
      <w:marLeft w:val="0"/>
      <w:marRight w:val="0"/>
      <w:marTop w:val="0"/>
      <w:marBottom w:val="0"/>
      <w:divBdr>
        <w:top w:val="none" w:sz="0" w:space="0" w:color="auto"/>
        <w:left w:val="none" w:sz="0" w:space="0" w:color="auto"/>
        <w:bottom w:val="none" w:sz="0" w:space="0" w:color="auto"/>
        <w:right w:val="none" w:sz="0" w:space="0" w:color="auto"/>
      </w:divBdr>
    </w:div>
    <w:div w:id="787814164">
      <w:bodyDiv w:val="1"/>
      <w:marLeft w:val="0"/>
      <w:marRight w:val="0"/>
      <w:marTop w:val="0"/>
      <w:marBottom w:val="0"/>
      <w:divBdr>
        <w:top w:val="none" w:sz="0" w:space="0" w:color="auto"/>
        <w:left w:val="none" w:sz="0" w:space="0" w:color="auto"/>
        <w:bottom w:val="none" w:sz="0" w:space="0" w:color="auto"/>
        <w:right w:val="none" w:sz="0" w:space="0" w:color="auto"/>
      </w:divBdr>
    </w:div>
    <w:div w:id="792554648">
      <w:bodyDiv w:val="1"/>
      <w:marLeft w:val="0"/>
      <w:marRight w:val="0"/>
      <w:marTop w:val="0"/>
      <w:marBottom w:val="0"/>
      <w:divBdr>
        <w:top w:val="none" w:sz="0" w:space="0" w:color="auto"/>
        <w:left w:val="none" w:sz="0" w:space="0" w:color="auto"/>
        <w:bottom w:val="none" w:sz="0" w:space="0" w:color="auto"/>
        <w:right w:val="none" w:sz="0" w:space="0" w:color="auto"/>
      </w:divBdr>
    </w:div>
    <w:div w:id="792820842">
      <w:bodyDiv w:val="1"/>
      <w:marLeft w:val="0"/>
      <w:marRight w:val="0"/>
      <w:marTop w:val="0"/>
      <w:marBottom w:val="0"/>
      <w:divBdr>
        <w:top w:val="none" w:sz="0" w:space="0" w:color="auto"/>
        <w:left w:val="none" w:sz="0" w:space="0" w:color="auto"/>
        <w:bottom w:val="none" w:sz="0" w:space="0" w:color="auto"/>
        <w:right w:val="none" w:sz="0" w:space="0" w:color="auto"/>
      </w:divBdr>
    </w:div>
    <w:div w:id="796263070">
      <w:bodyDiv w:val="1"/>
      <w:marLeft w:val="0"/>
      <w:marRight w:val="0"/>
      <w:marTop w:val="0"/>
      <w:marBottom w:val="0"/>
      <w:divBdr>
        <w:top w:val="none" w:sz="0" w:space="0" w:color="auto"/>
        <w:left w:val="none" w:sz="0" w:space="0" w:color="auto"/>
        <w:bottom w:val="none" w:sz="0" w:space="0" w:color="auto"/>
        <w:right w:val="none" w:sz="0" w:space="0" w:color="auto"/>
      </w:divBdr>
    </w:div>
    <w:div w:id="797265998">
      <w:bodyDiv w:val="1"/>
      <w:marLeft w:val="0"/>
      <w:marRight w:val="0"/>
      <w:marTop w:val="0"/>
      <w:marBottom w:val="0"/>
      <w:divBdr>
        <w:top w:val="none" w:sz="0" w:space="0" w:color="auto"/>
        <w:left w:val="none" w:sz="0" w:space="0" w:color="auto"/>
        <w:bottom w:val="none" w:sz="0" w:space="0" w:color="auto"/>
        <w:right w:val="none" w:sz="0" w:space="0" w:color="auto"/>
      </w:divBdr>
    </w:div>
    <w:div w:id="799880727">
      <w:bodyDiv w:val="1"/>
      <w:marLeft w:val="0"/>
      <w:marRight w:val="0"/>
      <w:marTop w:val="0"/>
      <w:marBottom w:val="0"/>
      <w:divBdr>
        <w:top w:val="none" w:sz="0" w:space="0" w:color="auto"/>
        <w:left w:val="none" w:sz="0" w:space="0" w:color="auto"/>
        <w:bottom w:val="none" w:sz="0" w:space="0" w:color="auto"/>
        <w:right w:val="none" w:sz="0" w:space="0" w:color="auto"/>
      </w:divBdr>
    </w:div>
    <w:div w:id="800924906">
      <w:bodyDiv w:val="1"/>
      <w:marLeft w:val="0"/>
      <w:marRight w:val="0"/>
      <w:marTop w:val="0"/>
      <w:marBottom w:val="0"/>
      <w:divBdr>
        <w:top w:val="none" w:sz="0" w:space="0" w:color="auto"/>
        <w:left w:val="none" w:sz="0" w:space="0" w:color="auto"/>
        <w:bottom w:val="none" w:sz="0" w:space="0" w:color="auto"/>
        <w:right w:val="none" w:sz="0" w:space="0" w:color="auto"/>
      </w:divBdr>
    </w:div>
    <w:div w:id="805195425">
      <w:bodyDiv w:val="1"/>
      <w:marLeft w:val="0"/>
      <w:marRight w:val="0"/>
      <w:marTop w:val="0"/>
      <w:marBottom w:val="0"/>
      <w:divBdr>
        <w:top w:val="none" w:sz="0" w:space="0" w:color="auto"/>
        <w:left w:val="none" w:sz="0" w:space="0" w:color="auto"/>
        <w:bottom w:val="none" w:sz="0" w:space="0" w:color="auto"/>
        <w:right w:val="none" w:sz="0" w:space="0" w:color="auto"/>
      </w:divBdr>
    </w:div>
    <w:div w:id="808086256">
      <w:bodyDiv w:val="1"/>
      <w:marLeft w:val="0"/>
      <w:marRight w:val="0"/>
      <w:marTop w:val="0"/>
      <w:marBottom w:val="0"/>
      <w:divBdr>
        <w:top w:val="none" w:sz="0" w:space="0" w:color="auto"/>
        <w:left w:val="none" w:sz="0" w:space="0" w:color="auto"/>
        <w:bottom w:val="none" w:sz="0" w:space="0" w:color="auto"/>
        <w:right w:val="none" w:sz="0" w:space="0" w:color="auto"/>
      </w:divBdr>
      <w:divsChild>
        <w:div w:id="145363923">
          <w:marLeft w:val="0"/>
          <w:marRight w:val="0"/>
          <w:marTop w:val="0"/>
          <w:marBottom w:val="0"/>
          <w:divBdr>
            <w:top w:val="none" w:sz="0" w:space="0" w:color="auto"/>
            <w:left w:val="none" w:sz="0" w:space="0" w:color="auto"/>
            <w:bottom w:val="none" w:sz="0" w:space="0" w:color="auto"/>
            <w:right w:val="none" w:sz="0" w:space="0" w:color="auto"/>
          </w:divBdr>
          <w:divsChild>
            <w:div w:id="680591627">
              <w:marLeft w:val="0"/>
              <w:marRight w:val="0"/>
              <w:marTop w:val="0"/>
              <w:marBottom w:val="0"/>
              <w:divBdr>
                <w:top w:val="none" w:sz="0" w:space="0" w:color="auto"/>
                <w:left w:val="none" w:sz="0" w:space="0" w:color="auto"/>
                <w:bottom w:val="none" w:sz="0" w:space="0" w:color="auto"/>
                <w:right w:val="none" w:sz="0" w:space="0" w:color="auto"/>
              </w:divBdr>
            </w:div>
            <w:div w:id="1168866679">
              <w:marLeft w:val="0"/>
              <w:marRight w:val="0"/>
              <w:marTop w:val="0"/>
              <w:marBottom w:val="0"/>
              <w:divBdr>
                <w:top w:val="none" w:sz="0" w:space="0" w:color="auto"/>
                <w:left w:val="none" w:sz="0" w:space="0" w:color="auto"/>
                <w:bottom w:val="none" w:sz="0" w:space="0" w:color="auto"/>
                <w:right w:val="none" w:sz="0" w:space="0" w:color="auto"/>
              </w:divBdr>
            </w:div>
            <w:div w:id="16123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1373">
      <w:bodyDiv w:val="1"/>
      <w:marLeft w:val="0"/>
      <w:marRight w:val="0"/>
      <w:marTop w:val="0"/>
      <w:marBottom w:val="0"/>
      <w:divBdr>
        <w:top w:val="none" w:sz="0" w:space="0" w:color="auto"/>
        <w:left w:val="none" w:sz="0" w:space="0" w:color="auto"/>
        <w:bottom w:val="none" w:sz="0" w:space="0" w:color="auto"/>
        <w:right w:val="none" w:sz="0" w:space="0" w:color="auto"/>
      </w:divBdr>
    </w:div>
    <w:div w:id="811874169">
      <w:bodyDiv w:val="1"/>
      <w:marLeft w:val="0"/>
      <w:marRight w:val="0"/>
      <w:marTop w:val="0"/>
      <w:marBottom w:val="0"/>
      <w:divBdr>
        <w:top w:val="none" w:sz="0" w:space="0" w:color="auto"/>
        <w:left w:val="none" w:sz="0" w:space="0" w:color="auto"/>
        <w:bottom w:val="none" w:sz="0" w:space="0" w:color="auto"/>
        <w:right w:val="none" w:sz="0" w:space="0" w:color="auto"/>
      </w:divBdr>
    </w:div>
    <w:div w:id="815874826">
      <w:bodyDiv w:val="1"/>
      <w:marLeft w:val="0"/>
      <w:marRight w:val="0"/>
      <w:marTop w:val="0"/>
      <w:marBottom w:val="0"/>
      <w:divBdr>
        <w:top w:val="none" w:sz="0" w:space="0" w:color="auto"/>
        <w:left w:val="none" w:sz="0" w:space="0" w:color="auto"/>
        <w:bottom w:val="none" w:sz="0" w:space="0" w:color="auto"/>
        <w:right w:val="none" w:sz="0" w:space="0" w:color="auto"/>
      </w:divBdr>
    </w:div>
    <w:div w:id="817650005">
      <w:bodyDiv w:val="1"/>
      <w:marLeft w:val="0"/>
      <w:marRight w:val="0"/>
      <w:marTop w:val="0"/>
      <w:marBottom w:val="0"/>
      <w:divBdr>
        <w:top w:val="none" w:sz="0" w:space="0" w:color="auto"/>
        <w:left w:val="none" w:sz="0" w:space="0" w:color="auto"/>
        <w:bottom w:val="none" w:sz="0" w:space="0" w:color="auto"/>
        <w:right w:val="none" w:sz="0" w:space="0" w:color="auto"/>
      </w:divBdr>
      <w:divsChild>
        <w:div w:id="1533610301">
          <w:marLeft w:val="0"/>
          <w:marRight w:val="0"/>
          <w:marTop w:val="0"/>
          <w:marBottom w:val="0"/>
          <w:divBdr>
            <w:top w:val="none" w:sz="0" w:space="0" w:color="auto"/>
            <w:left w:val="none" w:sz="0" w:space="0" w:color="auto"/>
            <w:bottom w:val="none" w:sz="0" w:space="0" w:color="auto"/>
            <w:right w:val="none" w:sz="0" w:space="0" w:color="auto"/>
          </w:divBdr>
          <w:divsChild>
            <w:div w:id="15605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92">
      <w:bodyDiv w:val="1"/>
      <w:marLeft w:val="0"/>
      <w:marRight w:val="0"/>
      <w:marTop w:val="0"/>
      <w:marBottom w:val="0"/>
      <w:divBdr>
        <w:top w:val="none" w:sz="0" w:space="0" w:color="auto"/>
        <w:left w:val="none" w:sz="0" w:space="0" w:color="auto"/>
        <w:bottom w:val="none" w:sz="0" w:space="0" w:color="auto"/>
        <w:right w:val="none" w:sz="0" w:space="0" w:color="auto"/>
      </w:divBdr>
    </w:div>
    <w:div w:id="821897619">
      <w:bodyDiv w:val="1"/>
      <w:marLeft w:val="0"/>
      <w:marRight w:val="0"/>
      <w:marTop w:val="0"/>
      <w:marBottom w:val="0"/>
      <w:divBdr>
        <w:top w:val="none" w:sz="0" w:space="0" w:color="auto"/>
        <w:left w:val="none" w:sz="0" w:space="0" w:color="auto"/>
        <w:bottom w:val="none" w:sz="0" w:space="0" w:color="auto"/>
        <w:right w:val="none" w:sz="0" w:space="0" w:color="auto"/>
      </w:divBdr>
    </w:div>
    <w:div w:id="822044199">
      <w:bodyDiv w:val="1"/>
      <w:marLeft w:val="0"/>
      <w:marRight w:val="0"/>
      <w:marTop w:val="0"/>
      <w:marBottom w:val="0"/>
      <w:divBdr>
        <w:top w:val="none" w:sz="0" w:space="0" w:color="auto"/>
        <w:left w:val="none" w:sz="0" w:space="0" w:color="auto"/>
        <w:bottom w:val="none" w:sz="0" w:space="0" w:color="auto"/>
        <w:right w:val="none" w:sz="0" w:space="0" w:color="auto"/>
      </w:divBdr>
    </w:div>
    <w:div w:id="822745378">
      <w:bodyDiv w:val="1"/>
      <w:marLeft w:val="0"/>
      <w:marRight w:val="0"/>
      <w:marTop w:val="0"/>
      <w:marBottom w:val="0"/>
      <w:divBdr>
        <w:top w:val="none" w:sz="0" w:space="0" w:color="auto"/>
        <w:left w:val="none" w:sz="0" w:space="0" w:color="auto"/>
        <w:bottom w:val="none" w:sz="0" w:space="0" w:color="auto"/>
        <w:right w:val="none" w:sz="0" w:space="0" w:color="auto"/>
      </w:divBdr>
      <w:divsChild>
        <w:div w:id="819464170">
          <w:marLeft w:val="0"/>
          <w:marRight w:val="0"/>
          <w:marTop w:val="0"/>
          <w:marBottom w:val="0"/>
          <w:divBdr>
            <w:top w:val="none" w:sz="0" w:space="0" w:color="auto"/>
            <w:left w:val="none" w:sz="0" w:space="0" w:color="auto"/>
            <w:bottom w:val="none" w:sz="0" w:space="0" w:color="auto"/>
            <w:right w:val="none" w:sz="0" w:space="0" w:color="auto"/>
          </w:divBdr>
        </w:div>
      </w:divsChild>
    </w:div>
    <w:div w:id="826214567">
      <w:bodyDiv w:val="1"/>
      <w:marLeft w:val="0"/>
      <w:marRight w:val="0"/>
      <w:marTop w:val="0"/>
      <w:marBottom w:val="0"/>
      <w:divBdr>
        <w:top w:val="none" w:sz="0" w:space="0" w:color="auto"/>
        <w:left w:val="none" w:sz="0" w:space="0" w:color="auto"/>
        <w:bottom w:val="none" w:sz="0" w:space="0" w:color="auto"/>
        <w:right w:val="none" w:sz="0" w:space="0" w:color="auto"/>
      </w:divBdr>
      <w:divsChild>
        <w:div w:id="353843111">
          <w:marLeft w:val="0"/>
          <w:marRight w:val="0"/>
          <w:marTop w:val="0"/>
          <w:marBottom w:val="0"/>
          <w:divBdr>
            <w:top w:val="none" w:sz="0" w:space="0" w:color="auto"/>
            <w:left w:val="none" w:sz="0" w:space="0" w:color="auto"/>
            <w:bottom w:val="none" w:sz="0" w:space="0" w:color="auto"/>
            <w:right w:val="none" w:sz="0" w:space="0" w:color="auto"/>
          </w:divBdr>
          <w:divsChild>
            <w:div w:id="1983384264">
              <w:marLeft w:val="0"/>
              <w:marRight w:val="0"/>
              <w:marTop w:val="0"/>
              <w:marBottom w:val="0"/>
              <w:divBdr>
                <w:top w:val="none" w:sz="0" w:space="0" w:color="auto"/>
                <w:left w:val="none" w:sz="0" w:space="0" w:color="auto"/>
                <w:bottom w:val="none" w:sz="0" w:space="0" w:color="auto"/>
                <w:right w:val="none" w:sz="0" w:space="0" w:color="auto"/>
              </w:divBdr>
              <w:divsChild>
                <w:div w:id="14633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37737">
      <w:bodyDiv w:val="1"/>
      <w:marLeft w:val="0"/>
      <w:marRight w:val="0"/>
      <w:marTop w:val="0"/>
      <w:marBottom w:val="0"/>
      <w:divBdr>
        <w:top w:val="none" w:sz="0" w:space="0" w:color="auto"/>
        <w:left w:val="none" w:sz="0" w:space="0" w:color="auto"/>
        <w:bottom w:val="none" w:sz="0" w:space="0" w:color="auto"/>
        <w:right w:val="none" w:sz="0" w:space="0" w:color="auto"/>
      </w:divBdr>
    </w:div>
    <w:div w:id="828639332">
      <w:bodyDiv w:val="1"/>
      <w:marLeft w:val="0"/>
      <w:marRight w:val="0"/>
      <w:marTop w:val="0"/>
      <w:marBottom w:val="0"/>
      <w:divBdr>
        <w:top w:val="none" w:sz="0" w:space="0" w:color="auto"/>
        <w:left w:val="none" w:sz="0" w:space="0" w:color="auto"/>
        <w:bottom w:val="none" w:sz="0" w:space="0" w:color="auto"/>
        <w:right w:val="none" w:sz="0" w:space="0" w:color="auto"/>
      </w:divBdr>
    </w:div>
    <w:div w:id="833957570">
      <w:bodyDiv w:val="1"/>
      <w:marLeft w:val="0"/>
      <w:marRight w:val="0"/>
      <w:marTop w:val="0"/>
      <w:marBottom w:val="0"/>
      <w:divBdr>
        <w:top w:val="none" w:sz="0" w:space="0" w:color="auto"/>
        <w:left w:val="none" w:sz="0" w:space="0" w:color="auto"/>
        <w:bottom w:val="none" w:sz="0" w:space="0" w:color="auto"/>
        <w:right w:val="none" w:sz="0" w:space="0" w:color="auto"/>
      </w:divBdr>
    </w:div>
    <w:div w:id="835733160">
      <w:bodyDiv w:val="1"/>
      <w:marLeft w:val="0"/>
      <w:marRight w:val="0"/>
      <w:marTop w:val="0"/>
      <w:marBottom w:val="0"/>
      <w:divBdr>
        <w:top w:val="none" w:sz="0" w:space="0" w:color="auto"/>
        <w:left w:val="none" w:sz="0" w:space="0" w:color="auto"/>
        <w:bottom w:val="none" w:sz="0" w:space="0" w:color="auto"/>
        <w:right w:val="none" w:sz="0" w:space="0" w:color="auto"/>
      </w:divBdr>
    </w:div>
    <w:div w:id="836305902">
      <w:bodyDiv w:val="1"/>
      <w:marLeft w:val="0"/>
      <w:marRight w:val="0"/>
      <w:marTop w:val="0"/>
      <w:marBottom w:val="0"/>
      <w:divBdr>
        <w:top w:val="none" w:sz="0" w:space="0" w:color="auto"/>
        <w:left w:val="none" w:sz="0" w:space="0" w:color="auto"/>
        <w:bottom w:val="none" w:sz="0" w:space="0" w:color="auto"/>
        <w:right w:val="none" w:sz="0" w:space="0" w:color="auto"/>
      </w:divBdr>
    </w:div>
    <w:div w:id="836461508">
      <w:bodyDiv w:val="1"/>
      <w:marLeft w:val="0"/>
      <w:marRight w:val="0"/>
      <w:marTop w:val="0"/>
      <w:marBottom w:val="0"/>
      <w:divBdr>
        <w:top w:val="none" w:sz="0" w:space="0" w:color="auto"/>
        <w:left w:val="none" w:sz="0" w:space="0" w:color="auto"/>
        <w:bottom w:val="none" w:sz="0" w:space="0" w:color="auto"/>
        <w:right w:val="none" w:sz="0" w:space="0" w:color="auto"/>
      </w:divBdr>
    </w:div>
    <w:div w:id="841354231">
      <w:bodyDiv w:val="1"/>
      <w:marLeft w:val="0"/>
      <w:marRight w:val="0"/>
      <w:marTop w:val="0"/>
      <w:marBottom w:val="0"/>
      <w:divBdr>
        <w:top w:val="none" w:sz="0" w:space="0" w:color="auto"/>
        <w:left w:val="none" w:sz="0" w:space="0" w:color="auto"/>
        <w:bottom w:val="none" w:sz="0" w:space="0" w:color="auto"/>
        <w:right w:val="none" w:sz="0" w:space="0" w:color="auto"/>
      </w:divBdr>
    </w:div>
    <w:div w:id="842940042">
      <w:bodyDiv w:val="1"/>
      <w:marLeft w:val="0"/>
      <w:marRight w:val="0"/>
      <w:marTop w:val="0"/>
      <w:marBottom w:val="0"/>
      <w:divBdr>
        <w:top w:val="none" w:sz="0" w:space="0" w:color="auto"/>
        <w:left w:val="none" w:sz="0" w:space="0" w:color="auto"/>
        <w:bottom w:val="none" w:sz="0" w:space="0" w:color="auto"/>
        <w:right w:val="none" w:sz="0" w:space="0" w:color="auto"/>
      </w:divBdr>
    </w:div>
    <w:div w:id="843786835">
      <w:bodyDiv w:val="1"/>
      <w:marLeft w:val="0"/>
      <w:marRight w:val="0"/>
      <w:marTop w:val="0"/>
      <w:marBottom w:val="0"/>
      <w:divBdr>
        <w:top w:val="none" w:sz="0" w:space="0" w:color="auto"/>
        <w:left w:val="none" w:sz="0" w:space="0" w:color="auto"/>
        <w:bottom w:val="none" w:sz="0" w:space="0" w:color="auto"/>
        <w:right w:val="none" w:sz="0" w:space="0" w:color="auto"/>
      </w:divBdr>
    </w:div>
    <w:div w:id="844321093">
      <w:bodyDiv w:val="1"/>
      <w:marLeft w:val="0"/>
      <w:marRight w:val="0"/>
      <w:marTop w:val="0"/>
      <w:marBottom w:val="0"/>
      <w:divBdr>
        <w:top w:val="none" w:sz="0" w:space="0" w:color="auto"/>
        <w:left w:val="none" w:sz="0" w:space="0" w:color="auto"/>
        <w:bottom w:val="none" w:sz="0" w:space="0" w:color="auto"/>
        <w:right w:val="none" w:sz="0" w:space="0" w:color="auto"/>
      </w:divBdr>
    </w:div>
    <w:div w:id="844829007">
      <w:bodyDiv w:val="1"/>
      <w:marLeft w:val="0"/>
      <w:marRight w:val="0"/>
      <w:marTop w:val="0"/>
      <w:marBottom w:val="0"/>
      <w:divBdr>
        <w:top w:val="none" w:sz="0" w:space="0" w:color="auto"/>
        <w:left w:val="none" w:sz="0" w:space="0" w:color="auto"/>
        <w:bottom w:val="none" w:sz="0" w:space="0" w:color="auto"/>
        <w:right w:val="none" w:sz="0" w:space="0" w:color="auto"/>
      </w:divBdr>
    </w:div>
    <w:div w:id="844979394">
      <w:bodyDiv w:val="1"/>
      <w:marLeft w:val="0"/>
      <w:marRight w:val="0"/>
      <w:marTop w:val="0"/>
      <w:marBottom w:val="0"/>
      <w:divBdr>
        <w:top w:val="none" w:sz="0" w:space="0" w:color="auto"/>
        <w:left w:val="none" w:sz="0" w:space="0" w:color="auto"/>
        <w:bottom w:val="none" w:sz="0" w:space="0" w:color="auto"/>
        <w:right w:val="none" w:sz="0" w:space="0" w:color="auto"/>
      </w:divBdr>
    </w:div>
    <w:div w:id="850921907">
      <w:bodyDiv w:val="1"/>
      <w:marLeft w:val="0"/>
      <w:marRight w:val="0"/>
      <w:marTop w:val="0"/>
      <w:marBottom w:val="0"/>
      <w:divBdr>
        <w:top w:val="none" w:sz="0" w:space="0" w:color="auto"/>
        <w:left w:val="none" w:sz="0" w:space="0" w:color="auto"/>
        <w:bottom w:val="none" w:sz="0" w:space="0" w:color="auto"/>
        <w:right w:val="none" w:sz="0" w:space="0" w:color="auto"/>
      </w:divBdr>
    </w:div>
    <w:div w:id="851459207">
      <w:bodyDiv w:val="1"/>
      <w:marLeft w:val="0"/>
      <w:marRight w:val="0"/>
      <w:marTop w:val="0"/>
      <w:marBottom w:val="0"/>
      <w:divBdr>
        <w:top w:val="none" w:sz="0" w:space="0" w:color="auto"/>
        <w:left w:val="none" w:sz="0" w:space="0" w:color="auto"/>
        <w:bottom w:val="none" w:sz="0" w:space="0" w:color="auto"/>
        <w:right w:val="none" w:sz="0" w:space="0" w:color="auto"/>
      </w:divBdr>
    </w:div>
    <w:div w:id="852260533">
      <w:bodyDiv w:val="1"/>
      <w:marLeft w:val="0"/>
      <w:marRight w:val="0"/>
      <w:marTop w:val="0"/>
      <w:marBottom w:val="0"/>
      <w:divBdr>
        <w:top w:val="none" w:sz="0" w:space="0" w:color="auto"/>
        <w:left w:val="none" w:sz="0" w:space="0" w:color="auto"/>
        <w:bottom w:val="none" w:sz="0" w:space="0" w:color="auto"/>
        <w:right w:val="none" w:sz="0" w:space="0" w:color="auto"/>
      </w:divBdr>
    </w:div>
    <w:div w:id="853692708">
      <w:bodyDiv w:val="1"/>
      <w:marLeft w:val="0"/>
      <w:marRight w:val="0"/>
      <w:marTop w:val="0"/>
      <w:marBottom w:val="0"/>
      <w:divBdr>
        <w:top w:val="none" w:sz="0" w:space="0" w:color="auto"/>
        <w:left w:val="none" w:sz="0" w:space="0" w:color="auto"/>
        <w:bottom w:val="none" w:sz="0" w:space="0" w:color="auto"/>
        <w:right w:val="none" w:sz="0" w:space="0" w:color="auto"/>
      </w:divBdr>
    </w:div>
    <w:div w:id="862472588">
      <w:bodyDiv w:val="1"/>
      <w:marLeft w:val="0"/>
      <w:marRight w:val="0"/>
      <w:marTop w:val="0"/>
      <w:marBottom w:val="0"/>
      <w:divBdr>
        <w:top w:val="none" w:sz="0" w:space="0" w:color="auto"/>
        <w:left w:val="none" w:sz="0" w:space="0" w:color="auto"/>
        <w:bottom w:val="none" w:sz="0" w:space="0" w:color="auto"/>
        <w:right w:val="none" w:sz="0" w:space="0" w:color="auto"/>
      </w:divBdr>
    </w:div>
    <w:div w:id="864832706">
      <w:bodyDiv w:val="1"/>
      <w:marLeft w:val="0"/>
      <w:marRight w:val="0"/>
      <w:marTop w:val="0"/>
      <w:marBottom w:val="0"/>
      <w:divBdr>
        <w:top w:val="none" w:sz="0" w:space="0" w:color="auto"/>
        <w:left w:val="none" w:sz="0" w:space="0" w:color="auto"/>
        <w:bottom w:val="none" w:sz="0" w:space="0" w:color="auto"/>
        <w:right w:val="none" w:sz="0" w:space="0" w:color="auto"/>
      </w:divBdr>
    </w:div>
    <w:div w:id="866866093">
      <w:bodyDiv w:val="1"/>
      <w:marLeft w:val="0"/>
      <w:marRight w:val="0"/>
      <w:marTop w:val="0"/>
      <w:marBottom w:val="0"/>
      <w:divBdr>
        <w:top w:val="none" w:sz="0" w:space="0" w:color="auto"/>
        <w:left w:val="none" w:sz="0" w:space="0" w:color="auto"/>
        <w:bottom w:val="none" w:sz="0" w:space="0" w:color="auto"/>
        <w:right w:val="none" w:sz="0" w:space="0" w:color="auto"/>
      </w:divBdr>
    </w:div>
    <w:div w:id="866993115">
      <w:bodyDiv w:val="1"/>
      <w:marLeft w:val="0"/>
      <w:marRight w:val="0"/>
      <w:marTop w:val="0"/>
      <w:marBottom w:val="0"/>
      <w:divBdr>
        <w:top w:val="none" w:sz="0" w:space="0" w:color="auto"/>
        <w:left w:val="none" w:sz="0" w:space="0" w:color="auto"/>
        <w:bottom w:val="none" w:sz="0" w:space="0" w:color="auto"/>
        <w:right w:val="none" w:sz="0" w:space="0" w:color="auto"/>
      </w:divBdr>
    </w:div>
    <w:div w:id="867837307">
      <w:bodyDiv w:val="1"/>
      <w:marLeft w:val="0"/>
      <w:marRight w:val="0"/>
      <w:marTop w:val="0"/>
      <w:marBottom w:val="0"/>
      <w:divBdr>
        <w:top w:val="none" w:sz="0" w:space="0" w:color="auto"/>
        <w:left w:val="none" w:sz="0" w:space="0" w:color="auto"/>
        <w:bottom w:val="none" w:sz="0" w:space="0" w:color="auto"/>
        <w:right w:val="none" w:sz="0" w:space="0" w:color="auto"/>
      </w:divBdr>
    </w:div>
    <w:div w:id="868643751">
      <w:bodyDiv w:val="1"/>
      <w:marLeft w:val="0"/>
      <w:marRight w:val="0"/>
      <w:marTop w:val="0"/>
      <w:marBottom w:val="0"/>
      <w:divBdr>
        <w:top w:val="none" w:sz="0" w:space="0" w:color="auto"/>
        <w:left w:val="none" w:sz="0" w:space="0" w:color="auto"/>
        <w:bottom w:val="none" w:sz="0" w:space="0" w:color="auto"/>
        <w:right w:val="none" w:sz="0" w:space="0" w:color="auto"/>
      </w:divBdr>
    </w:div>
    <w:div w:id="869956925">
      <w:bodyDiv w:val="1"/>
      <w:marLeft w:val="0"/>
      <w:marRight w:val="0"/>
      <w:marTop w:val="0"/>
      <w:marBottom w:val="0"/>
      <w:divBdr>
        <w:top w:val="none" w:sz="0" w:space="0" w:color="auto"/>
        <w:left w:val="none" w:sz="0" w:space="0" w:color="auto"/>
        <w:bottom w:val="none" w:sz="0" w:space="0" w:color="auto"/>
        <w:right w:val="none" w:sz="0" w:space="0" w:color="auto"/>
      </w:divBdr>
    </w:div>
    <w:div w:id="872228891">
      <w:bodyDiv w:val="1"/>
      <w:marLeft w:val="0"/>
      <w:marRight w:val="0"/>
      <w:marTop w:val="0"/>
      <w:marBottom w:val="0"/>
      <w:divBdr>
        <w:top w:val="none" w:sz="0" w:space="0" w:color="auto"/>
        <w:left w:val="none" w:sz="0" w:space="0" w:color="auto"/>
        <w:bottom w:val="none" w:sz="0" w:space="0" w:color="auto"/>
        <w:right w:val="none" w:sz="0" w:space="0" w:color="auto"/>
      </w:divBdr>
    </w:div>
    <w:div w:id="874388344">
      <w:bodyDiv w:val="1"/>
      <w:marLeft w:val="0"/>
      <w:marRight w:val="0"/>
      <w:marTop w:val="0"/>
      <w:marBottom w:val="0"/>
      <w:divBdr>
        <w:top w:val="none" w:sz="0" w:space="0" w:color="auto"/>
        <w:left w:val="none" w:sz="0" w:space="0" w:color="auto"/>
        <w:bottom w:val="none" w:sz="0" w:space="0" w:color="auto"/>
        <w:right w:val="none" w:sz="0" w:space="0" w:color="auto"/>
      </w:divBdr>
      <w:divsChild>
        <w:div w:id="1918901564">
          <w:marLeft w:val="0"/>
          <w:marRight w:val="0"/>
          <w:marTop w:val="0"/>
          <w:marBottom w:val="0"/>
          <w:divBdr>
            <w:top w:val="none" w:sz="0" w:space="0" w:color="auto"/>
            <w:left w:val="none" w:sz="0" w:space="0" w:color="auto"/>
            <w:bottom w:val="none" w:sz="0" w:space="0" w:color="auto"/>
            <w:right w:val="none" w:sz="0" w:space="0" w:color="auto"/>
          </w:divBdr>
          <w:divsChild>
            <w:div w:id="6211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6928">
      <w:bodyDiv w:val="1"/>
      <w:marLeft w:val="0"/>
      <w:marRight w:val="0"/>
      <w:marTop w:val="0"/>
      <w:marBottom w:val="0"/>
      <w:divBdr>
        <w:top w:val="none" w:sz="0" w:space="0" w:color="auto"/>
        <w:left w:val="none" w:sz="0" w:space="0" w:color="auto"/>
        <w:bottom w:val="none" w:sz="0" w:space="0" w:color="auto"/>
        <w:right w:val="none" w:sz="0" w:space="0" w:color="auto"/>
      </w:divBdr>
    </w:div>
    <w:div w:id="878975767">
      <w:bodyDiv w:val="1"/>
      <w:marLeft w:val="0"/>
      <w:marRight w:val="0"/>
      <w:marTop w:val="0"/>
      <w:marBottom w:val="0"/>
      <w:divBdr>
        <w:top w:val="none" w:sz="0" w:space="0" w:color="auto"/>
        <w:left w:val="none" w:sz="0" w:space="0" w:color="auto"/>
        <w:bottom w:val="none" w:sz="0" w:space="0" w:color="auto"/>
        <w:right w:val="none" w:sz="0" w:space="0" w:color="auto"/>
      </w:divBdr>
    </w:div>
    <w:div w:id="879053104">
      <w:bodyDiv w:val="1"/>
      <w:marLeft w:val="0"/>
      <w:marRight w:val="0"/>
      <w:marTop w:val="0"/>
      <w:marBottom w:val="0"/>
      <w:divBdr>
        <w:top w:val="none" w:sz="0" w:space="0" w:color="auto"/>
        <w:left w:val="none" w:sz="0" w:space="0" w:color="auto"/>
        <w:bottom w:val="none" w:sz="0" w:space="0" w:color="auto"/>
        <w:right w:val="none" w:sz="0" w:space="0" w:color="auto"/>
      </w:divBdr>
    </w:div>
    <w:div w:id="879434760">
      <w:bodyDiv w:val="1"/>
      <w:marLeft w:val="0"/>
      <w:marRight w:val="0"/>
      <w:marTop w:val="0"/>
      <w:marBottom w:val="0"/>
      <w:divBdr>
        <w:top w:val="none" w:sz="0" w:space="0" w:color="auto"/>
        <w:left w:val="none" w:sz="0" w:space="0" w:color="auto"/>
        <w:bottom w:val="none" w:sz="0" w:space="0" w:color="auto"/>
        <w:right w:val="none" w:sz="0" w:space="0" w:color="auto"/>
      </w:divBdr>
    </w:div>
    <w:div w:id="879786002">
      <w:bodyDiv w:val="1"/>
      <w:marLeft w:val="0"/>
      <w:marRight w:val="0"/>
      <w:marTop w:val="0"/>
      <w:marBottom w:val="0"/>
      <w:divBdr>
        <w:top w:val="none" w:sz="0" w:space="0" w:color="auto"/>
        <w:left w:val="none" w:sz="0" w:space="0" w:color="auto"/>
        <w:bottom w:val="none" w:sz="0" w:space="0" w:color="auto"/>
        <w:right w:val="none" w:sz="0" w:space="0" w:color="auto"/>
      </w:divBdr>
    </w:div>
    <w:div w:id="883055268">
      <w:bodyDiv w:val="1"/>
      <w:marLeft w:val="0"/>
      <w:marRight w:val="0"/>
      <w:marTop w:val="0"/>
      <w:marBottom w:val="0"/>
      <w:divBdr>
        <w:top w:val="none" w:sz="0" w:space="0" w:color="auto"/>
        <w:left w:val="none" w:sz="0" w:space="0" w:color="auto"/>
        <w:bottom w:val="none" w:sz="0" w:space="0" w:color="auto"/>
        <w:right w:val="none" w:sz="0" w:space="0" w:color="auto"/>
      </w:divBdr>
    </w:div>
    <w:div w:id="885146921">
      <w:bodyDiv w:val="1"/>
      <w:marLeft w:val="0"/>
      <w:marRight w:val="0"/>
      <w:marTop w:val="0"/>
      <w:marBottom w:val="0"/>
      <w:divBdr>
        <w:top w:val="none" w:sz="0" w:space="0" w:color="auto"/>
        <w:left w:val="none" w:sz="0" w:space="0" w:color="auto"/>
        <w:bottom w:val="none" w:sz="0" w:space="0" w:color="auto"/>
        <w:right w:val="none" w:sz="0" w:space="0" w:color="auto"/>
      </w:divBdr>
      <w:divsChild>
        <w:div w:id="1321349772">
          <w:marLeft w:val="0"/>
          <w:marRight w:val="0"/>
          <w:marTop w:val="0"/>
          <w:marBottom w:val="0"/>
          <w:divBdr>
            <w:top w:val="none" w:sz="0" w:space="0" w:color="auto"/>
            <w:left w:val="none" w:sz="0" w:space="0" w:color="auto"/>
            <w:bottom w:val="none" w:sz="0" w:space="0" w:color="auto"/>
            <w:right w:val="none" w:sz="0" w:space="0" w:color="auto"/>
          </w:divBdr>
          <w:divsChild>
            <w:div w:id="5544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397">
      <w:bodyDiv w:val="1"/>
      <w:marLeft w:val="0"/>
      <w:marRight w:val="0"/>
      <w:marTop w:val="0"/>
      <w:marBottom w:val="0"/>
      <w:divBdr>
        <w:top w:val="none" w:sz="0" w:space="0" w:color="auto"/>
        <w:left w:val="none" w:sz="0" w:space="0" w:color="auto"/>
        <w:bottom w:val="none" w:sz="0" w:space="0" w:color="auto"/>
        <w:right w:val="none" w:sz="0" w:space="0" w:color="auto"/>
      </w:divBdr>
    </w:div>
    <w:div w:id="894467297">
      <w:bodyDiv w:val="1"/>
      <w:marLeft w:val="0"/>
      <w:marRight w:val="0"/>
      <w:marTop w:val="0"/>
      <w:marBottom w:val="0"/>
      <w:divBdr>
        <w:top w:val="none" w:sz="0" w:space="0" w:color="auto"/>
        <w:left w:val="none" w:sz="0" w:space="0" w:color="auto"/>
        <w:bottom w:val="none" w:sz="0" w:space="0" w:color="auto"/>
        <w:right w:val="none" w:sz="0" w:space="0" w:color="auto"/>
      </w:divBdr>
    </w:div>
    <w:div w:id="897517324">
      <w:bodyDiv w:val="1"/>
      <w:marLeft w:val="0"/>
      <w:marRight w:val="0"/>
      <w:marTop w:val="0"/>
      <w:marBottom w:val="0"/>
      <w:divBdr>
        <w:top w:val="none" w:sz="0" w:space="0" w:color="auto"/>
        <w:left w:val="none" w:sz="0" w:space="0" w:color="auto"/>
        <w:bottom w:val="none" w:sz="0" w:space="0" w:color="auto"/>
        <w:right w:val="none" w:sz="0" w:space="0" w:color="auto"/>
      </w:divBdr>
    </w:div>
    <w:div w:id="899176213">
      <w:bodyDiv w:val="1"/>
      <w:marLeft w:val="0"/>
      <w:marRight w:val="0"/>
      <w:marTop w:val="0"/>
      <w:marBottom w:val="0"/>
      <w:divBdr>
        <w:top w:val="none" w:sz="0" w:space="0" w:color="auto"/>
        <w:left w:val="none" w:sz="0" w:space="0" w:color="auto"/>
        <w:bottom w:val="none" w:sz="0" w:space="0" w:color="auto"/>
        <w:right w:val="none" w:sz="0" w:space="0" w:color="auto"/>
      </w:divBdr>
    </w:div>
    <w:div w:id="903489768">
      <w:bodyDiv w:val="1"/>
      <w:marLeft w:val="0"/>
      <w:marRight w:val="0"/>
      <w:marTop w:val="0"/>
      <w:marBottom w:val="0"/>
      <w:divBdr>
        <w:top w:val="none" w:sz="0" w:space="0" w:color="auto"/>
        <w:left w:val="none" w:sz="0" w:space="0" w:color="auto"/>
        <w:bottom w:val="none" w:sz="0" w:space="0" w:color="auto"/>
        <w:right w:val="none" w:sz="0" w:space="0" w:color="auto"/>
      </w:divBdr>
    </w:div>
    <w:div w:id="908924315">
      <w:bodyDiv w:val="1"/>
      <w:marLeft w:val="0"/>
      <w:marRight w:val="0"/>
      <w:marTop w:val="0"/>
      <w:marBottom w:val="0"/>
      <w:divBdr>
        <w:top w:val="none" w:sz="0" w:space="0" w:color="auto"/>
        <w:left w:val="none" w:sz="0" w:space="0" w:color="auto"/>
        <w:bottom w:val="none" w:sz="0" w:space="0" w:color="auto"/>
        <w:right w:val="none" w:sz="0" w:space="0" w:color="auto"/>
      </w:divBdr>
    </w:div>
    <w:div w:id="910433387">
      <w:bodyDiv w:val="1"/>
      <w:marLeft w:val="0"/>
      <w:marRight w:val="0"/>
      <w:marTop w:val="0"/>
      <w:marBottom w:val="0"/>
      <w:divBdr>
        <w:top w:val="none" w:sz="0" w:space="0" w:color="auto"/>
        <w:left w:val="none" w:sz="0" w:space="0" w:color="auto"/>
        <w:bottom w:val="none" w:sz="0" w:space="0" w:color="auto"/>
        <w:right w:val="none" w:sz="0" w:space="0" w:color="auto"/>
      </w:divBdr>
    </w:div>
    <w:div w:id="910699329">
      <w:bodyDiv w:val="1"/>
      <w:marLeft w:val="0"/>
      <w:marRight w:val="0"/>
      <w:marTop w:val="0"/>
      <w:marBottom w:val="0"/>
      <w:divBdr>
        <w:top w:val="none" w:sz="0" w:space="0" w:color="auto"/>
        <w:left w:val="none" w:sz="0" w:space="0" w:color="auto"/>
        <w:bottom w:val="none" w:sz="0" w:space="0" w:color="auto"/>
        <w:right w:val="none" w:sz="0" w:space="0" w:color="auto"/>
      </w:divBdr>
    </w:div>
    <w:div w:id="911278990">
      <w:bodyDiv w:val="1"/>
      <w:marLeft w:val="0"/>
      <w:marRight w:val="0"/>
      <w:marTop w:val="0"/>
      <w:marBottom w:val="0"/>
      <w:divBdr>
        <w:top w:val="none" w:sz="0" w:space="0" w:color="auto"/>
        <w:left w:val="none" w:sz="0" w:space="0" w:color="auto"/>
        <w:bottom w:val="none" w:sz="0" w:space="0" w:color="auto"/>
        <w:right w:val="none" w:sz="0" w:space="0" w:color="auto"/>
      </w:divBdr>
      <w:divsChild>
        <w:div w:id="397945637">
          <w:marLeft w:val="1296"/>
          <w:marRight w:val="0"/>
          <w:marTop w:val="0"/>
          <w:marBottom w:val="0"/>
          <w:divBdr>
            <w:top w:val="none" w:sz="0" w:space="0" w:color="auto"/>
            <w:left w:val="none" w:sz="0" w:space="0" w:color="auto"/>
            <w:bottom w:val="none" w:sz="0" w:space="0" w:color="auto"/>
            <w:right w:val="none" w:sz="0" w:space="0" w:color="auto"/>
          </w:divBdr>
        </w:div>
      </w:divsChild>
    </w:div>
    <w:div w:id="911281805">
      <w:bodyDiv w:val="1"/>
      <w:marLeft w:val="0"/>
      <w:marRight w:val="0"/>
      <w:marTop w:val="0"/>
      <w:marBottom w:val="0"/>
      <w:divBdr>
        <w:top w:val="none" w:sz="0" w:space="0" w:color="auto"/>
        <w:left w:val="none" w:sz="0" w:space="0" w:color="auto"/>
        <w:bottom w:val="none" w:sz="0" w:space="0" w:color="auto"/>
        <w:right w:val="none" w:sz="0" w:space="0" w:color="auto"/>
      </w:divBdr>
    </w:div>
    <w:div w:id="916481832">
      <w:bodyDiv w:val="1"/>
      <w:marLeft w:val="0"/>
      <w:marRight w:val="0"/>
      <w:marTop w:val="0"/>
      <w:marBottom w:val="0"/>
      <w:divBdr>
        <w:top w:val="none" w:sz="0" w:space="0" w:color="auto"/>
        <w:left w:val="none" w:sz="0" w:space="0" w:color="auto"/>
        <w:bottom w:val="none" w:sz="0" w:space="0" w:color="auto"/>
        <w:right w:val="none" w:sz="0" w:space="0" w:color="auto"/>
      </w:divBdr>
    </w:div>
    <w:div w:id="922180997">
      <w:bodyDiv w:val="1"/>
      <w:marLeft w:val="0"/>
      <w:marRight w:val="0"/>
      <w:marTop w:val="0"/>
      <w:marBottom w:val="0"/>
      <w:divBdr>
        <w:top w:val="none" w:sz="0" w:space="0" w:color="auto"/>
        <w:left w:val="none" w:sz="0" w:space="0" w:color="auto"/>
        <w:bottom w:val="none" w:sz="0" w:space="0" w:color="auto"/>
        <w:right w:val="none" w:sz="0" w:space="0" w:color="auto"/>
      </w:divBdr>
    </w:div>
    <w:div w:id="922254948">
      <w:bodyDiv w:val="1"/>
      <w:marLeft w:val="0"/>
      <w:marRight w:val="0"/>
      <w:marTop w:val="0"/>
      <w:marBottom w:val="0"/>
      <w:divBdr>
        <w:top w:val="none" w:sz="0" w:space="0" w:color="auto"/>
        <w:left w:val="none" w:sz="0" w:space="0" w:color="auto"/>
        <w:bottom w:val="none" w:sz="0" w:space="0" w:color="auto"/>
        <w:right w:val="none" w:sz="0" w:space="0" w:color="auto"/>
      </w:divBdr>
    </w:div>
    <w:div w:id="923877399">
      <w:bodyDiv w:val="1"/>
      <w:marLeft w:val="0"/>
      <w:marRight w:val="0"/>
      <w:marTop w:val="0"/>
      <w:marBottom w:val="0"/>
      <w:divBdr>
        <w:top w:val="none" w:sz="0" w:space="0" w:color="auto"/>
        <w:left w:val="none" w:sz="0" w:space="0" w:color="auto"/>
        <w:bottom w:val="none" w:sz="0" w:space="0" w:color="auto"/>
        <w:right w:val="none" w:sz="0" w:space="0" w:color="auto"/>
      </w:divBdr>
    </w:div>
    <w:div w:id="925455458">
      <w:bodyDiv w:val="1"/>
      <w:marLeft w:val="0"/>
      <w:marRight w:val="0"/>
      <w:marTop w:val="0"/>
      <w:marBottom w:val="0"/>
      <w:divBdr>
        <w:top w:val="none" w:sz="0" w:space="0" w:color="auto"/>
        <w:left w:val="none" w:sz="0" w:space="0" w:color="auto"/>
        <w:bottom w:val="none" w:sz="0" w:space="0" w:color="auto"/>
        <w:right w:val="none" w:sz="0" w:space="0" w:color="auto"/>
      </w:divBdr>
    </w:div>
    <w:div w:id="926035645">
      <w:bodyDiv w:val="1"/>
      <w:marLeft w:val="0"/>
      <w:marRight w:val="0"/>
      <w:marTop w:val="0"/>
      <w:marBottom w:val="0"/>
      <w:divBdr>
        <w:top w:val="none" w:sz="0" w:space="0" w:color="auto"/>
        <w:left w:val="none" w:sz="0" w:space="0" w:color="auto"/>
        <w:bottom w:val="none" w:sz="0" w:space="0" w:color="auto"/>
        <w:right w:val="none" w:sz="0" w:space="0" w:color="auto"/>
      </w:divBdr>
    </w:div>
    <w:div w:id="927883461">
      <w:bodyDiv w:val="1"/>
      <w:marLeft w:val="0"/>
      <w:marRight w:val="0"/>
      <w:marTop w:val="0"/>
      <w:marBottom w:val="0"/>
      <w:divBdr>
        <w:top w:val="none" w:sz="0" w:space="0" w:color="auto"/>
        <w:left w:val="none" w:sz="0" w:space="0" w:color="auto"/>
        <w:bottom w:val="none" w:sz="0" w:space="0" w:color="auto"/>
        <w:right w:val="none" w:sz="0" w:space="0" w:color="auto"/>
      </w:divBdr>
    </w:div>
    <w:div w:id="928853554">
      <w:bodyDiv w:val="1"/>
      <w:marLeft w:val="0"/>
      <w:marRight w:val="0"/>
      <w:marTop w:val="0"/>
      <w:marBottom w:val="0"/>
      <w:divBdr>
        <w:top w:val="none" w:sz="0" w:space="0" w:color="auto"/>
        <w:left w:val="none" w:sz="0" w:space="0" w:color="auto"/>
        <w:bottom w:val="none" w:sz="0" w:space="0" w:color="auto"/>
        <w:right w:val="none" w:sz="0" w:space="0" w:color="auto"/>
      </w:divBdr>
    </w:div>
    <w:div w:id="930626495">
      <w:bodyDiv w:val="1"/>
      <w:marLeft w:val="0"/>
      <w:marRight w:val="0"/>
      <w:marTop w:val="0"/>
      <w:marBottom w:val="0"/>
      <w:divBdr>
        <w:top w:val="none" w:sz="0" w:space="0" w:color="auto"/>
        <w:left w:val="none" w:sz="0" w:space="0" w:color="auto"/>
        <w:bottom w:val="none" w:sz="0" w:space="0" w:color="auto"/>
        <w:right w:val="none" w:sz="0" w:space="0" w:color="auto"/>
      </w:divBdr>
    </w:div>
    <w:div w:id="933515177">
      <w:bodyDiv w:val="1"/>
      <w:marLeft w:val="0"/>
      <w:marRight w:val="0"/>
      <w:marTop w:val="0"/>
      <w:marBottom w:val="0"/>
      <w:divBdr>
        <w:top w:val="none" w:sz="0" w:space="0" w:color="auto"/>
        <w:left w:val="none" w:sz="0" w:space="0" w:color="auto"/>
        <w:bottom w:val="none" w:sz="0" w:space="0" w:color="auto"/>
        <w:right w:val="none" w:sz="0" w:space="0" w:color="auto"/>
      </w:divBdr>
    </w:div>
    <w:div w:id="934363285">
      <w:bodyDiv w:val="1"/>
      <w:marLeft w:val="0"/>
      <w:marRight w:val="0"/>
      <w:marTop w:val="0"/>
      <w:marBottom w:val="0"/>
      <w:divBdr>
        <w:top w:val="none" w:sz="0" w:space="0" w:color="auto"/>
        <w:left w:val="none" w:sz="0" w:space="0" w:color="auto"/>
        <w:bottom w:val="none" w:sz="0" w:space="0" w:color="auto"/>
        <w:right w:val="none" w:sz="0" w:space="0" w:color="auto"/>
      </w:divBdr>
    </w:div>
    <w:div w:id="934558786">
      <w:bodyDiv w:val="1"/>
      <w:marLeft w:val="0"/>
      <w:marRight w:val="0"/>
      <w:marTop w:val="0"/>
      <w:marBottom w:val="0"/>
      <w:divBdr>
        <w:top w:val="none" w:sz="0" w:space="0" w:color="auto"/>
        <w:left w:val="none" w:sz="0" w:space="0" w:color="auto"/>
        <w:bottom w:val="none" w:sz="0" w:space="0" w:color="auto"/>
        <w:right w:val="none" w:sz="0" w:space="0" w:color="auto"/>
      </w:divBdr>
    </w:div>
    <w:div w:id="938028980">
      <w:bodyDiv w:val="1"/>
      <w:marLeft w:val="0"/>
      <w:marRight w:val="0"/>
      <w:marTop w:val="0"/>
      <w:marBottom w:val="0"/>
      <w:divBdr>
        <w:top w:val="none" w:sz="0" w:space="0" w:color="auto"/>
        <w:left w:val="none" w:sz="0" w:space="0" w:color="auto"/>
        <w:bottom w:val="none" w:sz="0" w:space="0" w:color="auto"/>
        <w:right w:val="none" w:sz="0" w:space="0" w:color="auto"/>
      </w:divBdr>
    </w:div>
    <w:div w:id="939097135">
      <w:bodyDiv w:val="1"/>
      <w:marLeft w:val="0"/>
      <w:marRight w:val="0"/>
      <w:marTop w:val="0"/>
      <w:marBottom w:val="0"/>
      <w:divBdr>
        <w:top w:val="none" w:sz="0" w:space="0" w:color="auto"/>
        <w:left w:val="none" w:sz="0" w:space="0" w:color="auto"/>
        <w:bottom w:val="none" w:sz="0" w:space="0" w:color="auto"/>
        <w:right w:val="none" w:sz="0" w:space="0" w:color="auto"/>
      </w:divBdr>
    </w:div>
    <w:div w:id="941453080">
      <w:bodyDiv w:val="1"/>
      <w:marLeft w:val="0"/>
      <w:marRight w:val="0"/>
      <w:marTop w:val="0"/>
      <w:marBottom w:val="0"/>
      <w:divBdr>
        <w:top w:val="none" w:sz="0" w:space="0" w:color="auto"/>
        <w:left w:val="none" w:sz="0" w:space="0" w:color="auto"/>
        <w:bottom w:val="none" w:sz="0" w:space="0" w:color="auto"/>
        <w:right w:val="none" w:sz="0" w:space="0" w:color="auto"/>
      </w:divBdr>
      <w:divsChild>
        <w:div w:id="1229270130">
          <w:marLeft w:val="0"/>
          <w:marRight w:val="0"/>
          <w:marTop w:val="0"/>
          <w:marBottom w:val="0"/>
          <w:divBdr>
            <w:top w:val="none" w:sz="0" w:space="0" w:color="auto"/>
            <w:left w:val="none" w:sz="0" w:space="0" w:color="auto"/>
            <w:bottom w:val="none" w:sz="0" w:space="0" w:color="auto"/>
            <w:right w:val="none" w:sz="0" w:space="0" w:color="auto"/>
          </w:divBdr>
          <w:divsChild>
            <w:div w:id="292906828">
              <w:marLeft w:val="0"/>
              <w:marRight w:val="0"/>
              <w:marTop w:val="0"/>
              <w:marBottom w:val="0"/>
              <w:divBdr>
                <w:top w:val="none" w:sz="0" w:space="0" w:color="auto"/>
                <w:left w:val="none" w:sz="0" w:space="0" w:color="auto"/>
                <w:bottom w:val="none" w:sz="0" w:space="0" w:color="auto"/>
                <w:right w:val="none" w:sz="0" w:space="0" w:color="auto"/>
              </w:divBdr>
            </w:div>
            <w:div w:id="399256109">
              <w:marLeft w:val="0"/>
              <w:marRight w:val="0"/>
              <w:marTop w:val="0"/>
              <w:marBottom w:val="0"/>
              <w:divBdr>
                <w:top w:val="none" w:sz="0" w:space="0" w:color="auto"/>
                <w:left w:val="none" w:sz="0" w:space="0" w:color="auto"/>
                <w:bottom w:val="none" w:sz="0" w:space="0" w:color="auto"/>
                <w:right w:val="none" w:sz="0" w:space="0" w:color="auto"/>
              </w:divBdr>
            </w:div>
            <w:div w:id="885289085">
              <w:marLeft w:val="0"/>
              <w:marRight w:val="0"/>
              <w:marTop w:val="0"/>
              <w:marBottom w:val="0"/>
              <w:divBdr>
                <w:top w:val="none" w:sz="0" w:space="0" w:color="auto"/>
                <w:left w:val="none" w:sz="0" w:space="0" w:color="auto"/>
                <w:bottom w:val="none" w:sz="0" w:space="0" w:color="auto"/>
                <w:right w:val="none" w:sz="0" w:space="0" w:color="auto"/>
              </w:divBdr>
            </w:div>
            <w:div w:id="887181833">
              <w:marLeft w:val="0"/>
              <w:marRight w:val="0"/>
              <w:marTop w:val="0"/>
              <w:marBottom w:val="0"/>
              <w:divBdr>
                <w:top w:val="none" w:sz="0" w:space="0" w:color="auto"/>
                <w:left w:val="none" w:sz="0" w:space="0" w:color="auto"/>
                <w:bottom w:val="none" w:sz="0" w:space="0" w:color="auto"/>
                <w:right w:val="none" w:sz="0" w:space="0" w:color="auto"/>
              </w:divBdr>
            </w:div>
            <w:div w:id="1001930978">
              <w:marLeft w:val="0"/>
              <w:marRight w:val="0"/>
              <w:marTop w:val="0"/>
              <w:marBottom w:val="0"/>
              <w:divBdr>
                <w:top w:val="none" w:sz="0" w:space="0" w:color="auto"/>
                <w:left w:val="none" w:sz="0" w:space="0" w:color="auto"/>
                <w:bottom w:val="none" w:sz="0" w:space="0" w:color="auto"/>
                <w:right w:val="none" w:sz="0" w:space="0" w:color="auto"/>
              </w:divBdr>
            </w:div>
            <w:div w:id="2012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650">
      <w:bodyDiv w:val="1"/>
      <w:marLeft w:val="0"/>
      <w:marRight w:val="0"/>
      <w:marTop w:val="0"/>
      <w:marBottom w:val="0"/>
      <w:divBdr>
        <w:top w:val="none" w:sz="0" w:space="0" w:color="auto"/>
        <w:left w:val="none" w:sz="0" w:space="0" w:color="auto"/>
        <w:bottom w:val="none" w:sz="0" w:space="0" w:color="auto"/>
        <w:right w:val="none" w:sz="0" w:space="0" w:color="auto"/>
      </w:divBdr>
    </w:div>
    <w:div w:id="944078117">
      <w:bodyDiv w:val="1"/>
      <w:marLeft w:val="0"/>
      <w:marRight w:val="0"/>
      <w:marTop w:val="0"/>
      <w:marBottom w:val="0"/>
      <w:divBdr>
        <w:top w:val="none" w:sz="0" w:space="0" w:color="auto"/>
        <w:left w:val="none" w:sz="0" w:space="0" w:color="auto"/>
        <w:bottom w:val="none" w:sz="0" w:space="0" w:color="auto"/>
        <w:right w:val="none" w:sz="0" w:space="0" w:color="auto"/>
      </w:divBdr>
    </w:div>
    <w:div w:id="947933385">
      <w:bodyDiv w:val="1"/>
      <w:marLeft w:val="0"/>
      <w:marRight w:val="0"/>
      <w:marTop w:val="0"/>
      <w:marBottom w:val="0"/>
      <w:divBdr>
        <w:top w:val="none" w:sz="0" w:space="0" w:color="auto"/>
        <w:left w:val="none" w:sz="0" w:space="0" w:color="auto"/>
        <w:bottom w:val="none" w:sz="0" w:space="0" w:color="auto"/>
        <w:right w:val="none" w:sz="0" w:space="0" w:color="auto"/>
      </w:divBdr>
    </w:div>
    <w:div w:id="948856595">
      <w:bodyDiv w:val="1"/>
      <w:marLeft w:val="0"/>
      <w:marRight w:val="0"/>
      <w:marTop w:val="0"/>
      <w:marBottom w:val="0"/>
      <w:divBdr>
        <w:top w:val="none" w:sz="0" w:space="0" w:color="auto"/>
        <w:left w:val="none" w:sz="0" w:space="0" w:color="auto"/>
        <w:bottom w:val="none" w:sz="0" w:space="0" w:color="auto"/>
        <w:right w:val="none" w:sz="0" w:space="0" w:color="auto"/>
      </w:divBdr>
    </w:div>
    <w:div w:id="951668894">
      <w:bodyDiv w:val="1"/>
      <w:marLeft w:val="0"/>
      <w:marRight w:val="0"/>
      <w:marTop w:val="0"/>
      <w:marBottom w:val="0"/>
      <w:divBdr>
        <w:top w:val="none" w:sz="0" w:space="0" w:color="auto"/>
        <w:left w:val="none" w:sz="0" w:space="0" w:color="auto"/>
        <w:bottom w:val="none" w:sz="0" w:space="0" w:color="auto"/>
        <w:right w:val="none" w:sz="0" w:space="0" w:color="auto"/>
      </w:divBdr>
    </w:div>
    <w:div w:id="954023207">
      <w:bodyDiv w:val="1"/>
      <w:marLeft w:val="0"/>
      <w:marRight w:val="0"/>
      <w:marTop w:val="0"/>
      <w:marBottom w:val="0"/>
      <w:divBdr>
        <w:top w:val="none" w:sz="0" w:space="0" w:color="auto"/>
        <w:left w:val="none" w:sz="0" w:space="0" w:color="auto"/>
        <w:bottom w:val="none" w:sz="0" w:space="0" w:color="auto"/>
        <w:right w:val="none" w:sz="0" w:space="0" w:color="auto"/>
      </w:divBdr>
    </w:div>
    <w:div w:id="956529295">
      <w:bodyDiv w:val="1"/>
      <w:marLeft w:val="0"/>
      <w:marRight w:val="0"/>
      <w:marTop w:val="0"/>
      <w:marBottom w:val="0"/>
      <w:divBdr>
        <w:top w:val="none" w:sz="0" w:space="0" w:color="auto"/>
        <w:left w:val="none" w:sz="0" w:space="0" w:color="auto"/>
        <w:bottom w:val="none" w:sz="0" w:space="0" w:color="auto"/>
        <w:right w:val="none" w:sz="0" w:space="0" w:color="auto"/>
      </w:divBdr>
    </w:div>
    <w:div w:id="958534955">
      <w:bodyDiv w:val="1"/>
      <w:marLeft w:val="0"/>
      <w:marRight w:val="0"/>
      <w:marTop w:val="0"/>
      <w:marBottom w:val="0"/>
      <w:divBdr>
        <w:top w:val="none" w:sz="0" w:space="0" w:color="auto"/>
        <w:left w:val="none" w:sz="0" w:space="0" w:color="auto"/>
        <w:bottom w:val="none" w:sz="0" w:space="0" w:color="auto"/>
        <w:right w:val="none" w:sz="0" w:space="0" w:color="auto"/>
      </w:divBdr>
    </w:div>
    <w:div w:id="958804837">
      <w:bodyDiv w:val="1"/>
      <w:marLeft w:val="0"/>
      <w:marRight w:val="0"/>
      <w:marTop w:val="0"/>
      <w:marBottom w:val="0"/>
      <w:divBdr>
        <w:top w:val="none" w:sz="0" w:space="0" w:color="auto"/>
        <w:left w:val="none" w:sz="0" w:space="0" w:color="auto"/>
        <w:bottom w:val="none" w:sz="0" w:space="0" w:color="auto"/>
        <w:right w:val="none" w:sz="0" w:space="0" w:color="auto"/>
      </w:divBdr>
    </w:div>
    <w:div w:id="960651228">
      <w:bodyDiv w:val="1"/>
      <w:marLeft w:val="0"/>
      <w:marRight w:val="0"/>
      <w:marTop w:val="0"/>
      <w:marBottom w:val="0"/>
      <w:divBdr>
        <w:top w:val="none" w:sz="0" w:space="0" w:color="auto"/>
        <w:left w:val="none" w:sz="0" w:space="0" w:color="auto"/>
        <w:bottom w:val="none" w:sz="0" w:space="0" w:color="auto"/>
        <w:right w:val="none" w:sz="0" w:space="0" w:color="auto"/>
      </w:divBdr>
    </w:div>
    <w:div w:id="965476919">
      <w:bodyDiv w:val="1"/>
      <w:marLeft w:val="0"/>
      <w:marRight w:val="0"/>
      <w:marTop w:val="0"/>
      <w:marBottom w:val="0"/>
      <w:divBdr>
        <w:top w:val="none" w:sz="0" w:space="0" w:color="auto"/>
        <w:left w:val="none" w:sz="0" w:space="0" w:color="auto"/>
        <w:bottom w:val="none" w:sz="0" w:space="0" w:color="auto"/>
        <w:right w:val="none" w:sz="0" w:space="0" w:color="auto"/>
      </w:divBdr>
    </w:div>
    <w:div w:id="965738555">
      <w:bodyDiv w:val="1"/>
      <w:marLeft w:val="0"/>
      <w:marRight w:val="0"/>
      <w:marTop w:val="0"/>
      <w:marBottom w:val="0"/>
      <w:divBdr>
        <w:top w:val="none" w:sz="0" w:space="0" w:color="auto"/>
        <w:left w:val="none" w:sz="0" w:space="0" w:color="auto"/>
        <w:bottom w:val="none" w:sz="0" w:space="0" w:color="auto"/>
        <w:right w:val="none" w:sz="0" w:space="0" w:color="auto"/>
      </w:divBdr>
    </w:div>
    <w:div w:id="967012564">
      <w:bodyDiv w:val="1"/>
      <w:marLeft w:val="0"/>
      <w:marRight w:val="0"/>
      <w:marTop w:val="0"/>
      <w:marBottom w:val="0"/>
      <w:divBdr>
        <w:top w:val="none" w:sz="0" w:space="0" w:color="auto"/>
        <w:left w:val="none" w:sz="0" w:space="0" w:color="auto"/>
        <w:bottom w:val="none" w:sz="0" w:space="0" w:color="auto"/>
        <w:right w:val="none" w:sz="0" w:space="0" w:color="auto"/>
      </w:divBdr>
    </w:div>
    <w:div w:id="967508774">
      <w:bodyDiv w:val="1"/>
      <w:marLeft w:val="0"/>
      <w:marRight w:val="0"/>
      <w:marTop w:val="0"/>
      <w:marBottom w:val="0"/>
      <w:divBdr>
        <w:top w:val="none" w:sz="0" w:space="0" w:color="auto"/>
        <w:left w:val="none" w:sz="0" w:space="0" w:color="auto"/>
        <w:bottom w:val="none" w:sz="0" w:space="0" w:color="auto"/>
        <w:right w:val="none" w:sz="0" w:space="0" w:color="auto"/>
      </w:divBdr>
    </w:div>
    <w:div w:id="968052208">
      <w:bodyDiv w:val="1"/>
      <w:marLeft w:val="0"/>
      <w:marRight w:val="0"/>
      <w:marTop w:val="0"/>
      <w:marBottom w:val="0"/>
      <w:divBdr>
        <w:top w:val="none" w:sz="0" w:space="0" w:color="auto"/>
        <w:left w:val="none" w:sz="0" w:space="0" w:color="auto"/>
        <w:bottom w:val="none" w:sz="0" w:space="0" w:color="auto"/>
        <w:right w:val="none" w:sz="0" w:space="0" w:color="auto"/>
      </w:divBdr>
    </w:div>
    <w:div w:id="969019149">
      <w:bodyDiv w:val="1"/>
      <w:marLeft w:val="0"/>
      <w:marRight w:val="0"/>
      <w:marTop w:val="0"/>
      <w:marBottom w:val="0"/>
      <w:divBdr>
        <w:top w:val="none" w:sz="0" w:space="0" w:color="auto"/>
        <w:left w:val="none" w:sz="0" w:space="0" w:color="auto"/>
        <w:bottom w:val="none" w:sz="0" w:space="0" w:color="auto"/>
        <w:right w:val="none" w:sz="0" w:space="0" w:color="auto"/>
      </w:divBdr>
    </w:div>
    <w:div w:id="971784069">
      <w:bodyDiv w:val="1"/>
      <w:marLeft w:val="0"/>
      <w:marRight w:val="0"/>
      <w:marTop w:val="0"/>
      <w:marBottom w:val="0"/>
      <w:divBdr>
        <w:top w:val="none" w:sz="0" w:space="0" w:color="auto"/>
        <w:left w:val="none" w:sz="0" w:space="0" w:color="auto"/>
        <w:bottom w:val="none" w:sz="0" w:space="0" w:color="auto"/>
        <w:right w:val="none" w:sz="0" w:space="0" w:color="auto"/>
      </w:divBdr>
    </w:div>
    <w:div w:id="974027584">
      <w:bodyDiv w:val="1"/>
      <w:marLeft w:val="0"/>
      <w:marRight w:val="0"/>
      <w:marTop w:val="0"/>
      <w:marBottom w:val="0"/>
      <w:divBdr>
        <w:top w:val="none" w:sz="0" w:space="0" w:color="auto"/>
        <w:left w:val="none" w:sz="0" w:space="0" w:color="auto"/>
        <w:bottom w:val="none" w:sz="0" w:space="0" w:color="auto"/>
        <w:right w:val="none" w:sz="0" w:space="0" w:color="auto"/>
      </w:divBdr>
    </w:div>
    <w:div w:id="974481862">
      <w:bodyDiv w:val="1"/>
      <w:marLeft w:val="0"/>
      <w:marRight w:val="0"/>
      <w:marTop w:val="0"/>
      <w:marBottom w:val="0"/>
      <w:divBdr>
        <w:top w:val="none" w:sz="0" w:space="0" w:color="auto"/>
        <w:left w:val="none" w:sz="0" w:space="0" w:color="auto"/>
        <w:bottom w:val="none" w:sz="0" w:space="0" w:color="auto"/>
        <w:right w:val="none" w:sz="0" w:space="0" w:color="auto"/>
      </w:divBdr>
    </w:div>
    <w:div w:id="983434491">
      <w:bodyDiv w:val="1"/>
      <w:marLeft w:val="0"/>
      <w:marRight w:val="0"/>
      <w:marTop w:val="0"/>
      <w:marBottom w:val="0"/>
      <w:divBdr>
        <w:top w:val="none" w:sz="0" w:space="0" w:color="auto"/>
        <w:left w:val="none" w:sz="0" w:space="0" w:color="auto"/>
        <w:bottom w:val="none" w:sz="0" w:space="0" w:color="auto"/>
        <w:right w:val="none" w:sz="0" w:space="0" w:color="auto"/>
      </w:divBdr>
    </w:div>
    <w:div w:id="984242922">
      <w:bodyDiv w:val="1"/>
      <w:marLeft w:val="0"/>
      <w:marRight w:val="0"/>
      <w:marTop w:val="0"/>
      <w:marBottom w:val="0"/>
      <w:divBdr>
        <w:top w:val="none" w:sz="0" w:space="0" w:color="auto"/>
        <w:left w:val="none" w:sz="0" w:space="0" w:color="auto"/>
        <w:bottom w:val="none" w:sz="0" w:space="0" w:color="auto"/>
        <w:right w:val="none" w:sz="0" w:space="0" w:color="auto"/>
      </w:divBdr>
    </w:div>
    <w:div w:id="987052859">
      <w:bodyDiv w:val="1"/>
      <w:marLeft w:val="0"/>
      <w:marRight w:val="0"/>
      <w:marTop w:val="0"/>
      <w:marBottom w:val="0"/>
      <w:divBdr>
        <w:top w:val="none" w:sz="0" w:space="0" w:color="auto"/>
        <w:left w:val="none" w:sz="0" w:space="0" w:color="auto"/>
        <w:bottom w:val="none" w:sz="0" w:space="0" w:color="auto"/>
        <w:right w:val="none" w:sz="0" w:space="0" w:color="auto"/>
      </w:divBdr>
    </w:div>
    <w:div w:id="990213415">
      <w:bodyDiv w:val="1"/>
      <w:marLeft w:val="0"/>
      <w:marRight w:val="0"/>
      <w:marTop w:val="0"/>
      <w:marBottom w:val="0"/>
      <w:divBdr>
        <w:top w:val="none" w:sz="0" w:space="0" w:color="auto"/>
        <w:left w:val="none" w:sz="0" w:space="0" w:color="auto"/>
        <w:bottom w:val="none" w:sz="0" w:space="0" w:color="auto"/>
        <w:right w:val="none" w:sz="0" w:space="0" w:color="auto"/>
      </w:divBdr>
    </w:div>
    <w:div w:id="993533717">
      <w:bodyDiv w:val="1"/>
      <w:marLeft w:val="0"/>
      <w:marRight w:val="0"/>
      <w:marTop w:val="0"/>
      <w:marBottom w:val="0"/>
      <w:divBdr>
        <w:top w:val="none" w:sz="0" w:space="0" w:color="auto"/>
        <w:left w:val="none" w:sz="0" w:space="0" w:color="auto"/>
        <w:bottom w:val="none" w:sz="0" w:space="0" w:color="auto"/>
        <w:right w:val="none" w:sz="0" w:space="0" w:color="auto"/>
      </w:divBdr>
      <w:divsChild>
        <w:div w:id="693072192">
          <w:marLeft w:val="0"/>
          <w:marRight w:val="0"/>
          <w:marTop w:val="0"/>
          <w:marBottom w:val="0"/>
          <w:divBdr>
            <w:top w:val="none" w:sz="0" w:space="0" w:color="auto"/>
            <w:left w:val="none" w:sz="0" w:space="0" w:color="auto"/>
            <w:bottom w:val="none" w:sz="0" w:space="0" w:color="auto"/>
            <w:right w:val="none" w:sz="0" w:space="0" w:color="auto"/>
          </w:divBdr>
          <w:divsChild>
            <w:div w:id="14670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6981">
      <w:bodyDiv w:val="1"/>
      <w:marLeft w:val="0"/>
      <w:marRight w:val="0"/>
      <w:marTop w:val="0"/>
      <w:marBottom w:val="0"/>
      <w:divBdr>
        <w:top w:val="none" w:sz="0" w:space="0" w:color="auto"/>
        <w:left w:val="none" w:sz="0" w:space="0" w:color="auto"/>
        <w:bottom w:val="none" w:sz="0" w:space="0" w:color="auto"/>
        <w:right w:val="none" w:sz="0" w:space="0" w:color="auto"/>
      </w:divBdr>
    </w:div>
    <w:div w:id="1020357334">
      <w:bodyDiv w:val="1"/>
      <w:marLeft w:val="0"/>
      <w:marRight w:val="0"/>
      <w:marTop w:val="0"/>
      <w:marBottom w:val="0"/>
      <w:divBdr>
        <w:top w:val="none" w:sz="0" w:space="0" w:color="auto"/>
        <w:left w:val="none" w:sz="0" w:space="0" w:color="auto"/>
        <w:bottom w:val="none" w:sz="0" w:space="0" w:color="auto"/>
        <w:right w:val="none" w:sz="0" w:space="0" w:color="auto"/>
      </w:divBdr>
    </w:div>
    <w:div w:id="1021903277">
      <w:bodyDiv w:val="1"/>
      <w:marLeft w:val="0"/>
      <w:marRight w:val="0"/>
      <w:marTop w:val="0"/>
      <w:marBottom w:val="0"/>
      <w:divBdr>
        <w:top w:val="none" w:sz="0" w:space="0" w:color="auto"/>
        <w:left w:val="none" w:sz="0" w:space="0" w:color="auto"/>
        <w:bottom w:val="none" w:sz="0" w:space="0" w:color="auto"/>
        <w:right w:val="none" w:sz="0" w:space="0" w:color="auto"/>
      </w:divBdr>
    </w:div>
    <w:div w:id="1022241061">
      <w:bodyDiv w:val="1"/>
      <w:marLeft w:val="0"/>
      <w:marRight w:val="0"/>
      <w:marTop w:val="0"/>
      <w:marBottom w:val="0"/>
      <w:divBdr>
        <w:top w:val="none" w:sz="0" w:space="0" w:color="auto"/>
        <w:left w:val="none" w:sz="0" w:space="0" w:color="auto"/>
        <w:bottom w:val="none" w:sz="0" w:space="0" w:color="auto"/>
        <w:right w:val="none" w:sz="0" w:space="0" w:color="auto"/>
      </w:divBdr>
    </w:div>
    <w:div w:id="1022243630">
      <w:bodyDiv w:val="1"/>
      <w:marLeft w:val="0"/>
      <w:marRight w:val="0"/>
      <w:marTop w:val="0"/>
      <w:marBottom w:val="0"/>
      <w:divBdr>
        <w:top w:val="none" w:sz="0" w:space="0" w:color="auto"/>
        <w:left w:val="none" w:sz="0" w:space="0" w:color="auto"/>
        <w:bottom w:val="none" w:sz="0" w:space="0" w:color="auto"/>
        <w:right w:val="none" w:sz="0" w:space="0" w:color="auto"/>
      </w:divBdr>
    </w:div>
    <w:div w:id="1023626421">
      <w:bodyDiv w:val="1"/>
      <w:marLeft w:val="0"/>
      <w:marRight w:val="0"/>
      <w:marTop w:val="0"/>
      <w:marBottom w:val="0"/>
      <w:divBdr>
        <w:top w:val="none" w:sz="0" w:space="0" w:color="auto"/>
        <w:left w:val="none" w:sz="0" w:space="0" w:color="auto"/>
        <w:bottom w:val="none" w:sz="0" w:space="0" w:color="auto"/>
        <w:right w:val="none" w:sz="0" w:space="0" w:color="auto"/>
      </w:divBdr>
    </w:div>
    <w:div w:id="1027174302">
      <w:bodyDiv w:val="1"/>
      <w:marLeft w:val="0"/>
      <w:marRight w:val="0"/>
      <w:marTop w:val="0"/>
      <w:marBottom w:val="0"/>
      <w:divBdr>
        <w:top w:val="none" w:sz="0" w:space="0" w:color="auto"/>
        <w:left w:val="none" w:sz="0" w:space="0" w:color="auto"/>
        <w:bottom w:val="none" w:sz="0" w:space="0" w:color="auto"/>
        <w:right w:val="none" w:sz="0" w:space="0" w:color="auto"/>
      </w:divBdr>
      <w:divsChild>
        <w:div w:id="198588251">
          <w:marLeft w:val="0"/>
          <w:marRight w:val="0"/>
          <w:marTop w:val="0"/>
          <w:marBottom w:val="0"/>
          <w:divBdr>
            <w:top w:val="none" w:sz="0" w:space="0" w:color="auto"/>
            <w:left w:val="none" w:sz="0" w:space="0" w:color="auto"/>
            <w:bottom w:val="none" w:sz="0" w:space="0" w:color="auto"/>
            <w:right w:val="none" w:sz="0" w:space="0" w:color="auto"/>
          </w:divBdr>
        </w:div>
      </w:divsChild>
    </w:div>
    <w:div w:id="1028094946">
      <w:bodyDiv w:val="1"/>
      <w:marLeft w:val="0"/>
      <w:marRight w:val="0"/>
      <w:marTop w:val="0"/>
      <w:marBottom w:val="0"/>
      <w:divBdr>
        <w:top w:val="none" w:sz="0" w:space="0" w:color="auto"/>
        <w:left w:val="none" w:sz="0" w:space="0" w:color="auto"/>
        <w:bottom w:val="none" w:sz="0" w:space="0" w:color="auto"/>
        <w:right w:val="none" w:sz="0" w:space="0" w:color="auto"/>
      </w:divBdr>
    </w:div>
    <w:div w:id="1028213695">
      <w:bodyDiv w:val="1"/>
      <w:marLeft w:val="0"/>
      <w:marRight w:val="0"/>
      <w:marTop w:val="0"/>
      <w:marBottom w:val="0"/>
      <w:divBdr>
        <w:top w:val="none" w:sz="0" w:space="0" w:color="auto"/>
        <w:left w:val="none" w:sz="0" w:space="0" w:color="auto"/>
        <w:bottom w:val="none" w:sz="0" w:space="0" w:color="auto"/>
        <w:right w:val="none" w:sz="0" w:space="0" w:color="auto"/>
      </w:divBdr>
    </w:div>
    <w:div w:id="1029378459">
      <w:bodyDiv w:val="1"/>
      <w:marLeft w:val="0"/>
      <w:marRight w:val="0"/>
      <w:marTop w:val="0"/>
      <w:marBottom w:val="0"/>
      <w:divBdr>
        <w:top w:val="none" w:sz="0" w:space="0" w:color="auto"/>
        <w:left w:val="none" w:sz="0" w:space="0" w:color="auto"/>
        <w:bottom w:val="none" w:sz="0" w:space="0" w:color="auto"/>
        <w:right w:val="none" w:sz="0" w:space="0" w:color="auto"/>
      </w:divBdr>
    </w:div>
    <w:div w:id="1032000923">
      <w:bodyDiv w:val="1"/>
      <w:marLeft w:val="0"/>
      <w:marRight w:val="0"/>
      <w:marTop w:val="0"/>
      <w:marBottom w:val="0"/>
      <w:divBdr>
        <w:top w:val="none" w:sz="0" w:space="0" w:color="auto"/>
        <w:left w:val="none" w:sz="0" w:space="0" w:color="auto"/>
        <w:bottom w:val="none" w:sz="0" w:space="0" w:color="auto"/>
        <w:right w:val="none" w:sz="0" w:space="0" w:color="auto"/>
      </w:divBdr>
    </w:div>
    <w:div w:id="1033922759">
      <w:bodyDiv w:val="1"/>
      <w:marLeft w:val="0"/>
      <w:marRight w:val="0"/>
      <w:marTop w:val="0"/>
      <w:marBottom w:val="0"/>
      <w:divBdr>
        <w:top w:val="none" w:sz="0" w:space="0" w:color="auto"/>
        <w:left w:val="none" w:sz="0" w:space="0" w:color="auto"/>
        <w:bottom w:val="none" w:sz="0" w:space="0" w:color="auto"/>
        <w:right w:val="none" w:sz="0" w:space="0" w:color="auto"/>
      </w:divBdr>
      <w:divsChild>
        <w:div w:id="13194841">
          <w:marLeft w:val="0"/>
          <w:marRight w:val="0"/>
          <w:marTop w:val="0"/>
          <w:marBottom w:val="0"/>
          <w:divBdr>
            <w:top w:val="none" w:sz="0" w:space="0" w:color="auto"/>
            <w:left w:val="none" w:sz="0" w:space="0" w:color="auto"/>
            <w:bottom w:val="none" w:sz="0" w:space="0" w:color="auto"/>
            <w:right w:val="none" w:sz="0" w:space="0" w:color="auto"/>
          </w:divBdr>
        </w:div>
        <w:div w:id="39210520">
          <w:marLeft w:val="0"/>
          <w:marRight w:val="0"/>
          <w:marTop w:val="0"/>
          <w:marBottom w:val="0"/>
          <w:divBdr>
            <w:top w:val="none" w:sz="0" w:space="0" w:color="auto"/>
            <w:left w:val="none" w:sz="0" w:space="0" w:color="auto"/>
            <w:bottom w:val="none" w:sz="0" w:space="0" w:color="auto"/>
            <w:right w:val="none" w:sz="0" w:space="0" w:color="auto"/>
          </w:divBdr>
        </w:div>
        <w:div w:id="238833361">
          <w:marLeft w:val="0"/>
          <w:marRight w:val="0"/>
          <w:marTop w:val="0"/>
          <w:marBottom w:val="0"/>
          <w:divBdr>
            <w:top w:val="none" w:sz="0" w:space="0" w:color="auto"/>
            <w:left w:val="none" w:sz="0" w:space="0" w:color="auto"/>
            <w:bottom w:val="none" w:sz="0" w:space="0" w:color="auto"/>
            <w:right w:val="none" w:sz="0" w:space="0" w:color="auto"/>
          </w:divBdr>
        </w:div>
        <w:div w:id="434592891">
          <w:marLeft w:val="0"/>
          <w:marRight w:val="0"/>
          <w:marTop w:val="0"/>
          <w:marBottom w:val="0"/>
          <w:divBdr>
            <w:top w:val="none" w:sz="0" w:space="0" w:color="auto"/>
            <w:left w:val="none" w:sz="0" w:space="0" w:color="auto"/>
            <w:bottom w:val="none" w:sz="0" w:space="0" w:color="auto"/>
            <w:right w:val="none" w:sz="0" w:space="0" w:color="auto"/>
          </w:divBdr>
        </w:div>
        <w:div w:id="461072255">
          <w:marLeft w:val="0"/>
          <w:marRight w:val="0"/>
          <w:marTop w:val="0"/>
          <w:marBottom w:val="0"/>
          <w:divBdr>
            <w:top w:val="none" w:sz="0" w:space="0" w:color="auto"/>
            <w:left w:val="none" w:sz="0" w:space="0" w:color="auto"/>
            <w:bottom w:val="none" w:sz="0" w:space="0" w:color="auto"/>
            <w:right w:val="none" w:sz="0" w:space="0" w:color="auto"/>
          </w:divBdr>
        </w:div>
        <w:div w:id="474643278">
          <w:marLeft w:val="0"/>
          <w:marRight w:val="0"/>
          <w:marTop w:val="0"/>
          <w:marBottom w:val="0"/>
          <w:divBdr>
            <w:top w:val="none" w:sz="0" w:space="0" w:color="auto"/>
            <w:left w:val="none" w:sz="0" w:space="0" w:color="auto"/>
            <w:bottom w:val="none" w:sz="0" w:space="0" w:color="auto"/>
            <w:right w:val="none" w:sz="0" w:space="0" w:color="auto"/>
          </w:divBdr>
        </w:div>
        <w:div w:id="499543105">
          <w:marLeft w:val="0"/>
          <w:marRight w:val="0"/>
          <w:marTop w:val="0"/>
          <w:marBottom w:val="0"/>
          <w:divBdr>
            <w:top w:val="none" w:sz="0" w:space="0" w:color="auto"/>
            <w:left w:val="none" w:sz="0" w:space="0" w:color="auto"/>
            <w:bottom w:val="none" w:sz="0" w:space="0" w:color="auto"/>
            <w:right w:val="none" w:sz="0" w:space="0" w:color="auto"/>
          </w:divBdr>
        </w:div>
        <w:div w:id="512766972">
          <w:marLeft w:val="0"/>
          <w:marRight w:val="0"/>
          <w:marTop w:val="0"/>
          <w:marBottom w:val="0"/>
          <w:divBdr>
            <w:top w:val="none" w:sz="0" w:space="0" w:color="auto"/>
            <w:left w:val="none" w:sz="0" w:space="0" w:color="auto"/>
            <w:bottom w:val="none" w:sz="0" w:space="0" w:color="auto"/>
            <w:right w:val="none" w:sz="0" w:space="0" w:color="auto"/>
          </w:divBdr>
        </w:div>
        <w:div w:id="516233240">
          <w:marLeft w:val="0"/>
          <w:marRight w:val="0"/>
          <w:marTop w:val="0"/>
          <w:marBottom w:val="0"/>
          <w:divBdr>
            <w:top w:val="none" w:sz="0" w:space="0" w:color="auto"/>
            <w:left w:val="none" w:sz="0" w:space="0" w:color="auto"/>
            <w:bottom w:val="none" w:sz="0" w:space="0" w:color="auto"/>
            <w:right w:val="none" w:sz="0" w:space="0" w:color="auto"/>
          </w:divBdr>
        </w:div>
        <w:div w:id="609777517">
          <w:marLeft w:val="0"/>
          <w:marRight w:val="0"/>
          <w:marTop w:val="0"/>
          <w:marBottom w:val="0"/>
          <w:divBdr>
            <w:top w:val="none" w:sz="0" w:space="0" w:color="auto"/>
            <w:left w:val="none" w:sz="0" w:space="0" w:color="auto"/>
            <w:bottom w:val="none" w:sz="0" w:space="0" w:color="auto"/>
            <w:right w:val="none" w:sz="0" w:space="0" w:color="auto"/>
          </w:divBdr>
        </w:div>
        <w:div w:id="623774323">
          <w:marLeft w:val="0"/>
          <w:marRight w:val="0"/>
          <w:marTop w:val="0"/>
          <w:marBottom w:val="0"/>
          <w:divBdr>
            <w:top w:val="none" w:sz="0" w:space="0" w:color="auto"/>
            <w:left w:val="none" w:sz="0" w:space="0" w:color="auto"/>
            <w:bottom w:val="none" w:sz="0" w:space="0" w:color="auto"/>
            <w:right w:val="none" w:sz="0" w:space="0" w:color="auto"/>
          </w:divBdr>
        </w:div>
        <w:div w:id="632830286">
          <w:marLeft w:val="0"/>
          <w:marRight w:val="0"/>
          <w:marTop w:val="0"/>
          <w:marBottom w:val="0"/>
          <w:divBdr>
            <w:top w:val="none" w:sz="0" w:space="0" w:color="auto"/>
            <w:left w:val="none" w:sz="0" w:space="0" w:color="auto"/>
            <w:bottom w:val="none" w:sz="0" w:space="0" w:color="auto"/>
            <w:right w:val="none" w:sz="0" w:space="0" w:color="auto"/>
          </w:divBdr>
        </w:div>
        <w:div w:id="638387821">
          <w:marLeft w:val="0"/>
          <w:marRight w:val="0"/>
          <w:marTop w:val="0"/>
          <w:marBottom w:val="0"/>
          <w:divBdr>
            <w:top w:val="none" w:sz="0" w:space="0" w:color="auto"/>
            <w:left w:val="none" w:sz="0" w:space="0" w:color="auto"/>
            <w:bottom w:val="none" w:sz="0" w:space="0" w:color="auto"/>
            <w:right w:val="none" w:sz="0" w:space="0" w:color="auto"/>
          </w:divBdr>
        </w:div>
        <w:div w:id="645863521">
          <w:marLeft w:val="0"/>
          <w:marRight w:val="0"/>
          <w:marTop w:val="0"/>
          <w:marBottom w:val="0"/>
          <w:divBdr>
            <w:top w:val="none" w:sz="0" w:space="0" w:color="auto"/>
            <w:left w:val="none" w:sz="0" w:space="0" w:color="auto"/>
            <w:bottom w:val="none" w:sz="0" w:space="0" w:color="auto"/>
            <w:right w:val="none" w:sz="0" w:space="0" w:color="auto"/>
          </w:divBdr>
        </w:div>
        <w:div w:id="770198596">
          <w:marLeft w:val="0"/>
          <w:marRight w:val="0"/>
          <w:marTop w:val="0"/>
          <w:marBottom w:val="0"/>
          <w:divBdr>
            <w:top w:val="none" w:sz="0" w:space="0" w:color="auto"/>
            <w:left w:val="none" w:sz="0" w:space="0" w:color="auto"/>
            <w:bottom w:val="none" w:sz="0" w:space="0" w:color="auto"/>
            <w:right w:val="none" w:sz="0" w:space="0" w:color="auto"/>
          </w:divBdr>
        </w:div>
        <w:div w:id="861095164">
          <w:marLeft w:val="0"/>
          <w:marRight w:val="0"/>
          <w:marTop w:val="0"/>
          <w:marBottom w:val="0"/>
          <w:divBdr>
            <w:top w:val="none" w:sz="0" w:space="0" w:color="auto"/>
            <w:left w:val="none" w:sz="0" w:space="0" w:color="auto"/>
            <w:bottom w:val="none" w:sz="0" w:space="0" w:color="auto"/>
            <w:right w:val="none" w:sz="0" w:space="0" w:color="auto"/>
          </w:divBdr>
        </w:div>
        <w:div w:id="920215069">
          <w:marLeft w:val="0"/>
          <w:marRight w:val="0"/>
          <w:marTop w:val="0"/>
          <w:marBottom w:val="0"/>
          <w:divBdr>
            <w:top w:val="none" w:sz="0" w:space="0" w:color="auto"/>
            <w:left w:val="none" w:sz="0" w:space="0" w:color="auto"/>
            <w:bottom w:val="none" w:sz="0" w:space="0" w:color="auto"/>
            <w:right w:val="none" w:sz="0" w:space="0" w:color="auto"/>
          </w:divBdr>
        </w:div>
        <w:div w:id="926503116">
          <w:marLeft w:val="0"/>
          <w:marRight w:val="0"/>
          <w:marTop w:val="0"/>
          <w:marBottom w:val="0"/>
          <w:divBdr>
            <w:top w:val="none" w:sz="0" w:space="0" w:color="auto"/>
            <w:left w:val="none" w:sz="0" w:space="0" w:color="auto"/>
            <w:bottom w:val="none" w:sz="0" w:space="0" w:color="auto"/>
            <w:right w:val="none" w:sz="0" w:space="0" w:color="auto"/>
          </w:divBdr>
        </w:div>
        <w:div w:id="930577902">
          <w:marLeft w:val="0"/>
          <w:marRight w:val="0"/>
          <w:marTop w:val="0"/>
          <w:marBottom w:val="0"/>
          <w:divBdr>
            <w:top w:val="none" w:sz="0" w:space="0" w:color="auto"/>
            <w:left w:val="none" w:sz="0" w:space="0" w:color="auto"/>
            <w:bottom w:val="none" w:sz="0" w:space="0" w:color="auto"/>
            <w:right w:val="none" w:sz="0" w:space="0" w:color="auto"/>
          </w:divBdr>
        </w:div>
        <w:div w:id="984621997">
          <w:marLeft w:val="0"/>
          <w:marRight w:val="0"/>
          <w:marTop w:val="0"/>
          <w:marBottom w:val="0"/>
          <w:divBdr>
            <w:top w:val="none" w:sz="0" w:space="0" w:color="auto"/>
            <w:left w:val="none" w:sz="0" w:space="0" w:color="auto"/>
            <w:bottom w:val="none" w:sz="0" w:space="0" w:color="auto"/>
            <w:right w:val="none" w:sz="0" w:space="0" w:color="auto"/>
          </w:divBdr>
        </w:div>
        <w:div w:id="1004436988">
          <w:marLeft w:val="0"/>
          <w:marRight w:val="0"/>
          <w:marTop w:val="0"/>
          <w:marBottom w:val="0"/>
          <w:divBdr>
            <w:top w:val="none" w:sz="0" w:space="0" w:color="auto"/>
            <w:left w:val="none" w:sz="0" w:space="0" w:color="auto"/>
            <w:bottom w:val="none" w:sz="0" w:space="0" w:color="auto"/>
            <w:right w:val="none" w:sz="0" w:space="0" w:color="auto"/>
          </w:divBdr>
        </w:div>
        <w:div w:id="1016738099">
          <w:marLeft w:val="0"/>
          <w:marRight w:val="0"/>
          <w:marTop w:val="0"/>
          <w:marBottom w:val="0"/>
          <w:divBdr>
            <w:top w:val="none" w:sz="0" w:space="0" w:color="auto"/>
            <w:left w:val="none" w:sz="0" w:space="0" w:color="auto"/>
            <w:bottom w:val="none" w:sz="0" w:space="0" w:color="auto"/>
            <w:right w:val="none" w:sz="0" w:space="0" w:color="auto"/>
          </w:divBdr>
        </w:div>
        <w:div w:id="1041129715">
          <w:marLeft w:val="0"/>
          <w:marRight w:val="0"/>
          <w:marTop w:val="0"/>
          <w:marBottom w:val="0"/>
          <w:divBdr>
            <w:top w:val="none" w:sz="0" w:space="0" w:color="auto"/>
            <w:left w:val="none" w:sz="0" w:space="0" w:color="auto"/>
            <w:bottom w:val="none" w:sz="0" w:space="0" w:color="auto"/>
            <w:right w:val="none" w:sz="0" w:space="0" w:color="auto"/>
          </w:divBdr>
        </w:div>
        <w:div w:id="1046875216">
          <w:marLeft w:val="0"/>
          <w:marRight w:val="0"/>
          <w:marTop w:val="0"/>
          <w:marBottom w:val="0"/>
          <w:divBdr>
            <w:top w:val="none" w:sz="0" w:space="0" w:color="auto"/>
            <w:left w:val="none" w:sz="0" w:space="0" w:color="auto"/>
            <w:bottom w:val="none" w:sz="0" w:space="0" w:color="auto"/>
            <w:right w:val="none" w:sz="0" w:space="0" w:color="auto"/>
          </w:divBdr>
        </w:div>
        <w:div w:id="1310280638">
          <w:marLeft w:val="0"/>
          <w:marRight w:val="0"/>
          <w:marTop w:val="0"/>
          <w:marBottom w:val="0"/>
          <w:divBdr>
            <w:top w:val="none" w:sz="0" w:space="0" w:color="auto"/>
            <w:left w:val="none" w:sz="0" w:space="0" w:color="auto"/>
            <w:bottom w:val="none" w:sz="0" w:space="0" w:color="auto"/>
            <w:right w:val="none" w:sz="0" w:space="0" w:color="auto"/>
          </w:divBdr>
        </w:div>
        <w:div w:id="1413771349">
          <w:marLeft w:val="0"/>
          <w:marRight w:val="0"/>
          <w:marTop w:val="0"/>
          <w:marBottom w:val="0"/>
          <w:divBdr>
            <w:top w:val="none" w:sz="0" w:space="0" w:color="auto"/>
            <w:left w:val="none" w:sz="0" w:space="0" w:color="auto"/>
            <w:bottom w:val="none" w:sz="0" w:space="0" w:color="auto"/>
            <w:right w:val="none" w:sz="0" w:space="0" w:color="auto"/>
          </w:divBdr>
        </w:div>
        <w:div w:id="1432317390">
          <w:marLeft w:val="0"/>
          <w:marRight w:val="0"/>
          <w:marTop w:val="0"/>
          <w:marBottom w:val="0"/>
          <w:divBdr>
            <w:top w:val="none" w:sz="0" w:space="0" w:color="auto"/>
            <w:left w:val="none" w:sz="0" w:space="0" w:color="auto"/>
            <w:bottom w:val="none" w:sz="0" w:space="0" w:color="auto"/>
            <w:right w:val="none" w:sz="0" w:space="0" w:color="auto"/>
          </w:divBdr>
        </w:div>
        <w:div w:id="1481967809">
          <w:marLeft w:val="0"/>
          <w:marRight w:val="0"/>
          <w:marTop w:val="0"/>
          <w:marBottom w:val="0"/>
          <w:divBdr>
            <w:top w:val="none" w:sz="0" w:space="0" w:color="auto"/>
            <w:left w:val="none" w:sz="0" w:space="0" w:color="auto"/>
            <w:bottom w:val="none" w:sz="0" w:space="0" w:color="auto"/>
            <w:right w:val="none" w:sz="0" w:space="0" w:color="auto"/>
          </w:divBdr>
        </w:div>
        <w:div w:id="1520773994">
          <w:marLeft w:val="0"/>
          <w:marRight w:val="0"/>
          <w:marTop w:val="0"/>
          <w:marBottom w:val="0"/>
          <w:divBdr>
            <w:top w:val="none" w:sz="0" w:space="0" w:color="auto"/>
            <w:left w:val="none" w:sz="0" w:space="0" w:color="auto"/>
            <w:bottom w:val="none" w:sz="0" w:space="0" w:color="auto"/>
            <w:right w:val="none" w:sz="0" w:space="0" w:color="auto"/>
          </w:divBdr>
        </w:div>
        <w:div w:id="1539852781">
          <w:marLeft w:val="0"/>
          <w:marRight w:val="0"/>
          <w:marTop w:val="0"/>
          <w:marBottom w:val="0"/>
          <w:divBdr>
            <w:top w:val="none" w:sz="0" w:space="0" w:color="auto"/>
            <w:left w:val="none" w:sz="0" w:space="0" w:color="auto"/>
            <w:bottom w:val="none" w:sz="0" w:space="0" w:color="auto"/>
            <w:right w:val="none" w:sz="0" w:space="0" w:color="auto"/>
          </w:divBdr>
        </w:div>
        <w:div w:id="1568882263">
          <w:marLeft w:val="0"/>
          <w:marRight w:val="0"/>
          <w:marTop w:val="0"/>
          <w:marBottom w:val="0"/>
          <w:divBdr>
            <w:top w:val="none" w:sz="0" w:space="0" w:color="auto"/>
            <w:left w:val="none" w:sz="0" w:space="0" w:color="auto"/>
            <w:bottom w:val="none" w:sz="0" w:space="0" w:color="auto"/>
            <w:right w:val="none" w:sz="0" w:space="0" w:color="auto"/>
          </w:divBdr>
        </w:div>
        <w:div w:id="1589071786">
          <w:marLeft w:val="0"/>
          <w:marRight w:val="0"/>
          <w:marTop w:val="0"/>
          <w:marBottom w:val="0"/>
          <w:divBdr>
            <w:top w:val="none" w:sz="0" w:space="0" w:color="auto"/>
            <w:left w:val="none" w:sz="0" w:space="0" w:color="auto"/>
            <w:bottom w:val="none" w:sz="0" w:space="0" w:color="auto"/>
            <w:right w:val="none" w:sz="0" w:space="0" w:color="auto"/>
          </w:divBdr>
        </w:div>
        <w:div w:id="1590197139">
          <w:marLeft w:val="0"/>
          <w:marRight w:val="0"/>
          <w:marTop w:val="0"/>
          <w:marBottom w:val="0"/>
          <w:divBdr>
            <w:top w:val="none" w:sz="0" w:space="0" w:color="auto"/>
            <w:left w:val="none" w:sz="0" w:space="0" w:color="auto"/>
            <w:bottom w:val="none" w:sz="0" w:space="0" w:color="auto"/>
            <w:right w:val="none" w:sz="0" w:space="0" w:color="auto"/>
          </w:divBdr>
        </w:div>
        <w:div w:id="1653365295">
          <w:marLeft w:val="0"/>
          <w:marRight w:val="0"/>
          <w:marTop w:val="0"/>
          <w:marBottom w:val="0"/>
          <w:divBdr>
            <w:top w:val="none" w:sz="0" w:space="0" w:color="auto"/>
            <w:left w:val="none" w:sz="0" w:space="0" w:color="auto"/>
            <w:bottom w:val="none" w:sz="0" w:space="0" w:color="auto"/>
            <w:right w:val="none" w:sz="0" w:space="0" w:color="auto"/>
          </w:divBdr>
        </w:div>
        <w:div w:id="1695500735">
          <w:marLeft w:val="0"/>
          <w:marRight w:val="0"/>
          <w:marTop w:val="0"/>
          <w:marBottom w:val="0"/>
          <w:divBdr>
            <w:top w:val="none" w:sz="0" w:space="0" w:color="auto"/>
            <w:left w:val="none" w:sz="0" w:space="0" w:color="auto"/>
            <w:bottom w:val="none" w:sz="0" w:space="0" w:color="auto"/>
            <w:right w:val="none" w:sz="0" w:space="0" w:color="auto"/>
          </w:divBdr>
        </w:div>
        <w:div w:id="1744252899">
          <w:marLeft w:val="0"/>
          <w:marRight w:val="0"/>
          <w:marTop w:val="0"/>
          <w:marBottom w:val="0"/>
          <w:divBdr>
            <w:top w:val="none" w:sz="0" w:space="0" w:color="auto"/>
            <w:left w:val="none" w:sz="0" w:space="0" w:color="auto"/>
            <w:bottom w:val="none" w:sz="0" w:space="0" w:color="auto"/>
            <w:right w:val="none" w:sz="0" w:space="0" w:color="auto"/>
          </w:divBdr>
        </w:div>
        <w:div w:id="1761097921">
          <w:marLeft w:val="0"/>
          <w:marRight w:val="0"/>
          <w:marTop w:val="0"/>
          <w:marBottom w:val="0"/>
          <w:divBdr>
            <w:top w:val="none" w:sz="0" w:space="0" w:color="auto"/>
            <w:left w:val="none" w:sz="0" w:space="0" w:color="auto"/>
            <w:bottom w:val="none" w:sz="0" w:space="0" w:color="auto"/>
            <w:right w:val="none" w:sz="0" w:space="0" w:color="auto"/>
          </w:divBdr>
        </w:div>
        <w:div w:id="1767458565">
          <w:marLeft w:val="0"/>
          <w:marRight w:val="0"/>
          <w:marTop w:val="0"/>
          <w:marBottom w:val="0"/>
          <w:divBdr>
            <w:top w:val="none" w:sz="0" w:space="0" w:color="auto"/>
            <w:left w:val="none" w:sz="0" w:space="0" w:color="auto"/>
            <w:bottom w:val="none" w:sz="0" w:space="0" w:color="auto"/>
            <w:right w:val="none" w:sz="0" w:space="0" w:color="auto"/>
          </w:divBdr>
        </w:div>
        <w:div w:id="1946422249">
          <w:marLeft w:val="0"/>
          <w:marRight w:val="0"/>
          <w:marTop w:val="0"/>
          <w:marBottom w:val="0"/>
          <w:divBdr>
            <w:top w:val="none" w:sz="0" w:space="0" w:color="auto"/>
            <w:left w:val="none" w:sz="0" w:space="0" w:color="auto"/>
            <w:bottom w:val="none" w:sz="0" w:space="0" w:color="auto"/>
            <w:right w:val="none" w:sz="0" w:space="0" w:color="auto"/>
          </w:divBdr>
        </w:div>
        <w:div w:id="1985616472">
          <w:marLeft w:val="0"/>
          <w:marRight w:val="0"/>
          <w:marTop w:val="0"/>
          <w:marBottom w:val="0"/>
          <w:divBdr>
            <w:top w:val="none" w:sz="0" w:space="0" w:color="auto"/>
            <w:left w:val="none" w:sz="0" w:space="0" w:color="auto"/>
            <w:bottom w:val="none" w:sz="0" w:space="0" w:color="auto"/>
            <w:right w:val="none" w:sz="0" w:space="0" w:color="auto"/>
          </w:divBdr>
        </w:div>
        <w:div w:id="2005083069">
          <w:marLeft w:val="0"/>
          <w:marRight w:val="0"/>
          <w:marTop w:val="0"/>
          <w:marBottom w:val="0"/>
          <w:divBdr>
            <w:top w:val="none" w:sz="0" w:space="0" w:color="auto"/>
            <w:left w:val="none" w:sz="0" w:space="0" w:color="auto"/>
            <w:bottom w:val="none" w:sz="0" w:space="0" w:color="auto"/>
            <w:right w:val="none" w:sz="0" w:space="0" w:color="auto"/>
          </w:divBdr>
        </w:div>
        <w:div w:id="2068381732">
          <w:marLeft w:val="0"/>
          <w:marRight w:val="0"/>
          <w:marTop w:val="0"/>
          <w:marBottom w:val="0"/>
          <w:divBdr>
            <w:top w:val="none" w:sz="0" w:space="0" w:color="auto"/>
            <w:left w:val="none" w:sz="0" w:space="0" w:color="auto"/>
            <w:bottom w:val="none" w:sz="0" w:space="0" w:color="auto"/>
            <w:right w:val="none" w:sz="0" w:space="0" w:color="auto"/>
          </w:divBdr>
        </w:div>
        <w:div w:id="2075466388">
          <w:marLeft w:val="0"/>
          <w:marRight w:val="0"/>
          <w:marTop w:val="0"/>
          <w:marBottom w:val="0"/>
          <w:divBdr>
            <w:top w:val="none" w:sz="0" w:space="0" w:color="auto"/>
            <w:left w:val="none" w:sz="0" w:space="0" w:color="auto"/>
            <w:bottom w:val="none" w:sz="0" w:space="0" w:color="auto"/>
            <w:right w:val="none" w:sz="0" w:space="0" w:color="auto"/>
          </w:divBdr>
        </w:div>
      </w:divsChild>
    </w:div>
    <w:div w:id="1039083731">
      <w:bodyDiv w:val="1"/>
      <w:marLeft w:val="0"/>
      <w:marRight w:val="0"/>
      <w:marTop w:val="0"/>
      <w:marBottom w:val="0"/>
      <w:divBdr>
        <w:top w:val="none" w:sz="0" w:space="0" w:color="auto"/>
        <w:left w:val="none" w:sz="0" w:space="0" w:color="auto"/>
        <w:bottom w:val="none" w:sz="0" w:space="0" w:color="auto"/>
        <w:right w:val="none" w:sz="0" w:space="0" w:color="auto"/>
      </w:divBdr>
    </w:div>
    <w:div w:id="1042052284">
      <w:bodyDiv w:val="1"/>
      <w:marLeft w:val="0"/>
      <w:marRight w:val="0"/>
      <w:marTop w:val="0"/>
      <w:marBottom w:val="0"/>
      <w:divBdr>
        <w:top w:val="none" w:sz="0" w:space="0" w:color="auto"/>
        <w:left w:val="none" w:sz="0" w:space="0" w:color="auto"/>
        <w:bottom w:val="none" w:sz="0" w:space="0" w:color="auto"/>
        <w:right w:val="none" w:sz="0" w:space="0" w:color="auto"/>
      </w:divBdr>
    </w:div>
    <w:div w:id="1044524475">
      <w:bodyDiv w:val="1"/>
      <w:marLeft w:val="0"/>
      <w:marRight w:val="0"/>
      <w:marTop w:val="0"/>
      <w:marBottom w:val="0"/>
      <w:divBdr>
        <w:top w:val="none" w:sz="0" w:space="0" w:color="auto"/>
        <w:left w:val="none" w:sz="0" w:space="0" w:color="auto"/>
        <w:bottom w:val="none" w:sz="0" w:space="0" w:color="auto"/>
        <w:right w:val="none" w:sz="0" w:space="0" w:color="auto"/>
      </w:divBdr>
    </w:div>
    <w:div w:id="1047027224">
      <w:bodyDiv w:val="1"/>
      <w:marLeft w:val="0"/>
      <w:marRight w:val="0"/>
      <w:marTop w:val="0"/>
      <w:marBottom w:val="0"/>
      <w:divBdr>
        <w:top w:val="none" w:sz="0" w:space="0" w:color="auto"/>
        <w:left w:val="none" w:sz="0" w:space="0" w:color="auto"/>
        <w:bottom w:val="none" w:sz="0" w:space="0" w:color="auto"/>
        <w:right w:val="none" w:sz="0" w:space="0" w:color="auto"/>
      </w:divBdr>
      <w:divsChild>
        <w:div w:id="1156458977">
          <w:marLeft w:val="0"/>
          <w:marRight w:val="0"/>
          <w:marTop w:val="0"/>
          <w:marBottom w:val="0"/>
          <w:divBdr>
            <w:top w:val="none" w:sz="0" w:space="0" w:color="auto"/>
            <w:left w:val="none" w:sz="0" w:space="0" w:color="auto"/>
            <w:bottom w:val="none" w:sz="0" w:space="0" w:color="auto"/>
            <w:right w:val="none" w:sz="0" w:space="0" w:color="auto"/>
          </w:divBdr>
        </w:div>
      </w:divsChild>
    </w:div>
    <w:div w:id="1050031754">
      <w:bodyDiv w:val="1"/>
      <w:marLeft w:val="0"/>
      <w:marRight w:val="0"/>
      <w:marTop w:val="0"/>
      <w:marBottom w:val="0"/>
      <w:divBdr>
        <w:top w:val="none" w:sz="0" w:space="0" w:color="auto"/>
        <w:left w:val="none" w:sz="0" w:space="0" w:color="auto"/>
        <w:bottom w:val="none" w:sz="0" w:space="0" w:color="auto"/>
        <w:right w:val="none" w:sz="0" w:space="0" w:color="auto"/>
      </w:divBdr>
    </w:div>
    <w:div w:id="1052388561">
      <w:bodyDiv w:val="1"/>
      <w:marLeft w:val="0"/>
      <w:marRight w:val="0"/>
      <w:marTop w:val="0"/>
      <w:marBottom w:val="0"/>
      <w:divBdr>
        <w:top w:val="none" w:sz="0" w:space="0" w:color="auto"/>
        <w:left w:val="none" w:sz="0" w:space="0" w:color="auto"/>
        <w:bottom w:val="none" w:sz="0" w:space="0" w:color="auto"/>
        <w:right w:val="none" w:sz="0" w:space="0" w:color="auto"/>
      </w:divBdr>
      <w:divsChild>
        <w:div w:id="1767728579">
          <w:marLeft w:val="0"/>
          <w:marRight w:val="0"/>
          <w:marTop w:val="0"/>
          <w:marBottom w:val="0"/>
          <w:divBdr>
            <w:top w:val="none" w:sz="0" w:space="0" w:color="auto"/>
            <w:left w:val="none" w:sz="0" w:space="0" w:color="auto"/>
            <w:bottom w:val="none" w:sz="0" w:space="0" w:color="auto"/>
            <w:right w:val="none" w:sz="0" w:space="0" w:color="auto"/>
          </w:divBdr>
          <w:divsChild>
            <w:div w:id="1280531001">
              <w:marLeft w:val="0"/>
              <w:marRight w:val="0"/>
              <w:marTop w:val="0"/>
              <w:marBottom w:val="0"/>
              <w:divBdr>
                <w:top w:val="none" w:sz="0" w:space="0" w:color="auto"/>
                <w:left w:val="none" w:sz="0" w:space="0" w:color="auto"/>
                <w:bottom w:val="none" w:sz="0" w:space="0" w:color="auto"/>
                <w:right w:val="none" w:sz="0" w:space="0" w:color="auto"/>
              </w:divBdr>
            </w:div>
            <w:div w:id="16186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98429">
      <w:bodyDiv w:val="1"/>
      <w:marLeft w:val="0"/>
      <w:marRight w:val="0"/>
      <w:marTop w:val="0"/>
      <w:marBottom w:val="0"/>
      <w:divBdr>
        <w:top w:val="none" w:sz="0" w:space="0" w:color="auto"/>
        <w:left w:val="none" w:sz="0" w:space="0" w:color="auto"/>
        <w:bottom w:val="none" w:sz="0" w:space="0" w:color="auto"/>
        <w:right w:val="none" w:sz="0" w:space="0" w:color="auto"/>
      </w:divBdr>
    </w:div>
    <w:div w:id="1062018931">
      <w:bodyDiv w:val="1"/>
      <w:marLeft w:val="0"/>
      <w:marRight w:val="0"/>
      <w:marTop w:val="0"/>
      <w:marBottom w:val="0"/>
      <w:divBdr>
        <w:top w:val="none" w:sz="0" w:space="0" w:color="auto"/>
        <w:left w:val="none" w:sz="0" w:space="0" w:color="auto"/>
        <w:bottom w:val="none" w:sz="0" w:space="0" w:color="auto"/>
        <w:right w:val="none" w:sz="0" w:space="0" w:color="auto"/>
      </w:divBdr>
    </w:div>
    <w:div w:id="1062097986">
      <w:bodyDiv w:val="1"/>
      <w:marLeft w:val="0"/>
      <w:marRight w:val="0"/>
      <w:marTop w:val="0"/>
      <w:marBottom w:val="0"/>
      <w:divBdr>
        <w:top w:val="none" w:sz="0" w:space="0" w:color="auto"/>
        <w:left w:val="none" w:sz="0" w:space="0" w:color="auto"/>
        <w:bottom w:val="none" w:sz="0" w:space="0" w:color="auto"/>
        <w:right w:val="none" w:sz="0" w:space="0" w:color="auto"/>
      </w:divBdr>
    </w:div>
    <w:div w:id="1068721314">
      <w:bodyDiv w:val="1"/>
      <w:marLeft w:val="0"/>
      <w:marRight w:val="0"/>
      <w:marTop w:val="0"/>
      <w:marBottom w:val="0"/>
      <w:divBdr>
        <w:top w:val="none" w:sz="0" w:space="0" w:color="auto"/>
        <w:left w:val="none" w:sz="0" w:space="0" w:color="auto"/>
        <w:bottom w:val="none" w:sz="0" w:space="0" w:color="auto"/>
        <w:right w:val="none" w:sz="0" w:space="0" w:color="auto"/>
      </w:divBdr>
    </w:div>
    <w:div w:id="1069109496">
      <w:bodyDiv w:val="1"/>
      <w:marLeft w:val="0"/>
      <w:marRight w:val="0"/>
      <w:marTop w:val="0"/>
      <w:marBottom w:val="0"/>
      <w:divBdr>
        <w:top w:val="none" w:sz="0" w:space="0" w:color="auto"/>
        <w:left w:val="none" w:sz="0" w:space="0" w:color="auto"/>
        <w:bottom w:val="none" w:sz="0" w:space="0" w:color="auto"/>
        <w:right w:val="none" w:sz="0" w:space="0" w:color="auto"/>
      </w:divBdr>
      <w:divsChild>
        <w:div w:id="1439761029">
          <w:marLeft w:val="0"/>
          <w:marRight w:val="0"/>
          <w:marTop w:val="0"/>
          <w:marBottom w:val="0"/>
          <w:divBdr>
            <w:top w:val="none" w:sz="0" w:space="0" w:color="auto"/>
            <w:left w:val="none" w:sz="0" w:space="0" w:color="auto"/>
            <w:bottom w:val="none" w:sz="0" w:space="0" w:color="auto"/>
            <w:right w:val="none" w:sz="0" w:space="0" w:color="auto"/>
          </w:divBdr>
          <w:divsChild>
            <w:div w:id="1104303073">
              <w:marLeft w:val="0"/>
              <w:marRight w:val="0"/>
              <w:marTop w:val="0"/>
              <w:marBottom w:val="0"/>
              <w:divBdr>
                <w:top w:val="none" w:sz="0" w:space="0" w:color="auto"/>
                <w:left w:val="none" w:sz="0" w:space="0" w:color="auto"/>
                <w:bottom w:val="none" w:sz="0" w:space="0" w:color="auto"/>
                <w:right w:val="none" w:sz="0" w:space="0" w:color="auto"/>
              </w:divBdr>
            </w:div>
            <w:div w:id="13391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5149">
      <w:bodyDiv w:val="1"/>
      <w:marLeft w:val="0"/>
      <w:marRight w:val="0"/>
      <w:marTop w:val="0"/>
      <w:marBottom w:val="0"/>
      <w:divBdr>
        <w:top w:val="none" w:sz="0" w:space="0" w:color="auto"/>
        <w:left w:val="none" w:sz="0" w:space="0" w:color="auto"/>
        <w:bottom w:val="none" w:sz="0" w:space="0" w:color="auto"/>
        <w:right w:val="none" w:sz="0" w:space="0" w:color="auto"/>
      </w:divBdr>
    </w:div>
    <w:div w:id="1069689327">
      <w:bodyDiv w:val="1"/>
      <w:marLeft w:val="0"/>
      <w:marRight w:val="0"/>
      <w:marTop w:val="0"/>
      <w:marBottom w:val="0"/>
      <w:divBdr>
        <w:top w:val="none" w:sz="0" w:space="0" w:color="auto"/>
        <w:left w:val="none" w:sz="0" w:space="0" w:color="auto"/>
        <w:bottom w:val="none" w:sz="0" w:space="0" w:color="auto"/>
        <w:right w:val="none" w:sz="0" w:space="0" w:color="auto"/>
      </w:divBdr>
    </w:div>
    <w:div w:id="1072659603">
      <w:bodyDiv w:val="1"/>
      <w:marLeft w:val="0"/>
      <w:marRight w:val="0"/>
      <w:marTop w:val="0"/>
      <w:marBottom w:val="0"/>
      <w:divBdr>
        <w:top w:val="none" w:sz="0" w:space="0" w:color="auto"/>
        <w:left w:val="none" w:sz="0" w:space="0" w:color="auto"/>
        <w:bottom w:val="none" w:sz="0" w:space="0" w:color="auto"/>
        <w:right w:val="none" w:sz="0" w:space="0" w:color="auto"/>
      </w:divBdr>
    </w:div>
    <w:div w:id="1073550370">
      <w:bodyDiv w:val="1"/>
      <w:marLeft w:val="0"/>
      <w:marRight w:val="0"/>
      <w:marTop w:val="0"/>
      <w:marBottom w:val="0"/>
      <w:divBdr>
        <w:top w:val="none" w:sz="0" w:space="0" w:color="auto"/>
        <w:left w:val="none" w:sz="0" w:space="0" w:color="auto"/>
        <w:bottom w:val="none" w:sz="0" w:space="0" w:color="auto"/>
        <w:right w:val="none" w:sz="0" w:space="0" w:color="auto"/>
      </w:divBdr>
    </w:div>
    <w:div w:id="1076395070">
      <w:bodyDiv w:val="1"/>
      <w:marLeft w:val="0"/>
      <w:marRight w:val="0"/>
      <w:marTop w:val="0"/>
      <w:marBottom w:val="0"/>
      <w:divBdr>
        <w:top w:val="none" w:sz="0" w:space="0" w:color="auto"/>
        <w:left w:val="none" w:sz="0" w:space="0" w:color="auto"/>
        <w:bottom w:val="none" w:sz="0" w:space="0" w:color="auto"/>
        <w:right w:val="none" w:sz="0" w:space="0" w:color="auto"/>
      </w:divBdr>
    </w:div>
    <w:div w:id="1079207404">
      <w:bodyDiv w:val="1"/>
      <w:marLeft w:val="0"/>
      <w:marRight w:val="0"/>
      <w:marTop w:val="0"/>
      <w:marBottom w:val="0"/>
      <w:divBdr>
        <w:top w:val="none" w:sz="0" w:space="0" w:color="auto"/>
        <w:left w:val="none" w:sz="0" w:space="0" w:color="auto"/>
        <w:bottom w:val="none" w:sz="0" w:space="0" w:color="auto"/>
        <w:right w:val="none" w:sz="0" w:space="0" w:color="auto"/>
      </w:divBdr>
    </w:div>
    <w:div w:id="1079522038">
      <w:bodyDiv w:val="1"/>
      <w:marLeft w:val="0"/>
      <w:marRight w:val="0"/>
      <w:marTop w:val="0"/>
      <w:marBottom w:val="0"/>
      <w:divBdr>
        <w:top w:val="none" w:sz="0" w:space="0" w:color="auto"/>
        <w:left w:val="none" w:sz="0" w:space="0" w:color="auto"/>
        <w:bottom w:val="none" w:sz="0" w:space="0" w:color="auto"/>
        <w:right w:val="none" w:sz="0" w:space="0" w:color="auto"/>
      </w:divBdr>
    </w:div>
    <w:div w:id="1084187616">
      <w:bodyDiv w:val="1"/>
      <w:marLeft w:val="0"/>
      <w:marRight w:val="0"/>
      <w:marTop w:val="0"/>
      <w:marBottom w:val="0"/>
      <w:divBdr>
        <w:top w:val="none" w:sz="0" w:space="0" w:color="auto"/>
        <w:left w:val="none" w:sz="0" w:space="0" w:color="auto"/>
        <w:bottom w:val="none" w:sz="0" w:space="0" w:color="auto"/>
        <w:right w:val="none" w:sz="0" w:space="0" w:color="auto"/>
      </w:divBdr>
    </w:div>
    <w:div w:id="1087846030">
      <w:bodyDiv w:val="1"/>
      <w:marLeft w:val="0"/>
      <w:marRight w:val="0"/>
      <w:marTop w:val="0"/>
      <w:marBottom w:val="0"/>
      <w:divBdr>
        <w:top w:val="none" w:sz="0" w:space="0" w:color="auto"/>
        <w:left w:val="none" w:sz="0" w:space="0" w:color="auto"/>
        <w:bottom w:val="none" w:sz="0" w:space="0" w:color="auto"/>
        <w:right w:val="none" w:sz="0" w:space="0" w:color="auto"/>
      </w:divBdr>
    </w:div>
    <w:div w:id="1088114894">
      <w:bodyDiv w:val="1"/>
      <w:marLeft w:val="0"/>
      <w:marRight w:val="0"/>
      <w:marTop w:val="0"/>
      <w:marBottom w:val="0"/>
      <w:divBdr>
        <w:top w:val="none" w:sz="0" w:space="0" w:color="auto"/>
        <w:left w:val="none" w:sz="0" w:space="0" w:color="auto"/>
        <w:bottom w:val="none" w:sz="0" w:space="0" w:color="auto"/>
        <w:right w:val="none" w:sz="0" w:space="0" w:color="auto"/>
      </w:divBdr>
    </w:div>
    <w:div w:id="1090349840">
      <w:bodyDiv w:val="1"/>
      <w:marLeft w:val="0"/>
      <w:marRight w:val="0"/>
      <w:marTop w:val="0"/>
      <w:marBottom w:val="0"/>
      <w:divBdr>
        <w:top w:val="none" w:sz="0" w:space="0" w:color="auto"/>
        <w:left w:val="none" w:sz="0" w:space="0" w:color="auto"/>
        <w:bottom w:val="none" w:sz="0" w:space="0" w:color="auto"/>
        <w:right w:val="none" w:sz="0" w:space="0" w:color="auto"/>
      </w:divBdr>
    </w:div>
    <w:div w:id="1099175541">
      <w:bodyDiv w:val="1"/>
      <w:marLeft w:val="0"/>
      <w:marRight w:val="0"/>
      <w:marTop w:val="0"/>
      <w:marBottom w:val="0"/>
      <w:divBdr>
        <w:top w:val="none" w:sz="0" w:space="0" w:color="auto"/>
        <w:left w:val="none" w:sz="0" w:space="0" w:color="auto"/>
        <w:bottom w:val="none" w:sz="0" w:space="0" w:color="auto"/>
        <w:right w:val="none" w:sz="0" w:space="0" w:color="auto"/>
      </w:divBdr>
    </w:div>
    <w:div w:id="1102412667">
      <w:bodyDiv w:val="1"/>
      <w:marLeft w:val="0"/>
      <w:marRight w:val="0"/>
      <w:marTop w:val="0"/>
      <w:marBottom w:val="0"/>
      <w:divBdr>
        <w:top w:val="none" w:sz="0" w:space="0" w:color="auto"/>
        <w:left w:val="none" w:sz="0" w:space="0" w:color="auto"/>
        <w:bottom w:val="none" w:sz="0" w:space="0" w:color="auto"/>
        <w:right w:val="none" w:sz="0" w:space="0" w:color="auto"/>
      </w:divBdr>
    </w:div>
    <w:div w:id="1103036872">
      <w:bodyDiv w:val="1"/>
      <w:marLeft w:val="0"/>
      <w:marRight w:val="0"/>
      <w:marTop w:val="0"/>
      <w:marBottom w:val="0"/>
      <w:divBdr>
        <w:top w:val="none" w:sz="0" w:space="0" w:color="auto"/>
        <w:left w:val="none" w:sz="0" w:space="0" w:color="auto"/>
        <w:bottom w:val="none" w:sz="0" w:space="0" w:color="auto"/>
        <w:right w:val="none" w:sz="0" w:space="0" w:color="auto"/>
      </w:divBdr>
    </w:div>
    <w:div w:id="1103721470">
      <w:bodyDiv w:val="1"/>
      <w:marLeft w:val="0"/>
      <w:marRight w:val="0"/>
      <w:marTop w:val="0"/>
      <w:marBottom w:val="0"/>
      <w:divBdr>
        <w:top w:val="none" w:sz="0" w:space="0" w:color="auto"/>
        <w:left w:val="none" w:sz="0" w:space="0" w:color="auto"/>
        <w:bottom w:val="none" w:sz="0" w:space="0" w:color="auto"/>
        <w:right w:val="none" w:sz="0" w:space="0" w:color="auto"/>
      </w:divBdr>
    </w:div>
    <w:div w:id="1105689233">
      <w:bodyDiv w:val="1"/>
      <w:marLeft w:val="0"/>
      <w:marRight w:val="0"/>
      <w:marTop w:val="0"/>
      <w:marBottom w:val="0"/>
      <w:divBdr>
        <w:top w:val="none" w:sz="0" w:space="0" w:color="auto"/>
        <w:left w:val="none" w:sz="0" w:space="0" w:color="auto"/>
        <w:bottom w:val="none" w:sz="0" w:space="0" w:color="auto"/>
        <w:right w:val="none" w:sz="0" w:space="0" w:color="auto"/>
      </w:divBdr>
    </w:div>
    <w:div w:id="1109424131">
      <w:bodyDiv w:val="1"/>
      <w:marLeft w:val="0"/>
      <w:marRight w:val="0"/>
      <w:marTop w:val="0"/>
      <w:marBottom w:val="0"/>
      <w:divBdr>
        <w:top w:val="none" w:sz="0" w:space="0" w:color="auto"/>
        <w:left w:val="none" w:sz="0" w:space="0" w:color="auto"/>
        <w:bottom w:val="none" w:sz="0" w:space="0" w:color="auto"/>
        <w:right w:val="none" w:sz="0" w:space="0" w:color="auto"/>
      </w:divBdr>
    </w:div>
    <w:div w:id="1110588986">
      <w:bodyDiv w:val="1"/>
      <w:marLeft w:val="0"/>
      <w:marRight w:val="0"/>
      <w:marTop w:val="0"/>
      <w:marBottom w:val="0"/>
      <w:divBdr>
        <w:top w:val="none" w:sz="0" w:space="0" w:color="auto"/>
        <w:left w:val="none" w:sz="0" w:space="0" w:color="auto"/>
        <w:bottom w:val="none" w:sz="0" w:space="0" w:color="auto"/>
        <w:right w:val="none" w:sz="0" w:space="0" w:color="auto"/>
      </w:divBdr>
    </w:div>
    <w:div w:id="1111825945">
      <w:bodyDiv w:val="1"/>
      <w:marLeft w:val="0"/>
      <w:marRight w:val="0"/>
      <w:marTop w:val="0"/>
      <w:marBottom w:val="0"/>
      <w:divBdr>
        <w:top w:val="none" w:sz="0" w:space="0" w:color="auto"/>
        <w:left w:val="none" w:sz="0" w:space="0" w:color="auto"/>
        <w:bottom w:val="none" w:sz="0" w:space="0" w:color="auto"/>
        <w:right w:val="none" w:sz="0" w:space="0" w:color="auto"/>
      </w:divBdr>
      <w:divsChild>
        <w:div w:id="1617517973">
          <w:marLeft w:val="0"/>
          <w:marRight w:val="0"/>
          <w:marTop w:val="0"/>
          <w:marBottom w:val="0"/>
          <w:divBdr>
            <w:top w:val="none" w:sz="0" w:space="0" w:color="auto"/>
            <w:left w:val="none" w:sz="0" w:space="0" w:color="auto"/>
            <w:bottom w:val="none" w:sz="0" w:space="0" w:color="auto"/>
            <w:right w:val="none" w:sz="0" w:space="0" w:color="auto"/>
          </w:divBdr>
        </w:div>
      </w:divsChild>
    </w:div>
    <w:div w:id="1116019309">
      <w:bodyDiv w:val="1"/>
      <w:marLeft w:val="0"/>
      <w:marRight w:val="0"/>
      <w:marTop w:val="0"/>
      <w:marBottom w:val="0"/>
      <w:divBdr>
        <w:top w:val="none" w:sz="0" w:space="0" w:color="auto"/>
        <w:left w:val="none" w:sz="0" w:space="0" w:color="auto"/>
        <w:bottom w:val="none" w:sz="0" w:space="0" w:color="auto"/>
        <w:right w:val="none" w:sz="0" w:space="0" w:color="auto"/>
      </w:divBdr>
      <w:divsChild>
        <w:div w:id="1378625300">
          <w:marLeft w:val="0"/>
          <w:marRight w:val="0"/>
          <w:marTop w:val="0"/>
          <w:marBottom w:val="0"/>
          <w:divBdr>
            <w:top w:val="none" w:sz="0" w:space="0" w:color="auto"/>
            <w:left w:val="none" w:sz="0" w:space="0" w:color="auto"/>
            <w:bottom w:val="none" w:sz="0" w:space="0" w:color="auto"/>
            <w:right w:val="none" w:sz="0" w:space="0" w:color="auto"/>
          </w:divBdr>
          <w:divsChild>
            <w:div w:id="15370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8198">
      <w:bodyDiv w:val="1"/>
      <w:marLeft w:val="0"/>
      <w:marRight w:val="0"/>
      <w:marTop w:val="0"/>
      <w:marBottom w:val="0"/>
      <w:divBdr>
        <w:top w:val="none" w:sz="0" w:space="0" w:color="auto"/>
        <w:left w:val="none" w:sz="0" w:space="0" w:color="auto"/>
        <w:bottom w:val="none" w:sz="0" w:space="0" w:color="auto"/>
        <w:right w:val="none" w:sz="0" w:space="0" w:color="auto"/>
      </w:divBdr>
    </w:div>
    <w:div w:id="1119689620">
      <w:bodyDiv w:val="1"/>
      <w:marLeft w:val="0"/>
      <w:marRight w:val="0"/>
      <w:marTop w:val="0"/>
      <w:marBottom w:val="0"/>
      <w:divBdr>
        <w:top w:val="none" w:sz="0" w:space="0" w:color="auto"/>
        <w:left w:val="none" w:sz="0" w:space="0" w:color="auto"/>
        <w:bottom w:val="none" w:sz="0" w:space="0" w:color="auto"/>
        <w:right w:val="none" w:sz="0" w:space="0" w:color="auto"/>
      </w:divBdr>
    </w:div>
    <w:div w:id="1120221003">
      <w:bodyDiv w:val="1"/>
      <w:marLeft w:val="0"/>
      <w:marRight w:val="0"/>
      <w:marTop w:val="0"/>
      <w:marBottom w:val="0"/>
      <w:divBdr>
        <w:top w:val="none" w:sz="0" w:space="0" w:color="auto"/>
        <w:left w:val="none" w:sz="0" w:space="0" w:color="auto"/>
        <w:bottom w:val="none" w:sz="0" w:space="0" w:color="auto"/>
        <w:right w:val="none" w:sz="0" w:space="0" w:color="auto"/>
      </w:divBdr>
    </w:div>
    <w:div w:id="1120344627">
      <w:bodyDiv w:val="1"/>
      <w:marLeft w:val="0"/>
      <w:marRight w:val="0"/>
      <w:marTop w:val="0"/>
      <w:marBottom w:val="0"/>
      <w:divBdr>
        <w:top w:val="none" w:sz="0" w:space="0" w:color="auto"/>
        <w:left w:val="none" w:sz="0" w:space="0" w:color="auto"/>
        <w:bottom w:val="none" w:sz="0" w:space="0" w:color="auto"/>
        <w:right w:val="none" w:sz="0" w:space="0" w:color="auto"/>
      </w:divBdr>
    </w:div>
    <w:div w:id="1122069967">
      <w:bodyDiv w:val="1"/>
      <w:marLeft w:val="0"/>
      <w:marRight w:val="0"/>
      <w:marTop w:val="0"/>
      <w:marBottom w:val="0"/>
      <w:divBdr>
        <w:top w:val="none" w:sz="0" w:space="0" w:color="auto"/>
        <w:left w:val="none" w:sz="0" w:space="0" w:color="auto"/>
        <w:bottom w:val="none" w:sz="0" w:space="0" w:color="auto"/>
        <w:right w:val="none" w:sz="0" w:space="0" w:color="auto"/>
      </w:divBdr>
    </w:div>
    <w:div w:id="1122263882">
      <w:bodyDiv w:val="1"/>
      <w:marLeft w:val="0"/>
      <w:marRight w:val="0"/>
      <w:marTop w:val="0"/>
      <w:marBottom w:val="0"/>
      <w:divBdr>
        <w:top w:val="none" w:sz="0" w:space="0" w:color="auto"/>
        <w:left w:val="none" w:sz="0" w:space="0" w:color="auto"/>
        <w:bottom w:val="none" w:sz="0" w:space="0" w:color="auto"/>
        <w:right w:val="none" w:sz="0" w:space="0" w:color="auto"/>
      </w:divBdr>
    </w:div>
    <w:div w:id="1138575973">
      <w:bodyDiv w:val="1"/>
      <w:marLeft w:val="0"/>
      <w:marRight w:val="0"/>
      <w:marTop w:val="0"/>
      <w:marBottom w:val="0"/>
      <w:divBdr>
        <w:top w:val="none" w:sz="0" w:space="0" w:color="auto"/>
        <w:left w:val="none" w:sz="0" w:space="0" w:color="auto"/>
        <w:bottom w:val="none" w:sz="0" w:space="0" w:color="auto"/>
        <w:right w:val="none" w:sz="0" w:space="0" w:color="auto"/>
      </w:divBdr>
    </w:div>
    <w:div w:id="1141264381">
      <w:bodyDiv w:val="1"/>
      <w:marLeft w:val="0"/>
      <w:marRight w:val="0"/>
      <w:marTop w:val="0"/>
      <w:marBottom w:val="0"/>
      <w:divBdr>
        <w:top w:val="none" w:sz="0" w:space="0" w:color="auto"/>
        <w:left w:val="none" w:sz="0" w:space="0" w:color="auto"/>
        <w:bottom w:val="none" w:sz="0" w:space="0" w:color="auto"/>
        <w:right w:val="none" w:sz="0" w:space="0" w:color="auto"/>
      </w:divBdr>
    </w:div>
    <w:div w:id="1142455672">
      <w:bodyDiv w:val="1"/>
      <w:marLeft w:val="0"/>
      <w:marRight w:val="0"/>
      <w:marTop w:val="0"/>
      <w:marBottom w:val="0"/>
      <w:divBdr>
        <w:top w:val="none" w:sz="0" w:space="0" w:color="auto"/>
        <w:left w:val="none" w:sz="0" w:space="0" w:color="auto"/>
        <w:bottom w:val="none" w:sz="0" w:space="0" w:color="auto"/>
        <w:right w:val="none" w:sz="0" w:space="0" w:color="auto"/>
      </w:divBdr>
    </w:div>
    <w:div w:id="1148084529">
      <w:bodyDiv w:val="1"/>
      <w:marLeft w:val="0"/>
      <w:marRight w:val="0"/>
      <w:marTop w:val="0"/>
      <w:marBottom w:val="0"/>
      <w:divBdr>
        <w:top w:val="none" w:sz="0" w:space="0" w:color="auto"/>
        <w:left w:val="none" w:sz="0" w:space="0" w:color="auto"/>
        <w:bottom w:val="none" w:sz="0" w:space="0" w:color="auto"/>
        <w:right w:val="none" w:sz="0" w:space="0" w:color="auto"/>
      </w:divBdr>
    </w:div>
    <w:div w:id="1151096167">
      <w:bodyDiv w:val="1"/>
      <w:marLeft w:val="0"/>
      <w:marRight w:val="0"/>
      <w:marTop w:val="0"/>
      <w:marBottom w:val="0"/>
      <w:divBdr>
        <w:top w:val="none" w:sz="0" w:space="0" w:color="auto"/>
        <w:left w:val="none" w:sz="0" w:space="0" w:color="auto"/>
        <w:bottom w:val="none" w:sz="0" w:space="0" w:color="auto"/>
        <w:right w:val="none" w:sz="0" w:space="0" w:color="auto"/>
      </w:divBdr>
    </w:div>
    <w:div w:id="1154683701">
      <w:bodyDiv w:val="1"/>
      <w:marLeft w:val="0"/>
      <w:marRight w:val="0"/>
      <w:marTop w:val="0"/>
      <w:marBottom w:val="0"/>
      <w:divBdr>
        <w:top w:val="none" w:sz="0" w:space="0" w:color="auto"/>
        <w:left w:val="none" w:sz="0" w:space="0" w:color="auto"/>
        <w:bottom w:val="none" w:sz="0" w:space="0" w:color="auto"/>
        <w:right w:val="none" w:sz="0" w:space="0" w:color="auto"/>
      </w:divBdr>
    </w:div>
    <w:div w:id="1158771497">
      <w:bodyDiv w:val="1"/>
      <w:marLeft w:val="0"/>
      <w:marRight w:val="0"/>
      <w:marTop w:val="0"/>
      <w:marBottom w:val="0"/>
      <w:divBdr>
        <w:top w:val="none" w:sz="0" w:space="0" w:color="auto"/>
        <w:left w:val="none" w:sz="0" w:space="0" w:color="auto"/>
        <w:bottom w:val="none" w:sz="0" w:space="0" w:color="auto"/>
        <w:right w:val="none" w:sz="0" w:space="0" w:color="auto"/>
      </w:divBdr>
      <w:divsChild>
        <w:div w:id="1049496392">
          <w:marLeft w:val="0"/>
          <w:marRight w:val="0"/>
          <w:marTop w:val="0"/>
          <w:marBottom w:val="0"/>
          <w:divBdr>
            <w:top w:val="none" w:sz="0" w:space="0" w:color="auto"/>
            <w:left w:val="none" w:sz="0" w:space="0" w:color="auto"/>
            <w:bottom w:val="none" w:sz="0" w:space="0" w:color="auto"/>
            <w:right w:val="none" w:sz="0" w:space="0" w:color="auto"/>
          </w:divBdr>
          <w:divsChild>
            <w:div w:id="5357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7195">
      <w:bodyDiv w:val="1"/>
      <w:marLeft w:val="0"/>
      <w:marRight w:val="0"/>
      <w:marTop w:val="0"/>
      <w:marBottom w:val="0"/>
      <w:divBdr>
        <w:top w:val="none" w:sz="0" w:space="0" w:color="auto"/>
        <w:left w:val="none" w:sz="0" w:space="0" w:color="auto"/>
        <w:bottom w:val="none" w:sz="0" w:space="0" w:color="auto"/>
        <w:right w:val="none" w:sz="0" w:space="0" w:color="auto"/>
      </w:divBdr>
    </w:div>
    <w:div w:id="1170684048">
      <w:bodyDiv w:val="1"/>
      <w:marLeft w:val="0"/>
      <w:marRight w:val="0"/>
      <w:marTop w:val="0"/>
      <w:marBottom w:val="0"/>
      <w:divBdr>
        <w:top w:val="none" w:sz="0" w:space="0" w:color="auto"/>
        <w:left w:val="none" w:sz="0" w:space="0" w:color="auto"/>
        <w:bottom w:val="none" w:sz="0" w:space="0" w:color="auto"/>
        <w:right w:val="none" w:sz="0" w:space="0" w:color="auto"/>
      </w:divBdr>
    </w:div>
    <w:div w:id="1177888585">
      <w:bodyDiv w:val="1"/>
      <w:marLeft w:val="0"/>
      <w:marRight w:val="0"/>
      <w:marTop w:val="0"/>
      <w:marBottom w:val="0"/>
      <w:divBdr>
        <w:top w:val="none" w:sz="0" w:space="0" w:color="auto"/>
        <w:left w:val="none" w:sz="0" w:space="0" w:color="auto"/>
        <w:bottom w:val="none" w:sz="0" w:space="0" w:color="auto"/>
        <w:right w:val="none" w:sz="0" w:space="0" w:color="auto"/>
      </w:divBdr>
    </w:div>
    <w:div w:id="1180434866">
      <w:bodyDiv w:val="1"/>
      <w:marLeft w:val="0"/>
      <w:marRight w:val="0"/>
      <w:marTop w:val="0"/>
      <w:marBottom w:val="0"/>
      <w:divBdr>
        <w:top w:val="none" w:sz="0" w:space="0" w:color="auto"/>
        <w:left w:val="none" w:sz="0" w:space="0" w:color="auto"/>
        <w:bottom w:val="none" w:sz="0" w:space="0" w:color="auto"/>
        <w:right w:val="none" w:sz="0" w:space="0" w:color="auto"/>
      </w:divBdr>
    </w:div>
    <w:div w:id="1182478027">
      <w:bodyDiv w:val="1"/>
      <w:marLeft w:val="0"/>
      <w:marRight w:val="0"/>
      <w:marTop w:val="0"/>
      <w:marBottom w:val="0"/>
      <w:divBdr>
        <w:top w:val="none" w:sz="0" w:space="0" w:color="auto"/>
        <w:left w:val="none" w:sz="0" w:space="0" w:color="auto"/>
        <w:bottom w:val="none" w:sz="0" w:space="0" w:color="auto"/>
        <w:right w:val="none" w:sz="0" w:space="0" w:color="auto"/>
      </w:divBdr>
      <w:divsChild>
        <w:div w:id="63913463">
          <w:marLeft w:val="0"/>
          <w:marRight w:val="0"/>
          <w:marTop w:val="0"/>
          <w:marBottom w:val="0"/>
          <w:divBdr>
            <w:top w:val="none" w:sz="0" w:space="0" w:color="auto"/>
            <w:left w:val="none" w:sz="0" w:space="0" w:color="auto"/>
            <w:bottom w:val="none" w:sz="0" w:space="0" w:color="auto"/>
            <w:right w:val="none" w:sz="0" w:space="0" w:color="auto"/>
          </w:divBdr>
        </w:div>
        <w:div w:id="359742555">
          <w:marLeft w:val="0"/>
          <w:marRight w:val="0"/>
          <w:marTop w:val="0"/>
          <w:marBottom w:val="0"/>
          <w:divBdr>
            <w:top w:val="none" w:sz="0" w:space="0" w:color="auto"/>
            <w:left w:val="none" w:sz="0" w:space="0" w:color="auto"/>
            <w:bottom w:val="none" w:sz="0" w:space="0" w:color="auto"/>
            <w:right w:val="none" w:sz="0" w:space="0" w:color="auto"/>
          </w:divBdr>
        </w:div>
      </w:divsChild>
    </w:div>
    <w:div w:id="1184247059">
      <w:bodyDiv w:val="1"/>
      <w:marLeft w:val="0"/>
      <w:marRight w:val="0"/>
      <w:marTop w:val="0"/>
      <w:marBottom w:val="0"/>
      <w:divBdr>
        <w:top w:val="none" w:sz="0" w:space="0" w:color="auto"/>
        <w:left w:val="none" w:sz="0" w:space="0" w:color="auto"/>
        <w:bottom w:val="none" w:sz="0" w:space="0" w:color="auto"/>
        <w:right w:val="none" w:sz="0" w:space="0" w:color="auto"/>
      </w:divBdr>
    </w:div>
    <w:div w:id="1187910053">
      <w:bodyDiv w:val="1"/>
      <w:marLeft w:val="0"/>
      <w:marRight w:val="0"/>
      <w:marTop w:val="0"/>
      <w:marBottom w:val="0"/>
      <w:divBdr>
        <w:top w:val="none" w:sz="0" w:space="0" w:color="auto"/>
        <w:left w:val="none" w:sz="0" w:space="0" w:color="auto"/>
        <w:bottom w:val="none" w:sz="0" w:space="0" w:color="auto"/>
        <w:right w:val="none" w:sz="0" w:space="0" w:color="auto"/>
      </w:divBdr>
    </w:div>
    <w:div w:id="1189684754">
      <w:bodyDiv w:val="1"/>
      <w:marLeft w:val="0"/>
      <w:marRight w:val="0"/>
      <w:marTop w:val="0"/>
      <w:marBottom w:val="0"/>
      <w:divBdr>
        <w:top w:val="none" w:sz="0" w:space="0" w:color="auto"/>
        <w:left w:val="none" w:sz="0" w:space="0" w:color="auto"/>
        <w:bottom w:val="none" w:sz="0" w:space="0" w:color="auto"/>
        <w:right w:val="none" w:sz="0" w:space="0" w:color="auto"/>
      </w:divBdr>
    </w:div>
    <w:div w:id="1189872167">
      <w:bodyDiv w:val="1"/>
      <w:marLeft w:val="0"/>
      <w:marRight w:val="0"/>
      <w:marTop w:val="0"/>
      <w:marBottom w:val="0"/>
      <w:divBdr>
        <w:top w:val="none" w:sz="0" w:space="0" w:color="auto"/>
        <w:left w:val="none" w:sz="0" w:space="0" w:color="auto"/>
        <w:bottom w:val="none" w:sz="0" w:space="0" w:color="auto"/>
        <w:right w:val="none" w:sz="0" w:space="0" w:color="auto"/>
      </w:divBdr>
    </w:div>
    <w:div w:id="1192916189">
      <w:bodyDiv w:val="1"/>
      <w:marLeft w:val="0"/>
      <w:marRight w:val="0"/>
      <w:marTop w:val="0"/>
      <w:marBottom w:val="0"/>
      <w:divBdr>
        <w:top w:val="none" w:sz="0" w:space="0" w:color="auto"/>
        <w:left w:val="none" w:sz="0" w:space="0" w:color="auto"/>
        <w:bottom w:val="none" w:sz="0" w:space="0" w:color="auto"/>
        <w:right w:val="none" w:sz="0" w:space="0" w:color="auto"/>
      </w:divBdr>
    </w:div>
    <w:div w:id="1195384377">
      <w:bodyDiv w:val="1"/>
      <w:marLeft w:val="0"/>
      <w:marRight w:val="0"/>
      <w:marTop w:val="0"/>
      <w:marBottom w:val="0"/>
      <w:divBdr>
        <w:top w:val="none" w:sz="0" w:space="0" w:color="auto"/>
        <w:left w:val="none" w:sz="0" w:space="0" w:color="auto"/>
        <w:bottom w:val="none" w:sz="0" w:space="0" w:color="auto"/>
        <w:right w:val="none" w:sz="0" w:space="0" w:color="auto"/>
      </w:divBdr>
    </w:div>
    <w:div w:id="1195732308">
      <w:bodyDiv w:val="1"/>
      <w:marLeft w:val="0"/>
      <w:marRight w:val="0"/>
      <w:marTop w:val="0"/>
      <w:marBottom w:val="0"/>
      <w:divBdr>
        <w:top w:val="none" w:sz="0" w:space="0" w:color="auto"/>
        <w:left w:val="none" w:sz="0" w:space="0" w:color="auto"/>
        <w:bottom w:val="none" w:sz="0" w:space="0" w:color="auto"/>
        <w:right w:val="none" w:sz="0" w:space="0" w:color="auto"/>
      </w:divBdr>
    </w:div>
    <w:div w:id="1195847233">
      <w:bodyDiv w:val="1"/>
      <w:marLeft w:val="0"/>
      <w:marRight w:val="0"/>
      <w:marTop w:val="0"/>
      <w:marBottom w:val="0"/>
      <w:divBdr>
        <w:top w:val="none" w:sz="0" w:space="0" w:color="auto"/>
        <w:left w:val="none" w:sz="0" w:space="0" w:color="auto"/>
        <w:bottom w:val="none" w:sz="0" w:space="0" w:color="auto"/>
        <w:right w:val="none" w:sz="0" w:space="0" w:color="auto"/>
      </w:divBdr>
      <w:divsChild>
        <w:div w:id="1665888986">
          <w:marLeft w:val="0"/>
          <w:marRight w:val="0"/>
          <w:marTop w:val="0"/>
          <w:marBottom w:val="0"/>
          <w:divBdr>
            <w:top w:val="none" w:sz="0" w:space="0" w:color="auto"/>
            <w:left w:val="none" w:sz="0" w:space="0" w:color="auto"/>
            <w:bottom w:val="none" w:sz="0" w:space="0" w:color="auto"/>
            <w:right w:val="none" w:sz="0" w:space="0" w:color="auto"/>
          </w:divBdr>
          <w:divsChild>
            <w:div w:id="4901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68">
      <w:bodyDiv w:val="1"/>
      <w:marLeft w:val="0"/>
      <w:marRight w:val="0"/>
      <w:marTop w:val="0"/>
      <w:marBottom w:val="0"/>
      <w:divBdr>
        <w:top w:val="none" w:sz="0" w:space="0" w:color="auto"/>
        <w:left w:val="none" w:sz="0" w:space="0" w:color="auto"/>
        <w:bottom w:val="none" w:sz="0" w:space="0" w:color="auto"/>
        <w:right w:val="none" w:sz="0" w:space="0" w:color="auto"/>
      </w:divBdr>
    </w:div>
    <w:div w:id="1200432472">
      <w:bodyDiv w:val="1"/>
      <w:marLeft w:val="0"/>
      <w:marRight w:val="0"/>
      <w:marTop w:val="0"/>
      <w:marBottom w:val="0"/>
      <w:divBdr>
        <w:top w:val="none" w:sz="0" w:space="0" w:color="auto"/>
        <w:left w:val="none" w:sz="0" w:space="0" w:color="auto"/>
        <w:bottom w:val="none" w:sz="0" w:space="0" w:color="auto"/>
        <w:right w:val="none" w:sz="0" w:space="0" w:color="auto"/>
      </w:divBdr>
    </w:div>
    <w:div w:id="1204251610">
      <w:bodyDiv w:val="1"/>
      <w:marLeft w:val="0"/>
      <w:marRight w:val="0"/>
      <w:marTop w:val="0"/>
      <w:marBottom w:val="0"/>
      <w:divBdr>
        <w:top w:val="none" w:sz="0" w:space="0" w:color="auto"/>
        <w:left w:val="none" w:sz="0" w:space="0" w:color="auto"/>
        <w:bottom w:val="none" w:sz="0" w:space="0" w:color="auto"/>
        <w:right w:val="none" w:sz="0" w:space="0" w:color="auto"/>
      </w:divBdr>
    </w:div>
    <w:div w:id="1205364850">
      <w:bodyDiv w:val="1"/>
      <w:marLeft w:val="0"/>
      <w:marRight w:val="0"/>
      <w:marTop w:val="0"/>
      <w:marBottom w:val="0"/>
      <w:divBdr>
        <w:top w:val="none" w:sz="0" w:space="0" w:color="auto"/>
        <w:left w:val="none" w:sz="0" w:space="0" w:color="auto"/>
        <w:bottom w:val="none" w:sz="0" w:space="0" w:color="auto"/>
        <w:right w:val="none" w:sz="0" w:space="0" w:color="auto"/>
      </w:divBdr>
    </w:div>
    <w:div w:id="1206060753">
      <w:bodyDiv w:val="1"/>
      <w:marLeft w:val="0"/>
      <w:marRight w:val="0"/>
      <w:marTop w:val="0"/>
      <w:marBottom w:val="0"/>
      <w:divBdr>
        <w:top w:val="none" w:sz="0" w:space="0" w:color="auto"/>
        <w:left w:val="none" w:sz="0" w:space="0" w:color="auto"/>
        <w:bottom w:val="none" w:sz="0" w:space="0" w:color="auto"/>
        <w:right w:val="none" w:sz="0" w:space="0" w:color="auto"/>
      </w:divBdr>
    </w:div>
    <w:div w:id="1206599103">
      <w:bodyDiv w:val="1"/>
      <w:marLeft w:val="0"/>
      <w:marRight w:val="0"/>
      <w:marTop w:val="0"/>
      <w:marBottom w:val="0"/>
      <w:divBdr>
        <w:top w:val="none" w:sz="0" w:space="0" w:color="auto"/>
        <w:left w:val="none" w:sz="0" w:space="0" w:color="auto"/>
        <w:bottom w:val="none" w:sz="0" w:space="0" w:color="auto"/>
        <w:right w:val="none" w:sz="0" w:space="0" w:color="auto"/>
      </w:divBdr>
      <w:divsChild>
        <w:div w:id="868834951">
          <w:marLeft w:val="0"/>
          <w:marRight w:val="0"/>
          <w:marTop w:val="0"/>
          <w:marBottom w:val="0"/>
          <w:divBdr>
            <w:top w:val="none" w:sz="0" w:space="0" w:color="auto"/>
            <w:left w:val="none" w:sz="0" w:space="0" w:color="auto"/>
            <w:bottom w:val="none" w:sz="0" w:space="0" w:color="auto"/>
            <w:right w:val="none" w:sz="0" w:space="0" w:color="auto"/>
          </w:divBdr>
          <w:divsChild>
            <w:div w:id="18224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507">
      <w:bodyDiv w:val="1"/>
      <w:marLeft w:val="0"/>
      <w:marRight w:val="0"/>
      <w:marTop w:val="0"/>
      <w:marBottom w:val="0"/>
      <w:divBdr>
        <w:top w:val="none" w:sz="0" w:space="0" w:color="auto"/>
        <w:left w:val="none" w:sz="0" w:space="0" w:color="auto"/>
        <w:bottom w:val="none" w:sz="0" w:space="0" w:color="auto"/>
        <w:right w:val="none" w:sz="0" w:space="0" w:color="auto"/>
      </w:divBdr>
    </w:div>
    <w:div w:id="1207180122">
      <w:bodyDiv w:val="1"/>
      <w:marLeft w:val="0"/>
      <w:marRight w:val="0"/>
      <w:marTop w:val="0"/>
      <w:marBottom w:val="0"/>
      <w:divBdr>
        <w:top w:val="none" w:sz="0" w:space="0" w:color="auto"/>
        <w:left w:val="none" w:sz="0" w:space="0" w:color="auto"/>
        <w:bottom w:val="none" w:sz="0" w:space="0" w:color="auto"/>
        <w:right w:val="none" w:sz="0" w:space="0" w:color="auto"/>
      </w:divBdr>
    </w:div>
    <w:div w:id="1209730529">
      <w:bodyDiv w:val="1"/>
      <w:marLeft w:val="0"/>
      <w:marRight w:val="0"/>
      <w:marTop w:val="0"/>
      <w:marBottom w:val="0"/>
      <w:divBdr>
        <w:top w:val="none" w:sz="0" w:space="0" w:color="auto"/>
        <w:left w:val="none" w:sz="0" w:space="0" w:color="auto"/>
        <w:bottom w:val="none" w:sz="0" w:space="0" w:color="auto"/>
        <w:right w:val="none" w:sz="0" w:space="0" w:color="auto"/>
      </w:divBdr>
    </w:div>
    <w:div w:id="1211528662">
      <w:bodyDiv w:val="1"/>
      <w:marLeft w:val="0"/>
      <w:marRight w:val="0"/>
      <w:marTop w:val="0"/>
      <w:marBottom w:val="0"/>
      <w:divBdr>
        <w:top w:val="none" w:sz="0" w:space="0" w:color="auto"/>
        <w:left w:val="none" w:sz="0" w:space="0" w:color="auto"/>
        <w:bottom w:val="none" w:sz="0" w:space="0" w:color="auto"/>
        <w:right w:val="none" w:sz="0" w:space="0" w:color="auto"/>
      </w:divBdr>
    </w:div>
    <w:div w:id="1211767073">
      <w:bodyDiv w:val="1"/>
      <w:marLeft w:val="0"/>
      <w:marRight w:val="0"/>
      <w:marTop w:val="0"/>
      <w:marBottom w:val="0"/>
      <w:divBdr>
        <w:top w:val="none" w:sz="0" w:space="0" w:color="auto"/>
        <w:left w:val="none" w:sz="0" w:space="0" w:color="auto"/>
        <w:bottom w:val="none" w:sz="0" w:space="0" w:color="auto"/>
        <w:right w:val="none" w:sz="0" w:space="0" w:color="auto"/>
      </w:divBdr>
    </w:div>
    <w:div w:id="1213544436">
      <w:bodyDiv w:val="1"/>
      <w:marLeft w:val="0"/>
      <w:marRight w:val="0"/>
      <w:marTop w:val="0"/>
      <w:marBottom w:val="0"/>
      <w:divBdr>
        <w:top w:val="none" w:sz="0" w:space="0" w:color="auto"/>
        <w:left w:val="none" w:sz="0" w:space="0" w:color="auto"/>
        <w:bottom w:val="none" w:sz="0" w:space="0" w:color="auto"/>
        <w:right w:val="none" w:sz="0" w:space="0" w:color="auto"/>
      </w:divBdr>
    </w:div>
    <w:div w:id="1213731044">
      <w:bodyDiv w:val="1"/>
      <w:marLeft w:val="0"/>
      <w:marRight w:val="0"/>
      <w:marTop w:val="0"/>
      <w:marBottom w:val="0"/>
      <w:divBdr>
        <w:top w:val="none" w:sz="0" w:space="0" w:color="auto"/>
        <w:left w:val="none" w:sz="0" w:space="0" w:color="auto"/>
        <w:bottom w:val="none" w:sz="0" w:space="0" w:color="auto"/>
        <w:right w:val="none" w:sz="0" w:space="0" w:color="auto"/>
      </w:divBdr>
    </w:div>
    <w:div w:id="1213805816">
      <w:bodyDiv w:val="1"/>
      <w:marLeft w:val="0"/>
      <w:marRight w:val="0"/>
      <w:marTop w:val="0"/>
      <w:marBottom w:val="0"/>
      <w:divBdr>
        <w:top w:val="none" w:sz="0" w:space="0" w:color="auto"/>
        <w:left w:val="none" w:sz="0" w:space="0" w:color="auto"/>
        <w:bottom w:val="none" w:sz="0" w:space="0" w:color="auto"/>
        <w:right w:val="none" w:sz="0" w:space="0" w:color="auto"/>
      </w:divBdr>
    </w:div>
    <w:div w:id="1221017987">
      <w:bodyDiv w:val="1"/>
      <w:marLeft w:val="0"/>
      <w:marRight w:val="0"/>
      <w:marTop w:val="0"/>
      <w:marBottom w:val="0"/>
      <w:divBdr>
        <w:top w:val="none" w:sz="0" w:space="0" w:color="auto"/>
        <w:left w:val="none" w:sz="0" w:space="0" w:color="auto"/>
        <w:bottom w:val="none" w:sz="0" w:space="0" w:color="auto"/>
        <w:right w:val="none" w:sz="0" w:space="0" w:color="auto"/>
      </w:divBdr>
    </w:div>
    <w:div w:id="1221208428">
      <w:bodyDiv w:val="1"/>
      <w:marLeft w:val="0"/>
      <w:marRight w:val="0"/>
      <w:marTop w:val="0"/>
      <w:marBottom w:val="0"/>
      <w:divBdr>
        <w:top w:val="none" w:sz="0" w:space="0" w:color="auto"/>
        <w:left w:val="none" w:sz="0" w:space="0" w:color="auto"/>
        <w:bottom w:val="none" w:sz="0" w:space="0" w:color="auto"/>
        <w:right w:val="none" w:sz="0" w:space="0" w:color="auto"/>
      </w:divBdr>
    </w:div>
    <w:div w:id="1223492394">
      <w:bodyDiv w:val="1"/>
      <w:marLeft w:val="0"/>
      <w:marRight w:val="0"/>
      <w:marTop w:val="0"/>
      <w:marBottom w:val="0"/>
      <w:divBdr>
        <w:top w:val="none" w:sz="0" w:space="0" w:color="auto"/>
        <w:left w:val="none" w:sz="0" w:space="0" w:color="auto"/>
        <w:bottom w:val="none" w:sz="0" w:space="0" w:color="auto"/>
        <w:right w:val="none" w:sz="0" w:space="0" w:color="auto"/>
      </w:divBdr>
    </w:div>
    <w:div w:id="1227648844">
      <w:bodyDiv w:val="1"/>
      <w:marLeft w:val="0"/>
      <w:marRight w:val="0"/>
      <w:marTop w:val="0"/>
      <w:marBottom w:val="0"/>
      <w:divBdr>
        <w:top w:val="none" w:sz="0" w:space="0" w:color="auto"/>
        <w:left w:val="none" w:sz="0" w:space="0" w:color="auto"/>
        <w:bottom w:val="none" w:sz="0" w:space="0" w:color="auto"/>
        <w:right w:val="none" w:sz="0" w:space="0" w:color="auto"/>
      </w:divBdr>
    </w:div>
    <w:div w:id="1229924147">
      <w:bodyDiv w:val="1"/>
      <w:marLeft w:val="0"/>
      <w:marRight w:val="0"/>
      <w:marTop w:val="0"/>
      <w:marBottom w:val="0"/>
      <w:divBdr>
        <w:top w:val="none" w:sz="0" w:space="0" w:color="auto"/>
        <w:left w:val="none" w:sz="0" w:space="0" w:color="auto"/>
        <w:bottom w:val="none" w:sz="0" w:space="0" w:color="auto"/>
        <w:right w:val="none" w:sz="0" w:space="0" w:color="auto"/>
      </w:divBdr>
    </w:div>
    <w:div w:id="1232809663">
      <w:bodyDiv w:val="1"/>
      <w:marLeft w:val="0"/>
      <w:marRight w:val="0"/>
      <w:marTop w:val="0"/>
      <w:marBottom w:val="0"/>
      <w:divBdr>
        <w:top w:val="none" w:sz="0" w:space="0" w:color="auto"/>
        <w:left w:val="none" w:sz="0" w:space="0" w:color="auto"/>
        <w:bottom w:val="none" w:sz="0" w:space="0" w:color="auto"/>
        <w:right w:val="none" w:sz="0" w:space="0" w:color="auto"/>
      </w:divBdr>
    </w:div>
    <w:div w:id="1233152066">
      <w:bodyDiv w:val="1"/>
      <w:marLeft w:val="0"/>
      <w:marRight w:val="0"/>
      <w:marTop w:val="0"/>
      <w:marBottom w:val="0"/>
      <w:divBdr>
        <w:top w:val="none" w:sz="0" w:space="0" w:color="auto"/>
        <w:left w:val="none" w:sz="0" w:space="0" w:color="auto"/>
        <w:bottom w:val="none" w:sz="0" w:space="0" w:color="auto"/>
        <w:right w:val="none" w:sz="0" w:space="0" w:color="auto"/>
      </w:divBdr>
      <w:divsChild>
        <w:div w:id="431124583">
          <w:marLeft w:val="0"/>
          <w:marRight w:val="0"/>
          <w:marTop w:val="0"/>
          <w:marBottom w:val="0"/>
          <w:divBdr>
            <w:top w:val="none" w:sz="0" w:space="0" w:color="auto"/>
            <w:left w:val="none" w:sz="0" w:space="0" w:color="auto"/>
            <w:bottom w:val="none" w:sz="0" w:space="0" w:color="auto"/>
            <w:right w:val="none" w:sz="0" w:space="0" w:color="auto"/>
          </w:divBdr>
        </w:div>
      </w:divsChild>
    </w:div>
    <w:div w:id="1233732164">
      <w:bodyDiv w:val="1"/>
      <w:marLeft w:val="0"/>
      <w:marRight w:val="0"/>
      <w:marTop w:val="0"/>
      <w:marBottom w:val="0"/>
      <w:divBdr>
        <w:top w:val="none" w:sz="0" w:space="0" w:color="auto"/>
        <w:left w:val="none" w:sz="0" w:space="0" w:color="auto"/>
        <w:bottom w:val="none" w:sz="0" w:space="0" w:color="auto"/>
        <w:right w:val="none" w:sz="0" w:space="0" w:color="auto"/>
      </w:divBdr>
    </w:div>
    <w:div w:id="1233853717">
      <w:bodyDiv w:val="1"/>
      <w:marLeft w:val="0"/>
      <w:marRight w:val="0"/>
      <w:marTop w:val="0"/>
      <w:marBottom w:val="0"/>
      <w:divBdr>
        <w:top w:val="none" w:sz="0" w:space="0" w:color="auto"/>
        <w:left w:val="none" w:sz="0" w:space="0" w:color="auto"/>
        <w:bottom w:val="none" w:sz="0" w:space="0" w:color="auto"/>
        <w:right w:val="none" w:sz="0" w:space="0" w:color="auto"/>
      </w:divBdr>
      <w:divsChild>
        <w:div w:id="1214585760">
          <w:marLeft w:val="0"/>
          <w:marRight w:val="0"/>
          <w:marTop w:val="0"/>
          <w:marBottom w:val="0"/>
          <w:divBdr>
            <w:top w:val="none" w:sz="0" w:space="0" w:color="auto"/>
            <w:left w:val="none" w:sz="0" w:space="0" w:color="auto"/>
            <w:bottom w:val="none" w:sz="0" w:space="0" w:color="auto"/>
            <w:right w:val="none" w:sz="0" w:space="0" w:color="auto"/>
          </w:divBdr>
          <w:divsChild>
            <w:div w:id="15787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333">
      <w:bodyDiv w:val="1"/>
      <w:marLeft w:val="0"/>
      <w:marRight w:val="0"/>
      <w:marTop w:val="0"/>
      <w:marBottom w:val="0"/>
      <w:divBdr>
        <w:top w:val="none" w:sz="0" w:space="0" w:color="auto"/>
        <w:left w:val="none" w:sz="0" w:space="0" w:color="auto"/>
        <w:bottom w:val="none" w:sz="0" w:space="0" w:color="auto"/>
        <w:right w:val="none" w:sz="0" w:space="0" w:color="auto"/>
      </w:divBdr>
      <w:divsChild>
        <w:div w:id="139462291">
          <w:marLeft w:val="0"/>
          <w:marRight w:val="0"/>
          <w:marTop w:val="0"/>
          <w:marBottom w:val="0"/>
          <w:divBdr>
            <w:top w:val="none" w:sz="0" w:space="0" w:color="auto"/>
            <w:left w:val="none" w:sz="0" w:space="0" w:color="auto"/>
            <w:bottom w:val="none" w:sz="0" w:space="0" w:color="auto"/>
            <w:right w:val="none" w:sz="0" w:space="0" w:color="auto"/>
          </w:divBdr>
          <w:divsChild>
            <w:div w:id="732239189">
              <w:marLeft w:val="0"/>
              <w:marRight w:val="0"/>
              <w:marTop w:val="0"/>
              <w:marBottom w:val="0"/>
              <w:divBdr>
                <w:top w:val="none" w:sz="0" w:space="0" w:color="auto"/>
                <w:left w:val="none" w:sz="0" w:space="0" w:color="auto"/>
                <w:bottom w:val="none" w:sz="0" w:space="0" w:color="auto"/>
                <w:right w:val="none" w:sz="0" w:space="0" w:color="auto"/>
              </w:divBdr>
            </w:div>
            <w:div w:id="20952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98956">
      <w:bodyDiv w:val="1"/>
      <w:marLeft w:val="0"/>
      <w:marRight w:val="0"/>
      <w:marTop w:val="0"/>
      <w:marBottom w:val="0"/>
      <w:divBdr>
        <w:top w:val="none" w:sz="0" w:space="0" w:color="auto"/>
        <w:left w:val="none" w:sz="0" w:space="0" w:color="auto"/>
        <w:bottom w:val="none" w:sz="0" w:space="0" w:color="auto"/>
        <w:right w:val="none" w:sz="0" w:space="0" w:color="auto"/>
      </w:divBdr>
    </w:div>
    <w:div w:id="1235433779">
      <w:bodyDiv w:val="1"/>
      <w:marLeft w:val="0"/>
      <w:marRight w:val="0"/>
      <w:marTop w:val="0"/>
      <w:marBottom w:val="0"/>
      <w:divBdr>
        <w:top w:val="none" w:sz="0" w:space="0" w:color="auto"/>
        <w:left w:val="none" w:sz="0" w:space="0" w:color="auto"/>
        <w:bottom w:val="none" w:sz="0" w:space="0" w:color="auto"/>
        <w:right w:val="none" w:sz="0" w:space="0" w:color="auto"/>
      </w:divBdr>
    </w:div>
    <w:div w:id="1238829075">
      <w:bodyDiv w:val="1"/>
      <w:marLeft w:val="0"/>
      <w:marRight w:val="0"/>
      <w:marTop w:val="0"/>
      <w:marBottom w:val="0"/>
      <w:divBdr>
        <w:top w:val="none" w:sz="0" w:space="0" w:color="auto"/>
        <w:left w:val="none" w:sz="0" w:space="0" w:color="auto"/>
        <w:bottom w:val="none" w:sz="0" w:space="0" w:color="auto"/>
        <w:right w:val="none" w:sz="0" w:space="0" w:color="auto"/>
      </w:divBdr>
    </w:div>
    <w:div w:id="1250043522">
      <w:bodyDiv w:val="1"/>
      <w:marLeft w:val="0"/>
      <w:marRight w:val="0"/>
      <w:marTop w:val="0"/>
      <w:marBottom w:val="0"/>
      <w:divBdr>
        <w:top w:val="none" w:sz="0" w:space="0" w:color="auto"/>
        <w:left w:val="none" w:sz="0" w:space="0" w:color="auto"/>
        <w:bottom w:val="none" w:sz="0" w:space="0" w:color="auto"/>
        <w:right w:val="none" w:sz="0" w:space="0" w:color="auto"/>
      </w:divBdr>
    </w:div>
    <w:div w:id="1255360125">
      <w:bodyDiv w:val="1"/>
      <w:marLeft w:val="0"/>
      <w:marRight w:val="0"/>
      <w:marTop w:val="0"/>
      <w:marBottom w:val="0"/>
      <w:divBdr>
        <w:top w:val="none" w:sz="0" w:space="0" w:color="auto"/>
        <w:left w:val="none" w:sz="0" w:space="0" w:color="auto"/>
        <w:bottom w:val="none" w:sz="0" w:space="0" w:color="auto"/>
        <w:right w:val="none" w:sz="0" w:space="0" w:color="auto"/>
      </w:divBdr>
    </w:div>
    <w:div w:id="1256594136">
      <w:bodyDiv w:val="1"/>
      <w:marLeft w:val="0"/>
      <w:marRight w:val="0"/>
      <w:marTop w:val="0"/>
      <w:marBottom w:val="0"/>
      <w:divBdr>
        <w:top w:val="none" w:sz="0" w:space="0" w:color="auto"/>
        <w:left w:val="none" w:sz="0" w:space="0" w:color="auto"/>
        <w:bottom w:val="none" w:sz="0" w:space="0" w:color="auto"/>
        <w:right w:val="none" w:sz="0" w:space="0" w:color="auto"/>
      </w:divBdr>
    </w:div>
    <w:div w:id="1258557026">
      <w:bodyDiv w:val="1"/>
      <w:marLeft w:val="0"/>
      <w:marRight w:val="0"/>
      <w:marTop w:val="0"/>
      <w:marBottom w:val="0"/>
      <w:divBdr>
        <w:top w:val="none" w:sz="0" w:space="0" w:color="auto"/>
        <w:left w:val="none" w:sz="0" w:space="0" w:color="auto"/>
        <w:bottom w:val="none" w:sz="0" w:space="0" w:color="auto"/>
        <w:right w:val="none" w:sz="0" w:space="0" w:color="auto"/>
      </w:divBdr>
    </w:div>
    <w:div w:id="1259867565">
      <w:bodyDiv w:val="1"/>
      <w:marLeft w:val="0"/>
      <w:marRight w:val="0"/>
      <w:marTop w:val="0"/>
      <w:marBottom w:val="0"/>
      <w:divBdr>
        <w:top w:val="none" w:sz="0" w:space="0" w:color="auto"/>
        <w:left w:val="none" w:sz="0" w:space="0" w:color="auto"/>
        <w:bottom w:val="none" w:sz="0" w:space="0" w:color="auto"/>
        <w:right w:val="none" w:sz="0" w:space="0" w:color="auto"/>
      </w:divBdr>
      <w:divsChild>
        <w:div w:id="1033120064">
          <w:marLeft w:val="0"/>
          <w:marRight w:val="0"/>
          <w:marTop w:val="0"/>
          <w:marBottom w:val="0"/>
          <w:divBdr>
            <w:top w:val="none" w:sz="0" w:space="0" w:color="auto"/>
            <w:left w:val="none" w:sz="0" w:space="0" w:color="auto"/>
            <w:bottom w:val="none" w:sz="0" w:space="0" w:color="auto"/>
            <w:right w:val="none" w:sz="0" w:space="0" w:color="auto"/>
          </w:divBdr>
          <w:divsChild>
            <w:div w:id="1510870896">
              <w:marLeft w:val="0"/>
              <w:marRight w:val="0"/>
              <w:marTop w:val="0"/>
              <w:marBottom w:val="0"/>
              <w:divBdr>
                <w:top w:val="none" w:sz="0" w:space="0" w:color="auto"/>
                <w:left w:val="none" w:sz="0" w:space="0" w:color="auto"/>
                <w:bottom w:val="none" w:sz="0" w:space="0" w:color="auto"/>
                <w:right w:val="none" w:sz="0" w:space="0" w:color="auto"/>
              </w:divBdr>
            </w:div>
            <w:div w:id="18955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3695">
      <w:bodyDiv w:val="1"/>
      <w:marLeft w:val="0"/>
      <w:marRight w:val="0"/>
      <w:marTop w:val="0"/>
      <w:marBottom w:val="0"/>
      <w:divBdr>
        <w:top w:val="none" w:sz="0" w:space="0" w:color="auto"/>
        <w:left w:val="none" w:sz="0" w:space="0" w:color="auto"/>
        <w:bottom w:val="none" w:sz="0" w:space="0" w:color="auto"/>
        <w:right w:val="none" w:sz="0" w:space="0" w:color="auto"/>
      </w:divBdr>
    </w:div>
    <w:div w:id="1261571249">
      <w:bodyDiv w:val="1"/>
      <w:marLeft w:val="0"/>
      <w:marRight w:val="0"/>
      <w:marTop w:val="0"/>
      <w:marBottom w:val="0"/>
      <w:divBdr>
        <w:top w:val="none" w:sz="0" w:space="0" w:color="auto"/>
        <w:left w:val="none" w:sz="0" w:space="0" w:color="auto"/>
        <w:bottom w:val="none" w:sz="0" w:space="0" w:color="auto"/>
        <w:right w:val="none" w:sz="0" w:space="0" w:color="auto"/>
      </w:divBdr>
    </w:div>
    <w:div w:id="1264338735">
      <w:bodyDiv w:val="1"/>
      <w:marLeft w:val="0"/>
      <w:marRight w:val="0"/>
      <w:marTop w:val="0"/>
      <w:marBottom w:val="0"/>
      <w:divBdr>
        <w:top w:val="none" w:sz="0" w:space="0" w:color="auto"/>
        <w:left w:val="none" w:sz="0" w:space="0" w:color="auto"/>
        <w:bottom w:val="none" w:sz="0" w:space="0" w:color="auto"/>
        <w:right w:val="none" w:sz="0" w:space="0" w:color="auto"/>
      </w:divBdr>
    </w:div>
    <w:div w:id="1267230121">
      <w:bodyDiv w:val="1"/>
      <w:marLeft w:val="0"/>
      <w:marRight w:val="0"/>
      <w:marTop w:val="0"/>
      <w:marBottom w:val="0"/>
      <w:divBdr>
        <w:top w:val="none" w:sz="0" w:space="0" w:color="auto"/>
        <w:left w:val="none" w:sz="0" w:space="0" w:color="auto"/>
        <w:bottom w:val="none" w:sz="0" w:space="0" w:color="auto"/>
        <w:right w:val="none" w:sz="0" w:space="0" w:color="auto"/>
      </w:divBdr>
    </w:div>
    <w:div w:id="1273707495">
      <w:bodyDiv w:val="1"/>
      <w:marLeft w:val="0"/>
      <w:marRight w:val="0"/>
      <w:marTop w:val="0"/>
      <w:marBottom w:val="0"/>
      <w:divBdr>
        <w:top w:val="none" w:sz="0" w:space="0" w:color="auto"/>
        <w:left w:val="none" w:sz="0" w:space="0" w:color="auto"/>
        <w:bottom w:val="none" w:sz="0" w:space="0" w:color="auto"/>
        <w:right w:val="none" w:sz="0" w:space="0" w:color="auto"/>
      </w:divBdr>
    </w:div>
    <w:div w:id="1280065516">
      <w:bodyDiv w:val="1"/>
      <w:marLeft w:val="0"/>
      <w:marRight w:val="0"/>
      <w:marTop w:val="0"/>
      <w:marBottom w:val="0"/>
      <w:divBdr>
        <w:top w:val="none" w:sz="0" w:space="0" w:color="auto"/>
        <w:left w:val="none" w:sz="0" w:space="0" w:color="auto"/>
        <w:bottom w:val="none" w:sz="0" w:space="0" w:color="auto"/>
        <w:right w:val="none" w:sz="0" w:space="0" w:color="auto"/>
      </w:divBdr>
    </w:div>
    <w:div w:id="1281912987">
      <w:bodyDiv w:val="1"/>
      <w:marLeft w:val="0"/>
      <w:marRight w:val="0"/>
      <w:marTop w:val="0"/>
      <w:marBottom w:val="0"/>
      <w:divBdr>
        <w:top w:val="none" w:sz="0" w:space="0" w:color="auto"/>
        <w:left w:val="none" w:sz="0" w:space="0" w:color="auto"/>
        <w:bottom w:val="none" w:sz="0" w:space="0" w:color="auto"/>
        <w:right w:val="none" w:sz="0" w:space="0" w:color="auto"/>
      </w:divBdr>
    </w:div>
    <w:div w:id="1283923819">
      <w:bodyDiv w:val="1"/>
      <w:marLeft w:val="0"/>
      <w:marRight w:val="0"/>
      <w:marTop w:val="0"/>
      <w:marBottom w:val="0"/>
      <w:divBdr>
        <w:top w:val="none" w:sz="0" w:space="0" w:color="auto"/>
        <w:left w:val="none" w:sz="0" w:space="0" w:color="auto"/>
        <w:bottom w:val="none" w:sz="0" w:space="0" w:color="auto"/>
        <w:right w:val="none" w:sz="0" w:space="0" w:color="auto"/>
      </w:divBdr>
    </w:div>
    <w:div w:id="1292248741">
      <w:bodyDiv w:val="1"/>
      <w:marLeft w:val="0"/>
      <w:marRight w:val="0"/>
      <w:marTop w:val="0"/>
      <w:marBottom w:val="0"/>
      <w:divBdr>
        <w:top w:val="none" w:sz="0" w:space="0" w:color="auto"/>
        <w:left w:val="none" w:sz="0" w:space="0" w:color="auto"/>
        <w:bottom w:val="none" w:sz="0" w:space="0" w:color="auto"/>
        <w:right w:val="none" w:sz="0" w:space="0" w:color="auto"/>
      </w:divBdr>
    </w:div>
    <w:div w:id="1293244717">
      <w:bodyDiv w:val="1"/>
      <w:marLeft w:val="0"/>
      <w:marRight w:val="0"/>
      <w:marTop w:val="0"/>
      <w:marBottom w:val="0"/>
      <w:divBdr>
        <w:top w:val="none" w:sz="0" w:space="0" w:color="auto"/>
        <w:left w:val="none" w:sz="0" w:space="0" w:color="auto"/>
        <w:bottom w:val="none" w:sz="0" w:space="0" w:color="auto"/>
        <w:right w:val="none" w:sz="0" w:space="0" w:color="auto"/>
      </w:divBdr>
    </w:div>
    <w:div w:id="1295215963">
      <w:bodyDiv w:val="1"/>
      <w:marLeft w:val="0"/>
      <w:marRight w:val="0"/>
      <w:marTop w:val="0"/>
      <w:marBottom w:val="0"/>
      <w:divBdr>
        <w:top w:val="none" w:sz="0" w:space="0" w:color="auto"/>
        <w:left w:val="none" w:sz="0" w:space="0" w:color="auto"/>
        <w:bottom w:val="none" w:sz="0" w:space="0" w:color="auto"/>
        <w:right w:val="none" w:sz="0" w:space="0" w:color="auto"/>
      </w:divBdr>
    </w:div>
    <w:div w:id="1298300299">
      <w:bodyDiv w:val="1"/>
      <w:marLeft w:val="0"/>
      <w:marRight w:val="0"/>
      <w:marTop w:val="0"/>
      <w:marBottom w:val="0"/>
      <w:divBdr>
        <w:top w:val="none" w:sz="0" w:space="0" w:color="auto"/>
        <w:left w:val="none" w:sz="0" w:space="0" w:color="auto"/>
        <w:bottom w:val="none" w:sz="0" w:space="0" w:color="auto"/>
        <w:right w:val="none" w:sz="0" w:space="0" w:color="auto"/>
      </w:divBdr>
    </w:div>
    <w:div w:id="1299994643">
      <w:bodyDiv w:val="1"/>
      <w:marLeft w:val="0"/>
      <w:marRight w:val="0"/>
      <w:marTop w:val="0"/>
      <w:marBottom w:val="0"/>
      <w:divBdr>
        <w:top w:val="none" w:sz="0" w:space="0" w:color="auto"/>
        <w:left w:val="none" w:sz="0" w:space="0" w:color="auto"/>
        <w:bottom w:val="none" w:sz="0" w:space="0" w:color="auto"/>
        <w:right w:val="none" w:sz="0" w:space="0" w:color="auto"/>
      </w:divBdr>
    </w:div>
    <w:div w:id="1301376214">
      <w:bodyDiv w:val="1"/>
      <w:marLeft w:val="0"/>
      <w:marRight w:val="0"/>
      <w:marTop w:val="0"/>
      <w:marBottom w:val="0"/>
      <w:divBdr>
        <w:top w:val="none" w:sz="0" w:space="0" w:color="auto"/>
        <w:left w:val="none" w:sz="0" w:space="0" w:color="auto"/>
        <w:bottom w:val="none" w:sz="0" w:space="0" w:color="auto"/>
        <w:right w:val="none" w:sz="0" w:space="0" w:color="auto"/>
      </w:divBdr>
    </w:div>
    <w:div w:id="1304500152">
      <w:bodyDiv w:val="1"/>
      <w:marLeft w:val="0"/>
      <w:marRight w:val="0"/>
      <w:marTop w:val="0"/>
      <w:marBottom w:val="0"/>
      <w:divBdr>
        <w:top w:val="none" w:sz="0" w:space="0" w:color="auto"/>
        <w:left w:val="none" w:sz="0" w:space="0" w:color="auto"/>
        <w:bottom w:val="none" w:sz="0" w:space="0" w:color="auto"/>
        <w:right w:val="none" w:sz="0" w:space="0" w:color="auto"/>
      </w:divBdr>
    </w:div>
    <w:div w:id="1307666315">
      <w:bodyDiv w:val="1"/>
      <w:marLeft w:val="0"/>
      <w:marRight w:val="0"/>
      <w:marTop w:val="0"/>
      <w:marBottom w:val="0"/>
      <w:divBdr>
        <w:top w:val="none" w:sz="0" w:space="0" w:color="auto"/>
        <w:left w:val="none" w:sz="0" w:space="0" w:color="auto"/>
        <w:bottom w:val="none" w:sz="0" w:space="0" w:color="auto"/>
        <w:right w:val="none" w:sz="0" w:space="0" w:color="auto"/>
      </w:divBdr>
    </w:div>
    <w:div w:id="1309165055">
      <w:bodyDiv w:val="1"/>
      <w:marLeft w:val="0"/>
      <w:marRight w:val="0"/>
      <w:marTop w:val="0"/>
      <w:marBottom w:val="0"/>
      <w:divBdr>
        <w:top w:val="none" w:sz="0" w:space="0" w:color="auto"/>
        <w:left w:val="none" w:sz="0" w:space="0" w:color="auto"/>
        <w:bottom w:val="none" w:sz="0" w:space="0" w:color="auto"/>
        <w:right w:val="none" w:sz="0" w:space="0" w:color="auto"/>
      </w:divBdr>
      <w:divsChild>
        <w:div w:id="1184397232">
          <w:marLeft w:val="0"/>
          <w:marRight w:val="0"/>
          <w:marTop w:val="0"/>
          <w:marBottom w:val="0"/>
          <w:divBdr>
            <w:top w:val="none" w:sz="0" w:space="0" w:color="auto"/>
            <w:left w:val="none" w:sz="0" w:space="0" w:color="auto"/>
            <w:bottom w:val="none" w:sz="0" w:space="0" w:color="auto"/>
            <w:right w:val="none" w:sz="0" w:space="0" w:color="auto"/>
          </w:divBdr>
          <w:divsChild>
            <w:div w:id="12031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934">
      <w:bodyDiv w:val="1"/>
      <w:marLeft w:val="0"/>
      <w:marRight w:val="0"/>
      <w:marTop w:val="0"/>
      <w:marBottom w:val="0"/>
      <w:divBdr>
        <w:top w:val="none" w:sz="0" w:space="0" w:color="auto"/>
        <w:left w:val="none" w:sz="0" w:space="0" w:color="auto"/>
        <w:bottom w:val="none" w:sz="0" w:space="0" w:color="auto"/>
        <w:right w:val="none" w:sz="0" w:space="0" w:color="auto"/>
      </w:divBdr>
    </w:div>
    <w:div w:id="1310672186">
      <w:bodyDiv w:val="1"/>
      <w:marLeft w:val="0"/>
      <w:marRight w:val="0"/>
      <w:marTop w:val="0"/>
      <w:marBottom w:val="0"/>
      <w:divBdr>
        <w:top w:val="none" w:sz="0" w:space="0" w:color="auto"/>
        <w:left w:val="none" w:sz="0" w:space="0" w:color="auto"/>
        <w:bottom w:val="none" w:sz="0" w:space="0" w:color="auto"/>
        <w:right w:val="none" w:sz="0" w:space="0" w:color="auto"/>
      </w:divBdr>
    </w:div>
    <w:div w:id="1310818163">
      <w:bodyDiv w:val="1"/>
      <w:marLeft w:val="0"/>
      <w:marRight w:val="0"/>
      <w:marTop w:val="0"/>
      <w:marBottom w:val="0"/>
      <w:divBdr>
        <w:top w:val="none" w:sz="0" w:space="0" w:color="auto"/>
        <w:left w:val="none" w:sz="0" w:space="0" w:color="auto"/>
        <w:bottom w:val="none" w:sz="0" w:space="0" w:color="auto"/>
        <w:right w:val="none" w:sz="0" w:space="0" w:color="auto"/>
      </w:divBdr>
    </w:div>
    <w:div w:id="1314216393">
      <w:bodyDiv w:val="1"/>
      <w:marLeft w:val="0"/>
      <w:marRight w:val="0"/>
      <w:marTop w:val="0"/>
      <w:marBottom w:val="0"/>
      <w:divBdr>
        <w:top w:val="none" w:sz="0" w:space="0" w:color="auto"/>
        <w:left w:val="none" w:sz="0" w:space="0" w:color="auto"/>
        <w:bottom w:val="none" w:sz="0" w:space="0" w:color="auto"/>
        <w:right w:val="none" w:sz="0" w:space="0" w:color="auto"/>
      </w:divBdr>
    </w:div>
    <w:div w:id="1317799406">
      <w:bodyDiv w:val="1"/>
      <w:marLeft w:val="0"/>
      <w:marRight w:val="0"/>
      <w:marTop w:val="0"/>
      <w:marBottom w:val="0"/>
      <w:divBdr>
        <w:top w:val="none" w:sz="0" w:space="0" w:color="auto"/>
        <w:left w:val="none" w:sz="0" w:space="0" w:color="auto"/>
        <w:bottom w:val="none" w:sz="0" w:space="0" w:color="auto"/>
        <w:right w:val="none" w:sz="0" w:space="0" w:color="auto"/>
      </w:divBdr>
    </w:div>
    <w:div w:id="1324167212">
      <w:bodyDiv w:val="1"/>
      <w:marLeft w:val="0"/>
      <w:marRight w:val="0"/>
      <w:marTop w:val="0"/>
      <w:marBottom w:val="0"/>
      <w:divBdr>
        <w:top w:val="none" w:sz="0" w:space="0" w:color="auto"/>
        <w:left w:val="none" w:sz="0" w:space="0" w:color="auto"/>
        <w:bottom w:val="none" w:sz="0" w:space="0" w:color="auto"/>
        <w:right w:val="none" w:sz="0" w:space="0" w:color="auto"/>
      </w:divBdr>
    </w:div>
    <w:div w:id="1324965714">
      <w:bodyDiv w:val="1"/>
      <w:marLeft w:val="0"/>
      <w:marRight w:val="0"/>
      <w:marTop w:val="0"/>
      <w:marBottom w:val="0"/>
      <w:divBdr>
        <w:top w:val="none" w:sz="0" w:space="0" w:color="auto"/>
        <w:left w:val="none" w:sz="0" w:space="0" w:color="auto"/>
        <w:bottom w:val="none" w:sz="0" w:space="0" w:color="auto"/>
        <w:right w:val="none" w:sz="0" w:space="0" w:color="auto"/>
      </w:divBdr>
    </w:div>
    <w:div w:id="1325011849">
      <w:bodyDiv w:val="1"/>
      <w:marLeft w:val="0"/>
      <w:marRight w:val="0"/>
      <w:marTop w:val="0"/>
      <w:marBottom w:val="0"/>
      <w:divBdr>
        <w:top w:val="none" w:sz="0" w:space="0" w:color="auto"/>
        <w:left w:val="none" w:sz="0" w:space="0" w:color="auto"/>
        <w:bottom w:val="none" w:sz="0" w:space="0" w:color="auto"/>
        <w:right w:val="none" w:sz="0" w:space="0" w:color="auto"/>
      </w:divBdr>
    </w:div>
    <w:div w:id="1325472301">
      <w:bodyDiv w:val="1"/>
      <w:marLeft w:val="0"/>
      <w:marRight w:val="0"/>
      <w:marTop w:val="0"/>
      <w:marBottom w:val="0"/>
      <w:divBdr>
        <w:top w:val="none" w:sz="0" w:space="0" w:color="auto"/>
        <w:left w:val="none" w:sz="0" w:space="0" w:color="auto"/>
        <w:bottom w:val="none" w:sz="0" w:space="0" w:color="auto"/>
        <w:right w:val="none" w:sz="0" w:space="0" w:color="auto"/>
      </w:divBdr>
    </w:div>
    <w:div w:id="1328435489">
      <w:bodyDiv w:val="1"/>
      <w:marLeft w:val="0"/>
      <w:marRight w:val="0"/>
      <w:marTop w:val="0"/>
      <w:marBottom w:val="0"/>
      <w:divBdr>
        <w:top w:val="none" w:sz="0" w:space="0" w:color="auto"/>
        <w:left w:val="none" w:sz="0" w:space="0" w:color="auto"/>
        <w:bottom w:val="none" w:sz="0" w:space="0" w:color="auto"/>
        <w:right w:val="none" w:sz="0" w:space="0" w:color="auto"/>
      </w:divBdr>
    </w:div>
    <w:div w:id="1330598734">
      <w:bodyDiv w:val="1"/>
      <w:marLeft w:val="0"/>
      <w:marRight w:val="0"/>
      <w:marTop w:val="0"/>
      <w:marBottom w:val="0"/>
      <w:divBdr>
        <w:top w:val="none" w:sz="0" w:space="0" w:color="auto"/>
        <w:left w:val="none" w:sz="0" w:space="0" w:color="auto"/>
        <w:bottom w:val="none" w:sz="0" w:space="0" w:color="auto"/>
        <w:right w:val="none" w:sz="0" w:space="0" w:color="auto"/>
      </w:divBdr>
      <w:divsChild>
        <w:div w:id="748845530">
          <w:marLeft w:val="0"/>
          <w:marRight w:val="0"/>
          <w:marTop w:val="0"/>
          <w:marBottom w:val="0"/>
          <w:divBdr>
            <w:top w:val="none" w:sz="0" w:space="0" w:color="auto"/>
            <w:left w:val="none" w:sz="0" w:space="0" w:color="auto"/>
            <w:bottom w:val="none" w:sz="0" w:space="0" w:color="auto"/>
            <w:right w:val="none" w:sz="0" w:space="0" w:color="auto"/>
          </w:divBdr>
          <w:divsChild>
            <w:div w:id="372735454">
              <w:marLeft w:val="0"/>
              <w:marRight w:val="0"/>
              <w:marTop w:val="0"/>
              <w:marBottom w:val="0"/>
              <w:divBdr>
                <w:top w:val="none" w:sz="0" w:space="0" w:color="auto"/>
                <w:left w:val="none" w:sz="0" w:space="0" w:color="auto"/>
                <w:bottom w:val="none" w:sz="0" w:space="0" w:color="auto"/>
                <w:right w:val="none" w:sz="0" w:space="0" w:color="auto"/>
              </w:divBdr>
            </w:div>
            <w:div w:id="1153644894">
              <w:marLeft w:val="0"/>
              <w:marRight w:val="0"/>
              <w:marTop w:val="0"/>
              <w:marBottom w:val="0"/>
              <w:divBdr>
                <w:top w:val="none" w:sz="0" w:space="0" w:color="auto"/>
                <w:left w:val="none" w:sz="0" w:space="0" w:color="auto"/>
                <w:bottom w:val="none" w:sz="0" w:space="0" w:color="auto"/>
                <w:right w:val="none" w:sz="0" w:space="0" w:color="auto"/>
              </w:divBdr>
            </w:div>
            <w:div w:id="1273055658">
              <w:marLeft w:val="0"/>
              <w:marRight w:val="0"/>
              <w:marTop w:val="0"/>
              <w:marBottom w:val="0"/>
              <w:divBdr>
                <w:top w:val="none" w:sz="0" w:space="0" w:color="auto"/>
                <w:left w:val="none" w:sz="0" w:space="0" w:color="auto"/>
                <w:bottom w:val="none" w:sz="0" w:space="0" w:color="auto"/>
                <w:right w:val="none" w:sz="0" w:space="0" w:color="auto"/>
              </w:divBdr>
            </w:div>
            <w:div w:id="1722436317">
              <w:marLeft w:val="0"/>
              <w:marRight w:val="0"/>
              <w:marTop w:val="0"/>
              <w:marBottom w:val="0"/>
              <w:divBdr>
                <w:top w:val="none" w:sz="0" w:space="0" w:color="auto"/>
                <w:left w:val="none" w:sz="0" w:space="0" w:color="auto"/>
                <w:bottom w:val="none" w:sz="0" w:space="0" w:color="auto"/>
                <w:right w:val="none" w:sz="0" w:space="0" w:color="auto"/>
              </w:divBdr>
            </w:div>
            <w:div w:id="17303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89397">
      <w:bodyDiv w:val="1"/>
      <w:marLeft w:val="0"/>
      <w:marRight w:val="0"/>
      <w:marTop w:val="0"/>
      <w:marBottom w:val="0"/>
      <w:divBdr>
        <w:top w:val="none" w:sz="0" w:space="0" w:color="auto"/>
        <w:left w:val="none" w:sz="0" w:space="0" w:color="auto"/>
        <w:bottom w:val="none" w:sz="0" w:space="0" w:color="auto"/>
        <w:right w:val="none" w:sz="0" w:space="0" w:color="auto"/>
      </w:divBdr>
    </w:div>
    <w:div w:id="1334527082">
      <w:bodyDiv w:val="1"/>
      <w:marLeft w:val="0"/>
      <w:marRight w:val="0"/>
      <w:marTop w:val="0"/>
      <w:marBottom w:val="0"/>
      <w:divBdr>
        <w:top w:val="none" w:sz="0" w:space="0" w:color="auto"/>
        <w:left w:val="none" w:sz="0" w:space="0" w:color="auto"/>
        <w:bottom w:val="none" w:sz="0" w:space="0" w:color="auto"/>
        <w:right w:val="none" w:sz="0" w:space="0" w:color="auto"/>
      </w:divBdr>
    </w:div>
    <w:div w:id="1334644194">
      <w:bodyDiv w:val="1"/>
      <w:marLeft w:val="0"/>
      <w:marRight w:val="0"/>
      <w:marTop w:val="0"/>
      <w:marBottom w:val="0"/>
      <w:divBdr>
        <w:top w:val="none" w:sz="0" w:space="0" w:color="auto"/>
        <w:left w:val="none" w:sz="0" w:space="0" w:color="auto"/>
        <w:bottom w:val="none" w:sz="0" w:space="0" w:color="auto"/>
        <w:right w:val="none" w:sz="0" w:space="0" w:color="auto"/>
      </w:divBdr>
    </w:div>
    <w:div w:id="1335262105">
      <w:bodyDiv w:val="1"/>
      <w:marLeft w:val="0"/>
      <w:marRight w:val="0"/>
      <w:marTop w:val="0"/>
      <w:marBottom w:val="0"/>
      <w:divBdr>
        <w:top w:val="none" w:sz="0" w:space="0" w:color="auto"/>
        <w:left w:val="none" w:sz="0" w:space="0" w:color="auto"/>
        <w:bottom w:val="none" w:sz="0" w:space="0" w:color="auto"/>
        <w:right w:val="none" w:sz="0" w:space="0" w:color="auto"/>
      </w:divBdr>
    </w:div>
    <w:div w:id="1336886119">
      <w:bodyDiv w:val="1"/>
      <w:marLeft w:val="0"/>
      <w:marRight w:val="0"/>
      <w:marTop w:val="0"/>
      <w:marBottom w:val="0"/>
      <w:divBdr>
        <w:top w:val="none" w:sz="0" w:space="0" w:color="auto"/>
        <w:left w:val="none" w:sz="0" w:space="0" w:color="auto"/>
        <w:bottom w:val="none" w:sz="0" w:space="0" w:color="auto"/>
        <w:right w:val="none" w:sz="0" w:space="0" w:color="auto"/>
      </w:divBdr>
    </w:div>
    <w:div w:id="1337617348">
      <w:bodyDiv w:val="1"/>
      <w:marLeft w:val="0"/>
      <w:marRight w:val="0"/>
      <w:marTop w:val="0"/>
      <w:marBottom w:val="0"/>
      <w:divBdr>
        <w:top w:val="none" w:sz="0" w:space="0" w:color="auto"/>
        <w:left w:val="none" w:sz="0" w:space="0" w:color="auto"/>
        <w:bottom w:val="none" w:sz="0" w:space="0" w:color="auto"/>
        <w:right w:val="none" w:sz="0" w:space="0" w:color="auto"/>
      </w:divBdr>
    </w:div>
    <w:div w:id="1338339229">
      <w:bodyDiv w:val="1"/>
      <w:marLeft w:val="0"/>
      <w:marRight w:val="0"/>
      <w:marTop w:val="0"/>
      <w:marBottom w:val="0"/>
      <w:divBdr>
        <w:top w:val="none" w:sz="0" w:space="0" w:color="auto"/>
        <w:left w:val="none" w:sz="0" w:space="0" w:color="auto"/>
        <w:bottom w:val="none" w:sz="0" w:space="0" w:color="auto"/>
        <w:right w:val="none" w:sz="0" w:space="0" w:color="auto"/>
      </w:divBdr>
    </w:div>
    <w:div w:id="1339771073">
      <w:bodyDiv w:val="1"/>
      <w:marLeft w:val="0"/>
      <w:marRight w:val="0"/>
      <w:marTop w:val="0"/>
      <w:marBottom w:val="0"/>
      <w:divBdr>
        <w:top w:val="none" w:sz="0" w:space="0" w:color="auto"/>
        <w:left w:val="none" w:sz="0" w:space="0" w:color="auto"/>
        <w:bottom w:val="none" w:sz="0" w:space="0" w:color="auto"/>
        <w:right w:val="none" w:sz="0" w:space="0" w:color="auto"/>
      </w:divBdr>
    </w:div>
    <w:div w:id="1345086595">
      <w:bodyDiv w:val="1"/>
      <w:marLeft w:val="0"/>
      <w:marRight w:val="0"/>
      <w:marTop w:val="0"/>
      <w:marBottom w:val="0"/>
      <w:divBdr>
        <w:top w:val="none" w:sz="0" w:space="0" w:color="auto"/>
        <w:left w:val="none" w:sz="0" w:space="0" w:color="auto"/>
        <w:bottom w:val="none" w:sz="0" w:space="0" w:color="auto"/>
        <w:right w:val="none" w:sz="0" w:space="0" w:color="auto"/>
      </w:divBdr>
    </w:div>
    <w:div w:id="1345748949">
      <w:bodyDiv w:val="1"/>
      <w:marLeft w:val="0"/>
      <w:marRight w:val="0"/>
      <w:marTop w:val="0"/>
      <w:marBottom w:val="0"/>
      <w:divBdr>
        <w:top w:val="none" w:sz="0" w:space="0" w:color="auto"/>
        <w:left w:val="none" w:sz="0" w:space="0" w:color="auto"/>
        <w:bottom w:val="none" w:sz="0" w:space="0" w:color="auto"/>
        <w:right w:val="none" w:sz="0" w:space="0" w:color="auto"/>
      </w:divBdr>
    </w:div>
    <w:div w:id="1348095839">
      <w:bodyDiv w:val="1"/>
      <w:marLeft w:val="0"/>
      <w:marRight w:val="0"/>
      <w:marTop w:val="0"/>
      <w:marBottom w:val="0"/>
      <w:divBdr>
        <w:top w:val="none" w:sz="0" w:space="0" w:color="auto"/>
        <w:left w:val="none" w:sz="0" w:space="0" w:color="auto"/>
        <w:bottom w:val="none" w:sz="0" w:space="0" w:color="auto"/>
        <w:right w:val="none" w:sz="0" w:space="0" w:color="auto"/>
      </w:divBdr>
      <w:divsChild>
        <w:div w:id="1859536282">
          <w:marLeft w:val="0"/>
          <w:marRight w:val="0"/>
          <w:marTop w:val="0"/>
          <w:marBottom w:val="0"/>
          <w:divBdr>
            <w:top w:val="none" w:sz="0" w:space="0" w:color="auto"/>
            <w:left w:val="none" w:sz="0" w:space="0" w:color="auto"/>
            <w:bottom w:val="none" w:sz="0" w:space="0" w:color="auto"/>
            <w:right w:val="none" w:sz="0" w:space="0" w:color="auto"/>
          </w:divBdr>
        </w:div>
      </w:divsChild>
    </w:div>
    <w:div w:id="1349022156">
      <w:bodyDiv w:val="1"/>
      <w:marLeft w:val="0"/>
      <w:marRight w:val="0"/>
      <w:marTop w:val="0"/>
      <w:marBottom w:val="0"/>
      <w:divBdr>
        <w:top w:val="none" w:sz="0" w:space="0" w:color="auto"/>
        <w:left w:val="none" w:sz="0" w:space="0" w:color="auto"/>
        <w:bottom w:val="none" w:sz="0" w:space="0" w:color="auto"/>
        <w:right w:val="none" w:sz="0" w:space="0" w:color="auto"/>
      </w:divBdr>
    </w:div>
    <w:div w:id="1353847828">
      <w:bodyDiv w:val="1"/>
      <w:marLeft w:val="0"/>
      <w:marRight w:val="0"/>
      <w:marTop w:val="0"/>
      <w:marBottom w:val="0"/>
      <w:divBdr>
        <w:top w:val="none" w:sz="0" w:space="0" w:color="auto"/>
        <w:left w:val="none" w:sz="0" w:space="0" w:color="auto"/>
        <w:bottom w:val="none" w:sz="0" w:space="0" w:color="auto"/>
        <w:right w:val="none" w:sz="0" w:space="0" w:color="auto"/>
      </w:divBdr>
    </w:div>
    <w:div w:id="1354644778">
      <w:bodyDiv w:val="1"/>
      <w:marLeft w:val="0"/>
      <w:marRight w:val="0"/>
      <w:marTop w:val="0"/>
      <w:marBottom w:val="0"/>
      <w:divBdr>
        <w:top w:val="none" w:sz="0" w:space="0" w:color="auto"/>
        <w:left w:val="none" w:sz="0" w:space="0" w:color="auto"/>
        <w:bottom w:val="none" w:sz="0" w:space="0" w:color="auto"/>
        <w:right w:val="none" w:sz="0" w:space="0" w:color="auto"/>
      </w:divBdr>
    </w:div>
    <w:div w:id="1354646686">
      <w:bodyDiv w:val="1"/>
      <w:marLeft w:val="0"/>
      <w:marRight w:val="0"/>
      <w:marTop w:val="0"/>
      <w:marBottom w:val="0"/>
      <w:divBdr>
        <w:top w:val="none" w:sz="0" w:space="0" w:color="auto"/>
        <w:left w:val="none" w:sz="0" w:space="0" w:color="auto"/>
        <w:bottom w:val="none" w:sz="0" w:space="0" w:color="auto"/>
        <w:right w:val="none" w:sz="0" w:space="0" w:color="auto"/>
      </w:divBdr>
    </w:div>
    <w:div w:id="1356954809">
      <w:bodyDiv w:val="1"/>
      <w:marLeft w:val="0"/>
      <w:marRight w:val="0"/>
      <w:marTop w:val="0"/>
      <w:marBottom w:val="0"/>
      <w:divBdr>
        <w:top w:val="none" w:sz="0" w:space="0" w:color="auto"/>
        <w:left w:val="none" w:sz="0" w:space="0" w:color="auto"/>
        <w:bottom w:val="none" w:sz="0" w:space="0" w:color="auto"/>
        <w:right w:val="none" w:sz="0" w:space="0" w:color="auto"/>
      </w:divBdr>
    </w:div>
    <w:div w:id="1358234261">
      <w:bodyDiv w:val="1"/>
      <w:marLeft w:val="0"/>
      <w:marRight w:val="0"/>
      <w:marTop w:val="0"/>
      <w:marBottom w:val="0"/>
      <w:divBdr>
        <w:top w:val="none" w:sz="0" w:space="0" w:color="auto"/>
        <w:left w:val="none" w:sz="0" w:space="0" w:color="auto"/>
        <w:bottom w:val="none" w:sz="0" w:space="0" w:color="auto"/>
        <w:right w:val="none" w:sz="0" w:space="0" w:color="auto"/>
      </w:divBdr>
    </w:div>
    <w:div w:id="1358579534">
      <w:bodyDiv w:val="1"/>
      <w:marLeft w:val="0"/>
      <w:marRight w:val="0"/>
      <w:marTop w:val="0"/>
      <w:marBottom w:val="0"/>
      <w:divBdr>
        <w:top w:val="none" w:sz="0" w:space="0" w:color="auto"/>
        <w:left w:val="none" w:sz="0" w:space="0" w:color="auto"/>
        <w:bottom w:val="none" w:sz="0" w:space="0" w:color="auto"/>
        <w:right w:val="none" w:sz="0" w:space="0" w:color="auto"/>
      </w:divBdr>
    </w:div>
    <w:div w:id="1359430281">
      <w:bodyDiv w:val="1"/>
      <w:marLeft w:val="0"/>
      <w:marRight w:val="0"/>
      <w:marTop w:val="0"/>
      <w:marBottom w:val="0"/>
      <w:divBdr>
        <w:top w:val="none" w:sz="0" w:space="0" w:color="auto"/>
        <w:left w:val="none" w:sz="0" w:space="0" w:color="auto"/>
        <w:bottom w:val="none" w:sz="0" w:space="0" w:color="auto"/>
        <w:right w:val="none" w:sz="0" w:space="0" w:color="auto"/>
      </w:divBdr>
    </w:div>
    <w:div w:id="1362052939">
      <w:bodyDiv w:val="1"/>
      <w:marLeft w:val="0"/>
      <w:marRight w:val="0"/>
      <w:marTop w:val="0"/>
      <w:marBottom w:val="0"/>
      <w:divBdr>
        <w:top w:val="none" w:sz="0" w:space="0" w:color="auto"/>
        <w:left w:val="none" w:sz="0" w:space="0" w:color="auto"/>
        <w:bottom w:val="none" w:sz="0" w:space="0" w:color="auto"/>
        <w:right w:val="none" w:sz="0" w:space="0" w:color="auto"/>
      </w:divBdr>
    </w:div>
    <w:div w:id="1364552167">
      <w:bodyDiv w:val="1"/>
      <w:marLeft w:val="0"/>
      <w:marRight w:val="0"/>
      <w:marTop w:val="0"/>
      <w:marBottom w:val="0"/>
      <w:divBdr>
        <w:top w:val="none" w:sz="0" w:space="0" w:color="auto"/>
        <w:left w:val="none" w:sz="0" w:space="0" w:color="auto"/>
        <w:bottom w:val="none" w:sz="0" w:space="0" w:color="auto"/>
        <w:right w:val="none" w:sz="0" w:space="0" w:color="auto"/>
      </w:divBdr>
    </w:div>
    <w:div w:id="1367636950">
      <w:bodyDiv w:val="1"/>
      <w:marLeft w:val="0"/>
      <w:marRight w:val="0"/>
      <w:marTop w:val="0"/>
      <w:marBottom w:val="0"/>
      <w:divBdr>
        <w:top w:val="none" w:sz="0" w:space="0" w:color="auto"/>
        <w:left w:val="none" w:sz="0" w:space="0" w:color="auto"/>
        <w:bottom w:val="none" w:sz="0" w:space="0" w:color="auto"/>
        <w:right w:val="none" w:sz="0" w:space="0" w:color="auto"/>
      </w:divBdr>
    </w:div>
    <w:div w:id="1369137595">
      <w:bodyDiv w:val="1"/>
      <w:marLeft w:val="0"/>
      <w:marRight w:val="0"/>
      <w:marTop w:val="0"/>
      <w:marBottom w:val="0"/>
      <w:divBdr>
        <w:top w:val="none" w:sz="0" w:space="0" w:color="auto"/>
        <w:left w:val="none" w:sz="0" w:space="0" w:color="auto"/>
        <w:bottom w:val="none" w:sz="0" w:space="0" w:color="auto"/>
        <w:right w:val="none" w:sz="0" w:space="0" w:color="auto"/>
      </w:divBdr>
    </w:div>
    <w:div w:id="1369528783">
      <w:bodyDiv w:val="1"/>
      <w:marLeft w:val="0"/>
      <w:marRight w:val="0"/>
      <w:marTop w:val="0"/>
      <w:marBottom w:val="0"/>
      <w:divBdr>
        <w:top w:val="none" w:sz="0" w:space="0" w:color="auto"/>
        <w:left w:val="none" w:sz="0" w:space="0" w:color="auto"/>
        <w:bottom w:val="none" w:sz="0" w:space="0" w:color="auto"/>
        <w:right w:val="none" w:sz="0" w:space="0" w:color="auto"/>
      </w:divBdr>
    </w:div>
    <w:div w:id="1370229634">
      <w:bodyDiv w:val="1"/>
      <w:marLeft w:val="0"/>
      <w:marRight w:val="0"/>
      <w:marTop w:val="0"/>
      <w:marBottom w:val="0"/>
      <w:divBdr>
        <w:top w:val="none" w:sz="0" w:space="0" w:color="auto"/>
        <w:left w:val="none" w:sz="0" w:space="0" w:color="auto"/>
        <w:bottom w:val="none" w:sz="0" w:space="0" w:color="auto"/>
        <w:right w:val="none" w:sz="0" w:space="0" w:color="auto"/>
      </w:divBdr>
    </w:div>
    <w:div w:id="1370378965">
      <w:bodyDiv w:val="1"/>
      <w:marLeft w:val="0"/>
      <w:marRight w:val="0"/>
      <w:marTop w:val="0"/>
      <w:marBottom w:val="0"/>
      <w:divBdr>
        <w:top w:val="none" w:sz="0" w:space="0" w:color="auto"/>
        <w:left w:val="none" w:sz="0" w:space="0" w:color="auto"/>
        <w:bottom w:val="none" w:sz="0" w:space="0" w:color="auto"/>
        <w:right w:val="none" w:sz="0" w:space="0" w:color="auto"/>
      </w:divBdr>
    </w:div>
    <w:div w:id="1371220822">
      <w:bodyDiv w:val="1"/>
      <w:marLeft w:val="0"/>
      <w:marRight w:val="0"/>
      <w:marTop w:val="0"/>
      <w:marBottom w:val="0"/>
      <w:divBdr>
        <w:top w:val="none" w:sz="0" w:space="0" w:color="auto"/>
        <w:left w:val="none" w:sz="0" w:space="0" w:color="auto"/>
        <w:bottom w:val="none" w:sz="0" w:space="0" w:color="auto"/>
        <w:right w:val="none" w:sz="0" w:space="0" w:color="auto"/>
      </w:divBdr>
      <w:divsChild>
        <w:div w:id="172189060">
          <w:marLeft w:val="0"/>
          <w:marRight w:val="0"/>
          <w:marTop w:val="0"/>
          <w:marBottom w:val="0"/>
          <w:divBdr>
            <w:top w:val="none" w:sz="0" w:space="0" w:color="auto"/>
            <w:left w:val="none" w:sz="0" w:space="0" w:color="auto"/>
            <w:bottom w:val="none" w:sz="0" w:space="0" w:color="auto"/>
            <w:right w:val="none" w:sz="0" w:space="0" w:color="auto"/>
          </w:divBdr>
          <w:divsChild>
            <w:div w:id="599265812">
              <w:marLeft w:val="0"/>
              <w:marRight w:val="0"/>
              <w:marTop w:val="0"/>
              <w:marBottom w:val="0"/>
              <w:divBdr>
                <w:top w:val="none" w:sz="0" w:space="0" w:color="auto"/>
                <w:left w:val="none" w:sz="0" w:space="0" w:color="auto"/>
                <w:bottom w:val="none" w:sz="0" w:space="0" w:color="auto"/>
                <w:right w:val="none" w:sz="0" w:space="0" w:color="auto"/>
              </w:divBdr>
            </w:div>
            <w:div w:id="855462359">
              <w:marLeft w:val="0"/>
              <w:marRight w:val="0"/>
              <w:marTop w:val="0"/>
              <w:marBottom w:val="0"/>
              <w:divBdr>
                <w:top w:val="none" w:sz="0" w:space="0" w:color="auto"/>
                <w:left w:val="none" w:sz="0" w:space="0" w:color="auto"/>
                <w:bottom w:val="none" w:sz="0" w:space="0" w:color="auto"/>
                <w:right w:val="none" w:sz="0" w:space="0" w:color="auto"/>
              </w:divBdr>
            </w:div>
            <w:div w:id="17736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5094">
      <w:bodyDiv w:val="1"/>
      <w:marLeft w:val="0"/>
      <w:marRight w:val="0"/>
      <w:marTop w:val="0"/>
      <w:marBottom w:val="0"/>
      <w:divBdr>
        <w:top w:val="none" w:sz="0" w:space="0" w:color="auto"/>
        <w:left w:val="none" w:sz="0" w:space="0" w:color="auto"/>
        <w:bottom w:val="none" w:sz="0" w:space="0" w:color="auto"/>
        <w:right w:val="none" w:sz="0" w:space="0" w:color="auto"/>
      </w:divBdr>
    </w:div>
    <w:div w:id="1374618387">
      <w:bodyDiv w:val="1"/>
      <w:marLeft w:val="0"/>
      <w:marRight w:val="0"/>
      <w:marTop w:val="0"/>
      <w:marBottom w:val="0"/>
      <w:divBdr>
        <w:top w:val="none" w:sz="0" w:space="0" w:color="auto"/>
        <w:left w:val="none" w:sz="0" w:space="0" w:color="auto"/>
        <w:bottom w:val="none" w:sz="0" w:space="0" w:color="auto"/>
        <w:right w:val="none" w:sz="0" w:space="0" w:color="auto"/>
      </w:divBdr>
    </w:div>
    <w:div w:id="1377773410">
      <w:bodyDiv w:val="1"/>
      <w:marLeft w:val="0"/>
      <w:marRight w:val="0"/>
      <w:marTop w:val="0"/>
      <w:marBottom w:val="0"/>
      <w:divBdr>
        <w:top w:val="none" w:sz="0" w:space="0" w:color="auto"/>
        <w:left w:val="none" w:sz="0" w:space="0" w:color="auto"/>
        <w:bottom w:val="none" w:sz="0" w:space="0" w:color="auto"/>
        <w:right w:val="none" w:sz="0" w:space="0" w:color="auto"/>
      </w:divBdr>
    </w:div>
    <w:div w:id="1383483279">
      <w:bodyDiv w:val="1"/>
      <w:marLeft w:val="0"/>
      <w:marRight w:val="0"/>
      <w:marTop w:val="0"/>
      <w:marBottom w:val="0"/>
      <w:divBdr>
        <w:top w:val="none" w:sz="0" w:space="0" w:color="auto"/>
        <w:left w:val="none" w:sz="0" w:space="0" w:color="auto"/>
        <w:bottom w:val="none" w:sz="0" w:space="0" w:color="auto"/>
        <w:right w:val="none" w:sz="0" w:space="0" w:color="auto"/>
      </w:divBdr>
      <w:divsChild>
        <w:div w:id="1238857034">
          <w:marLeft w:val="0"/>
          <w:marRight w:val="0"/>
          <w:marTop w:val="0"/>
          <w:marBottom w:val="0"/>
          <w:divBdr>
            <w:top w:val="none" w:sz="0" w:space="0" w:color="auto"/>
            <w:left w:val="none" w:sz="0" w:space="0" w:color="auto"/>
            <w:bottom w:val="none" w:sz="0" w:space="0" w:color="auto"/>
            <w:right w:val="none" w:sz="0" w:space="0" w:color="auto"/>
          </w:divBdr>
          <w:divsChild>
            <w:div w:id="18935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90463">
      <w:bodyDiv w:val="1"/>
      <w:marLeft w:val="0"/>
      <w:marRight w:val="0"/>
      <w:marTop w:val="0"/>
      <w:marBottom w:val="0"/>
      <w:divBdr>
        <w:top w:val="none" w:sz="0" w:space="0" w:color="auto"/>
        <w:left w:val="none" w:sz="0" w:space="0" w:color="auto"/>
        <w:bottom w:val="none" w:sz="0" w:space="0" w:color="auto"/>
        <w:right w:val="none" w:sz="0" w:space="0" w:color="auto"/>
      </w:divBdr>
    </w:div>
    <w:div w:id="1384717367">
      <w:bodyDiv w:val="1"/>
      <w:marLeft w:val="0"/>
      <w:marRight w:val="0"/>
      <w:marTop w:val="0"/>
      <w:marBottom w:val="0"/>
      <w:divBdr>
        <w:top w:val="none" w:sz="0" w:space="0" w:color="auto"/>
        <w:left w:val="none" w:sz="0" w:space="0" w:color="auto"/>
        <w:bottom w:val="none" w:sz="0" w:space="0" w:color="auto"/>
        <w:right w:val="none" w:sz="0" w:space="0" w:color="auto"/>
      </w:divBdr>
    </w:div>
    <w:div w:id="1385828896">
      <w:bodyDiv w:val="1"/>
      <w:marLeft w:val="0"/>
      <w:marRight w:val="0"/>
      <w:marTop w:val="0"/>
      <w:marBottom w:val="0"/>
      <w:divBdr>
        <w:top w:val="none" w:sz="0" w:space="0" w:color="auto"/>
        <w:left w:val="none" w:sz="0" w:space="0" w:color="auto"/>
        <w:bottom w:val="none" w:sz="0" w:space="0" w:color="auto"/>
        <w:right w:val="none" w:sz="0" w:space="0" w:color="auto"/>
      </w:divBdr>
    </w:div>
    <w:div w:id="1386830520">
      <w:bodyDiv w:val="1"/>
      <w:marLeft w:val="0"/>
      <w:marRight w:val="0"/>
      <w:marTop w:val="0"/>
      <w:marBottom w:val="0"/>
      <w:divBdr>
        <w:top w:val="none" w:sz="0" w:space="0" w:color="auto"/>
        <w:left w:val="none" w:sz="0" w:space="0" w:color="auto"/>
        <w:bottom w:val="none" w:sz="0" w:space="0" w:color="auto"/>
        <w:right w:val="none" w:sz="0" w:space="0" w:color="auto"/>
      </w:divBdr>
    </w:div>
    <w:div w:id="1386954703">
      <w:bodyDiv w:val="1"/>
      <w:marLeft w:val="0"/>
      <w:marRight w:val="0"/>
      <w:marTop w:val="0"/>
      <w:marBottom w:val="0"/>
      <w:divBdr>
        <w:top w:val="none" w:sz="0" w:space="0" w:color="auto"/>
        <w:left w:val="none" w:sz="0" w:space="0" w:color="auto"/>
        <w:bottom w:val="none" w:sz="0" w:space="0" w:color="auto"/>
        <w:right w:val="none" w:sz="0" w:space="0" w:color="auto"/>
      </w:divBdr>
    </w:div>
    <w:div w:id="1389232279">
      <w:bodyDiv w:val="1"/>
      <w:marLeft w:val="0"/>
      <w:marRight w:val="0"/>
      <w:marTop w:val="0"/>
      <w:marBottom w:val="0"/>
      <w:divBdr>
        <w:top w:val="none" w:sz="0" w:space="0" w:color="auto"/>
        <w:left w:val="none" w:sz="0" w:space="0" w:color="auto"/>
        <w:bottom w:val="none" w:sz="0" w:space="0" w:color="auto"/>
        <w:right w:val="none" w:sz="0" w:space="0" w:color="auto"/>
      </w:divBdr>
      <w:divsChild>
        <w:div w:id="124079455">
          <w:marLeft w:val="0"/>
          <w:marRight w:val="0"/>
          <w:marTop w:val="0"/>
          <w:marBottom w:val="0"/>
          <w:divBdr>
            <w:top w:val="none" w:sz="0" w:space="0" w:color="auto"/>
            <w:left w:val="none" w:sz="0" w:space="0" w:color="auto"/>
            <w:bottom w:val="none" w:sz="0" w:space="0" w:color="auto"/>
            <w:right w:val="none" w:sz="0" w:space="0" w:color="auto"/>
          </w:divBdr>
        </w:div>
      </w:divsChild>
    </w:div>
    <w:div w:id="1389647561">
      <w:bodyDiv w:val="1"/>
      <w:marLeft w:val="0"/>
      <w:marRight w:val="0"/>
      <w:marTop w:val="0"/>
      <w:marBottom w:val="0"/>
      <w:divBdr>
        <w:top w:val="none" w:sz="0" w:space="0" w:color="auto"/>
        <w:left w:val="none" w:sz="0" w:space="0" w:color="auto"/>
        <w:bottom w:val="none" w:sz="0" w:space="0" w:color="auto"/>
        <w:right w:val="none" w:sz="0" w:space="0" w:color="auto"/>
      </w:divBdr>
    </w:div>
    <w:div w:id="1392459102">
      <w:bodyDiv w:val="1"/>
      <w:marLeft w:val="0"/>
      <w:marRight w:val="0"/>
      <w:marTop w:val="0"/>
      <w:marBottom w:val="0"/>
      <w:divBdr>
        <w:top w:val="none" w:sz="0" w:space="0" w:color="auto"/>
        <w:left w:val="none" w:sz="0" w:space="0" w:color="auto"/>
        <w:bottom w:val="none" w:sz="0" w:space="0" w:color="auto"/>
        <w:right w:val="none" w:sz="0" w:space="0" w:color="auto"/>
      </w:divBdr>
    </w:div>
    <w:div w:id="1393431130">
      <w:bodyDiv w:val="1"/>
      <w:marLeft w:val="0"/>
      <w:marRight w:val="0"/>
      <w:marTop w:val="0"/>
      <w:marBottom w:val="0"/>
      <w:divBdr>
        <w:top w:val="none" w:sz="0" w:space="0" w:color="auto"/>
        <w:left w:val="none" w:sz="0" w:space="0" w:color="auto"/>
        <w:bottom w:val="none" w:sz="0" w:space="0" w:color="auto"/>
        <w:right w:val="none" w:sz="0" w:space="0" w:color="auto"/>
      </w:divBdr>
    </w:div>
    <w:div w:id="1395199789">
      <w:bodyDiv w:val="1"/>
      <w:marLeft w:val="0"/>
      <w:marRight w:val="0"/>
      <w:marTop w:val="0"/>
      <w:marBottom w:val="0"/>
      <w:divBdr>
        <w:top w:val="none" w:sz="0" w:space="0" w:color="auto"/>
        <w:left w:val="none" w:sz="0" w:space="0" w:color="auto"/>
        <w:bottom w:val="none" w:sz="0" w:space="0" w:color="auto"/>
        <w:right w:val="none" w:sz="0" w:space="0" w:color="auto"/>
      </w:divBdr>
    </w:div>
    <w:div w:id="1396121066">
      <w:bodyDiv w:val="1"/>
      <w:marLeft w:val="0"/>
      <w:marRight w:val="0"/>
      <w:marTop w:val="0"/>
      <w:marBottom w:val="0"/>
      <w:divBdr>
        <w:top w:val="none" w:sz="0" w:space="0" w:color="auto"/>
        <w:left w:val="none" w:sz="0" w:space="0" w:color="auto"/>
        <w:bottom w:val="none" w:sz="0" w:space="0" w:color="auto"/>
        <w:right w:val="none" w:sz="0" w:space="0" w:color="auto"/>
      </w:divBdr>
    </w:div>
    <w:div w:id="1407146146">
      <w:bodyDiv w:val="1"/>
      <w:marLeft w:val="0"/>
      <w:marRight w:val="0"/>
      <w:marTop w:val="0"/>
      <w:marBottom w:val="0"/>
      <w:divBdr>
        <w:top w:val="none" w:sz="0" w:space="0" w:color="auto"/>
        <w:left w:val="none" w:sz="0" w:space="0" w:color="auto"/>
        <w:bottom w:val="none" w:sz="0" w:space="0" w:color="auto"/>
        <w:right w:val="none" w:sz="0" w:space="0" w:color="auto"/>
      </w:divBdr>
    </w:div>
    <w:div w:id="1407990720">
      <w:bodyDiv w:val="1"/>
      <w:marLeft w:val="0"/>
      <w:marRight w:val="0"/>
      <w:marTop w:val="0"/>
      <w:marBottom w:val="0"/>
      <w:divBdr>
        <w:top w:val="none" w:sz="0" w:space="0" w:color="auto"/>
        <w:left w:val="none" w:sz="0" w:space="0" w:color="auto"/>
        <w:bottom w:val="none" w:sz="0" w:space="0" w:color="auto"/>
        <w:right w:val="none" w:sz="0" w:space="0" w:color="auto"/>
      </w:divBdr>
    </w:div>
    <w:div w:id="1411318094">
      <w:bodyDiv w:val="1"/>
      <w:marLeft w:val="0"/>
      <w:marRight w:val="0"/>
      <w:marTop w:val="0"/>
      <w:marBottom w:val="0"/>
      <w:divBdr>
        <w:top w:val="none" w:sz="0" w:space="0" w:color="auto"/>
        <w:left w:val="none" w:sz="0" w:space="0" w:color="auto"/>
        <w:bottom w:val="none" w:sz="0" w:space="0" w:color="auto"/>
        <w:right w:val="none" w:sz="0" w:space="0" w:color="auto"/>
      </w:divBdr>
    </w:div>
    <w:div w:id="1411350501">
      <w:bodyDiv w:val="1"/>
      <w:marLeft w:val="0"/>
      <w:marRight w:val="0"/>
      <w:marTop w:val="0"/>
      <w:marBottom w:val="0"/>
      <w:divBdr>
        <w:top w:val="none" w:sz="0" w:space="0" w:color="auto"/>
        <w:left w:val="none" w:sz="0" w:space="0" w:color="auto"/>
        <w:bottom w:val="none" w:sz="0" w:space="0" w:color="auto"/>
        <w:right w:val="none" w:sz="0" w:space="0" w:color="auto"/>
      </w:divBdr>
    </w:div>
    <w:div w:id="1413116232">
      <w:bodyDiv w:val="1"/>
      <w:marLeft w:val="0"/>
      <w:marRight w:val="0"/>
      <w:marTop w:val="0"/>
      <w:marBottom w:val="0"/>
      <w:divBdr>
        <w:top w:val="none" w:sz="0" w:space="0" w:color="auto"/>
        <w:left w:val="none" w:sz="0" w:space="0" w:color="auto"/>
        <w:bottom w:val="none" w:sz="0" w:space="0" w:color="auto"/>
        <w:right w:val="none" w:sz="0" w:space="0" w:color="auto"/>
      </w:divBdr>
    </w:div>
    <w:div w:id="1415056604">
      <w:bodyDiv w:val="1"/>
      <w:marLeft w:val="0"/>
      <w:marRight w:val="0"/>
      <w:marTop w:val="0"/>
      <w:marBottom w:val="0"/>
      <w:divBdr>
        <w:top w:val="none" w:sz="0" w:space="0" w:color="auto"/>
        <w:left w:val="none" w:sz="0" w:space="0" w:color="auto"/>
        <w:bottom w:val="none" w:sz="0" w:space="0" w:color="auto"/>
        <w:right w:val="none" w:sz="0" w:space="0" w:color="auto"/>
      </w:divBdr>
    </w:div>
    <w:div w:id="1416439002">
      <w:bodyDiv w:val="1"/>
      <w:marLeft w:val="0"/>
      <w:marRight w:val="0"/>
      <w:marTop w:val="0"/>
      <w:marBottom w:val="0"/>
      <w:divBdr>
        <w:top w:val="none" w:sz="0" w:space="0" w:color="auto"/>
        <w:left w:val="none" w:sz="0" w:space="0" w:color="auto"/>
        <w:bottom w:val="none" w:sz="0" w:space="0" w:color="auto"/>
        <w:right w:val="none" w:sz="0" w:space="0" w:color="auto"/>
      </w:divBdr>
    </w:div>
    <w:div w:id="1428303640">
      <w:bodyDiv w:val="1"/>
      <w:marLeft w:val="0"/>
      <w:marRight w:val="0"/>
      <w:marTop w:val="0"/>
      <w:marBottom w:val="0"/>
      <w:divBdr>
        <w:top w:val="none" w:sz="0" w:space="0" w:color="auto"/>
        <w:left w:val="none" w:sz="0" w:space="0" w:color="auto"/>
        <w:bottom w:val="none" w:sz="0" w:space="0" w:color="auto"/>
        <w:right w:val="none" w:sz="0" w:space="0" w:color="auto"/>
      </w:divBdr>
    </w:div>
    <w:div w:id="1437600028">
      <w:bodyDiv w:val="1"/>
      <w:marLeft w:val="0"/>
      <w:marRight w:val="0"/>
      <w:marTop w:val="0"/>
      <w:marBottom w:val="0"/>
      <w:divBdr>
        <w:top w:val="none" w:sz="0" w:space="0" w:color="auto"/>
        <w:left w:val="none" w:sz="0" w:space="0" w:color="auto"/>
        <w:bottom w:val="none" w:sz="0" w:space="0" w:color="auto"/>
        <w:right w:val="none" w:sz="0" w:space="0" w:color="auto"/>
      </w:divBdr>
    </w:div>
    <w:div w:id="1441414940">
      <w:bodyDiv w:val="1"/>
      <w:marLeft w:val="0"/>
      <w:marRight w:val="0"/>
      <w:marTop w:val="0"/>
      <w:marBottom w:val="0"/>
      <w:divBdr>
        <w:top w:val="none" w:sz="0" w:space="0" w:color="auto"/>
        <w:left w:val="none" w:sz="0" w:space="0" w:color="auto"/>
        <w:bottom w:val="none" w:sz="0" w:space="0" w:color="auto"/>
        <w:right w:val="none" w:sz="0" w:space="0" w:color="auto"/>
      </w:divBdr>
    </w:div>
    <w:div w:id="1442261107">
      <w:bodyDiv w:val="1"/>
      <w:marLeft w:val="0"/>
      <w:marRight w:val="0"/>
      <w:marTop w:val="0"/>
      <w:marBottom w:val="0"/>
      <w:divBdr>
        <w:top w:val="none" w:sz="0" w:space="0" w:color="auto"/>
        <w:left w:val="none" w:sz="0" w:space="0" w:color="auto"/>
        <w:bottom w:val="none" w:sz="0" w:space="0" w:color="auto"/>
        <w:right w:val="none" w:sz="0" w:space="0" w:color="auto"/>
      </w:divBdr>
    </w:div>
    <w:div w:id="1442871078">
      <w:bodyDiv w:val="1"/>
      <w:marLeft w:val="0"/>
      <w:marRight w:val="0"/>
      <w:marTop w:val="0"/>
      <w:marBottom w:val="0"/>
      <w:divBdr>
        <w:top w:val="none" w:sz="0" w:space="0" w:color="auto"/>
        <w:left w:val="none" w:sz="0" w:space="0" w:color="auto"/>
        <w:bottom w:val="none" w:sz="0" w:space="0" w:color="auto"/>
        <w:right w:val="none" w:sz="0" w:space="0" w:color="auto"/>
      </w:divBdr>
    </w:div>
    <w:div w:id="1445735189">
      <w:bodyDiv w:val="1"/>
      <w:marLeft w:val="0"/>
      <w:marRight w:val="0"/>
      <w:marTop w:val="0"/>
      <w:marBottom w:val="0"/>
      <w:divBdr>
        <w:top w:val="none" w:sz="0" w:space="0" w:color="auto"/>
        <w:left w:val="none" w:sz="0" w:space="0" w:color="auto"/>
        <w:bottom w:val="none" w:sz="0" w:space="0" w:color="auto"/>
        <w:right w:val="none" w:sz="0" w:space="0" w:color="auto"/>
      </w:divBdr>
    </w:div>
    <w:div w:id="1447121894">
      <w:bodyDiv w:val="1"/>
      <w:marLeft w:val="0"/>
      <w:marRight w:val="0"/>
      <w:marTop w:val="0"/>
      <w:marBottom w:val="0"/>
      <w:divBdr>
        <w:top w:val="none" w:sz="0" w:space="0" w:color="auto"/>
        <w:left w:val="none" w:sz="0" w:space="0" w:color="auto"/>
        <w:bottom w:val="none" w:sz="0" w:space="0" w:color="auto"/>
        <w:right w:val="none" w:sz="0" w:space="0" w:color="auto"/>
      </w:divBdr>
    </w:div>
    <w:div w:id="1454206181">
      <w:bodyDiv w:val="1"/>
      <w:marLeft w:val="0"/>
      <w:marRight w:val="0"/>
      <w:marTop w:val="0"/>
      <w:marBottom w:val="0"/>
      <w:divBdr>
        <w:top w:val="none" w:sz="0" w:space="0" w:color="auto"/>
        <w:left w:val="none" w:sz="0" w:space="0" w:color="auto"/>
        <w:bottom w:val="none" w:sz="0" w:space="0" w:color="auto"/>
        <w:right w:val="none" w:sz="0" w:space="0" w:color="auto"/>
      </w:divBdr>
    </w:div>
    <w:div w:id="1460100912">
      <w:bodyDiv w:val="1"/>
      <w:marLeft w:val="0"/>
      <w:marRight w:val="0"/>
      <w:marTop w:val="0"/>
      <w:marBottom w:val="0"/>
      <w:divBdr>
        <w:top w:val="none" w:sz="0" w:space="0" w:color="auto"/>
        <w:left w:val="none" w:sz="0" w:space="0" w:color="auto"/>
        <w:bottom w:val="none" w:sz="0" w:space="0" w:color="auto"/>
        <w:right w:val="none" w:sz="0" w:space="0" w:color="auto"/>
      </w:divBdr>
      <w:divsChild>
        <w:div w:id="1499272726">
          <w:marLeft w:val="0"/>
          <w:marRight w:val="0"/>
          <w:marTop w:val="0"/>
          <w:marBottom w:val="0"/>
          <w:divBdr>
            <w:top w:val="none" w:sz="0" w:space="0" w:color="auto"/>
            <w:left w:val="none" w:sz="0" w:space="0" w:color="auto"/>
            <w:bottom w:val="none" w:sz="0" w:space="0" w:color="auto"/>
            <w:right w:val="none" w:sz="0" w:space="0" w:color="auto"/>
          </w:divBdr>
          <w:divsChild>
            <w:div w:id="1456951314">
              <w:marLeft w:val="0"/>
              <w:marRight w:val="0"/>
              <w:marTop w:val="0"/>
              <w:marBottom w:val="0"/>
              <w:divBdr>
                <w:top w:val="none" w:sz="0" w:space="0" w:color="auto"/>
                <w:left w:val="none" w:sz="0" w:space="0" w:color="auto"/>
                <w:bottom w:val="none" w:sz="0" w:space="0" w:color="auto"/>
                <w:right w:val="none" w:sz="0" w:space="0" w:color="auto"/>
              </w:divBdr>
            </w:div>
            <w:div w:id="1844120806">
              <w:marLeft w:val="0"/>
              <w:marRight w:val="0"/>
              <w:marTop w:val="0"/>
              <w:marBottom w:val="0"/>
              <w:divBdr>
                <w:top w:val="none" w:sz="0" w:space="0" w:color="auto"/>
                <w:left w:val="none" w:sz="0" w:space="0" w:color="auto"/>
                <w:bottom w:val="none" w:sz="0" w:space="0" w:color="auto"/>
                <w:right w:val="none" w:sz="0" w:space="0" w:color="auto"/>
              </w:divBdr>
            </w:div>
            <w:div w:id="19071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3135">
      <w:bodyDiv w:val="1"/>
      <w:marLeft w:val="0"/>
      <w:marRight w:val="0"/>
      <w:marTop w:val="0"/>
      <w:marBottom w:val="0"/>
      <w:divBdr>
        <w:top w:val="none" w:sz="0" w:space="0" w:color="auto"/>
        <w:left w:val="none" w:sz="0" w:space="0" w:color="auto"/>
        <w:bottom w:val="none" w:sz="0" w:space="0" w:color="auto"/>
        <w:right w:val="none" w:sz="0" w:space="0" w:color="auto"/>
      </w:divBdr>
    </w:div>
    <w:div w:id="1462655488">
      <w:bodyDiv w:val="1"/>
      <w:marLeft w:val="0"/>
      <w:marRight w:val="0"/>
      <w:marTop w:val="0"/>
      <w:marBottom w:val="0"/>
      <w:divBdr>
        <w:top w:val="none" w:sz="0" w:space="0" w:color="auto"/>
        <w:left w:val="none" w:sz="0" w:space="0" w:color="auto"/>
        <w:bottom w:val="none" w:sz="0" w:space="0" w:color="auto"/>
        <w:right w:val="none" w:sz="0" w:space="0" w:color="auto"/>
      </w:divBdr>
    </w:div>
    <w:div w:id="1462962318">
      <w:bodyDiv w:val="1"/>
      <w:marLeft w:val="0"/>
      <w:marRight w:val="0"/>
      <w:marTop w:val="0"/>
      <w:marBottom w:val="0"/>
      <w:divBdr>
        <w:top w:val="none" w:sz="0" w:space="0" w:color="auto"/>
        <w:left w:val="none" w:sz="0" w:space="0" w:color="auto"/>
        <w:bottom w:val="none" w:sz="0" w:space="0" w:color="auto"/>
        <w:right w:val="none" w:sz="0" w:space="0" w:color="auto"/>
      </w:divBdr>
    </w:div>
    <w:div w:id="1466775320">
      <w:bodyDiv w:val="1"/>
      <w:marLeft w:val="0"/>
      <w:marRight w:val="0"/>
      <w:marTop w:val="0"/>
      <w:marBottom w:val="0"/>
      <w:divBdr>
        <w:top w:val="none" w:sz="0" w:space="0" w:color="auto"/>
        <w:left w:val="none" w:sz="0" w:space="0" w:color="auto"/>
        <w:bottom w:val="none" w:sz="0" w:space="0" w:color="auto"/>
        <w:right w:val="none" w:sz="0" w:space="0" w:color="auto"/>
      </w:divBdr>
    </w:div>
    <w:div w:id="1467039768">
      <w:bodyDiv w:val="1"/>
      <w:marLeft w:val="0"/>
      <w:marRight w:val="0"/>
      <w:marTop w:val="0"/>
      <w:marBottom w:val="0"/>
      <w:divBdr>
        <w:top w:val="none" w:sz="0" w:space="0" w:color="auto"/>
        <w:left w:val="none" w:sz="0" w:space="0" w:color="auto"/>
        <w:bottom w:val="none" w:sz="0" w:space="0" w:color="auto"/>
        <w:right w:val="none" w:sz="0" w:space="0" w:color="auto"/>
      </w:divBdr>
    </w:div>
    <w:div w:id="1468819986">
      <w:bodyDiv w:val="1"/>
      <w:marLeft w:val="0"/>
      <w:marRight w:val="0"/>
      <w:marTop w:val="0"/>
      <w:marBottom w:val="0"/>
      <w:divBdr>
        <w:top w:val="none" w:sz="0" w:space="0" w:color="auto"/>
        <w:left w:val="none" w:sz="0" w:space="0" w:color="auto"/>
        <w:bottom w:val="none" w:sz="0" w:space="0" w:color="auto"/>
        <w:right w:val="none" w:sz="0" w:space="0" w:color="auto"/>
      </w:divBdr>
    </w:div>
    <w:div w:id="1470048345">
      <w:bodyDiv w:val="1"/>
      <w:marLeft w:val="0"/>
      <w:marRight w:val="0"/>
      <w:marTop w:val="0"/>
      <w:marBottom w:val="0"/>
      <w:divBdr>
        <w:top w:val="none" w:sz="0" w:space="0" w:color="auto"/>
        <w:left w:val="none" w:sz="0" w:space="0" w:color="auto"/>
        <w:bottom w:val="none" w:sz="0" w:space="0" w:color="auto"/>
        <w:right w:val="none" w:sz="0" w:space="0" w:color="auto"/>
      </w:divBdr>
    </w:div>
    <w:div w:id="1471822053">
      <w:bodyDiv w:val="1"/>
      <w:marLeft w:val="0"/>
      <w:marRight w:val="0"/>
      <w:marTop w:val="0"/>
      <w:marBottom w:val="0"/>
      <w:divBdr>
        <w:top w:val="none" w:sz="0" w:space="0" w:color="auto"/>
        <w:left w:val="none" w:sz="0" w:space="0" w:color="auto"/>
        <w:bottom w:val="none" w:sz="0" w:space="0" w:color="auto"/>
        <w:right w:val="none" w:sz="0" w:space="0" w:color="auto"/>
      </w:divBdr>
    </w:div>
    <w:div w:id="1473987206">
      <w:bodyDiv w:val="1"/>
      <w:marLeft w:val="0"/>
      <w:marRight w:val="0"/>
      <w:marTop w:val="0"/>
      <w:marBottom w:val="0"/>
      <w:divBdr>
        <w:top w:val="none" w:sz="0" w:space="0" w:color="auto"/>
        <w:left w:val="none" w:sz="0" w:space="0" w:color="auto"/>
        <w:bottom w:val="none" w:sz="0" w:space="0" w:color="auto"/>
        <w:right w:val="none" w:sz="0" w:space="0" w:color="auto"/>
      </w:divBdr>
    </w:div>
    <w:div w:id="1475178830">
      <w:bodyDiv w:val="1"/>
      <w:marLeft w:val="0"/>
      <w:marRight w:val="0"/>
      <w:marTop w:val="0"/>
      <w:marBottom w:val="0"/>
      <w:divBdr>
        <w:top w:val="none" w:sz="0" w:space="0" w:color="auto"/>
        <w:left w:val="none" w:sz="0" w:space="0" w:color="auto"/>
        <w:bottom w:val="none" w:sz="0" w:space="0" w:color="auto"/>
        <w:right w:val="none" w:sz="0" w:space="0" w:color="auto"/>
      </w:divBdr>
    </w:div>
    <w:div w:id="1478837048">
      <w:bodyDiv w:val="1"/>
      <w:marLeft w:val="0"/>
      <w:marRight w:val="0"/>
      <w:marTop w:val="0"/>
      <w:marBottom w:val="0"/>
      <w:divBdr>
        <w:top w:val="none" w:sz="0" w:space="0" w:color="auto"/>
        <w:left w:val="none" w:sz="0" w:space="0" w:color="auto"/>
        <w:bottom w:val="none" w:sz="0" w:space="0" w:color="auto"/>
        <w:right w:val="none" w:sz="0" w:space="0" w:color="auto"/>
      </w:divBdr>
    </w:div>
    <w:div w:id="1482456390">
      <w:bodyDiv w:val="1"/>
      <w:marLeft w:val="0"/>
      <w:marRight w:val="0"/>
      <w:marTop w:val="0"/>
      <w:marBottom w:val="0"/>
      <w:divBdr>
        <w:top w:val="none" w:sz="0" w:space="0" w:color="auto"/>
        <w:left w:val="none" w:sz="0" w:space="0" w:color="auto"/>
        <w:bottom w:val="none" w:sz="0" w:space="0" w:color="auto"/>
        <w:right w:val="none" w:sz="0" w:space="0" w:color="auto"/>
      </w:divBdr>
    </w:div>
    <w:div w:id="1483159173">
      <w:bodyDiv w:val="1"/>
      <w:marLeft w:val="0"/>
      <w:marRight w:val="0"/>
      <w:marTop w:val="0"/>
      <w:marBottom w:val="0"/>
      <w:divBdr>
        <w:top w:val="none" w:sz="0" w:space="0" w:color="auto"/>
        <w:left w:val="none" w:sz="0" w:space="0" w:color="auto"/>
        <w:bottom w:val="none" w:sz="0" w:space="0" w:color="auto"/>
        <w:right w:val="none" w:sz="0" w:space="0" w:color="auto"/>
      </w:divBdr>
    </w:div>
    <w:div w:id="1485392216">
      <w:bodyDiv w:val="1"/>
      <w:marLeft w:val="0"/>
      <w:marRight w:val="0"/>
      <w:marTop w:val="0"/>
      <w:marBottom w:val="0"/>
      <w:divBdr>
        <w:top w:val="none" w:sz="0" w:space="0" w:color="auto"/>
        <w:left w:val="none" w:sz="0" w:space="0" w:color="auto"/>
        <w:bottom w:val="none" w:sz="0" w:space="0" w:color="auto"/>
        <w:right w:val="none" w:sz="0" w:space="0" w:color="auto"/>
      </w:divBdr>
      <w:divsChild>
        <w:div w:id="1988977638">
          <w:marLeft w:val="0"/>
          <w:marRight w:val="0"/>
          <w:marTop w:val="0"/>
          <w:marBottom w:val="0"/>
          <w:divBdr>
            <w:top w:val="none" w:sz="0" w:space="0" w:color="auto"/>
            <w:left w:val="none" w:sz="0" w:space="0" w:color="auto"/>
            <w:bottom w:val="none" w:sz="0" w:space="0" w:color="auto"/>
            <w:right w:val="none" w:sz="0" w:space="0" w:color="auto"/>
          </w:divBdr>
          <w:divsChild>
            <w:div w:id="879588937">
              <w:marLeft w:val="0"/>
              <w:marRight w:val="0"/>
              <w:marTop w:val="0"/>
              <w:marBottom w:val="0"/>
              <w:divBdr>
                <w:top w:val="none" w:sz="0" w:space="0" w:color="auto"/>
                <w:left w:val="none" w:sz="0" w:space="0" w:color="auto"/>
                <w:bottom w:val="none" w:sz="0" w:space="0" w:color="auto"/>
                <w:right w:val="none" w:sz="0" w:space="0" w:color="auto"/>
              </w:divBdr>
            </w:div>
            <w:div w:id="1247960727">
              <w:marLeft w:val="0"/>
              <w:marRight w:val="0"/>
              <w:marTop w:val="0"/>
              <w:marBottom w:val="0"/>
              <w:divBdr>
                <w:top w:val="none" w:sz="0" w:space="0" w:color="auto"/>
                <w:left w:val="none" w:sz="0" w:space="0" w:color="auto"/>
                <w:bottom w:val="none" w:sz="0" w:space="0" w:color="auto"/>
                <w:right w:val="none" w:sz="0" w:space="0" w:color="auto"/>
              </w:divBdr>
            </w:div>
            <w:div w:id="14723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2316">
      <w:bodyDiv w:val="1"/>
      <w:marLeft w:val="0"/>
      <w:marRight w:val="0"/>
      <w:marTop w:val="0"/>
      <w:marBottom w:val="0"/>
      <w:divBdr>
        <w:top w:val="none" w:sz="0" w:space="0" w:color="auto"/>
        <w:left w:val="none" w:sz="0" w:space="0" w:color="auto"/>
        <w:bottom w:val="none" w:sz="0" w:space="0" w:color="auto"/>
        <w:right w:val="none" w:sz="0" w:space="0" w:color="auto"/>
      </w:divBdr>
    </w:div>
    <w:div w:id="1489976742">
      <w:bodyDiv w:val="1"/>
      <w:marLeft w:val="0"/>
      <w:marRight w:val="0"/>
      <w:marTop w:val="0"/>
      <w:marBottom w:val="0"/>
      <w:divBdr>
        <w:top w:val="none" w:sz="0" w:space="0" w:color="auto"/>
        <w:left w:val="none" w:sz="0" w:space="0" w:color="auto"/>
        <w:bottom w:val="none" w:sz="0" w:space="0" w:color="auto"/>
        <w:right w:val="none" w:sz="0" w:space="0" w:color="auto"/>
      </w:divBdr>
    </w:div>
    <w:div w:id="1490829340">
      <w:bodyDiv w:val="1"/>
      <w:marLeft w:val="0"/>
      <w:marRight w:val="0"/>
      <w:marTop w:val="0"/>
      <w:marBottom w:val="0"/>
      <w:divBdr>
        <w:top w:val="none" w:sz="0" w:space="0" w:color="auto"/>
        <w:left w:val="none" w:sz="0" w:space="0" w:color="auto"/>
        <w:bottom w:val="none" w:sz="0" w:space="0" w:color="auto"/>
        <w:right w:val="none" w:sz="0" w:space="0" w:color="auto"/>
      </w:divBdr>
    </w:div>
    <w:div w:id="1491560808">
      <w:bodyDiv w:val="1"/>
      <w:marLeft w:val="0"/>
      <w:marRight w:val="0"/>
      <w:marTop w:val="0"/>
      <w:marBottom w:val="0"/>
      <w:divBdr>
        <w:top w:val="none" w:sz="0" w:space="0" w:color="auto"/>
        <w:left w:val="none" w:sz="0" w:space="0" w:color="auto"/>
        <w:bottom w:val="none" w:sz="0" w:space="0" w:color="auto"/>
        <w:right w:val="none" w:sz="0" w:space="0" w:color="auto"/>
      </w:divBdr>
    </w:div>
    <w:div w:id="1492601449">
      <w:bodyDiv w:val="1"/>
      <w:marLeft w:val="0"/>
      <w:marRight w:val="0"/>
      <w:marTop w:val="0"/>
      <w:marBottom w:val="0"/>
      <w:divBdr>
        <w:top w:val="none" w:sz="0" w:space="0" w:color="auto"/>
        <w:left w:val="none" w:sz="0" w:space="0" w:color="auto"/>
        <w:bottom w:val="none" w:sz="0" w:space="0" w:color="auto"/>
        <w:right w:val="none" w:sz="0" w:space="0" w:color="auto"/>
      </w:divBdr>
    </w:div>
    <w:div w:id="1499808648">
      <w:bodyDiv w:val="1"/>
      <w:marLeft w:val="0"/>
      <w:marRight w:val="0"/>
      <w:marTop w:val="0"/>
      <w:marBottom w:val="0"/>
      <w:divBdr>
        <w:top w:val="none" w:sz="0" w:space="0" w:color="auto"/>
        <w:left w:val="none" w:sz="0" w:space="0" w:color="auto"/>
        <w:bottom w:val="none" w:sz="0" w:space="0" w:color="auto"/>
        <w:right w:val="none" w:sz="0" w:space="0" w:color="auto"/>
      </w:divBdr>
    </w:div>
    <w:div w:id="1500845108">
      <w:bodyDiv w:val="1"/>
      <w:marLeft w:val="0"/>
      <w:marRight w:val="0"/>
      <w:marTop w:val="0"/>
      <w:marBottom w:val="0"/>
      <w:divBdr>
        <w:top w:val="none" w:sz="0" w:space="0" w:color="auto"/>
        <w:left w:val="none" w:sz="0" w:space="0" w:color="auto"/>
        <w:bottom w:val="none" w:sz="0" w:space="0" w:color="auto"/>
        <w:right w:val="none" w:sz="0" w:space="0" w:color="auto"/>
      </w:divBdr>
    </w:div>
    <w:div w:id="1503006169">
      <w:bodyDiv w:val="1"/>
      <w:marLeft w:val="0"/>
      <w:marRight w:val="0"/>
      <w:marTop w:val="0"/>
      <w:marBottom w:val="0"/>
      <w:divBdr>
        <w:top w:val="none" w:sz="0" w:space="0" w:color="auto"/>
        <w:left w:val="none" w:sz="0" w:space="0" w:color="auto"/>
        <w:bottom w:val="none" w:sz="0" w:space="0" w:color="auto"/>
        <w:right w:val="none" w:sz="0" w:space="0" w:color="auto"/>
      </w:divBdr>
      <w:divsChild>
        <w:div w:id="908228378">
          <w:marLeft w:val="0"/>
          <w:marRight w:val="0"/>
          <w:marTop w:val="0"/>
          <w:marBottom w:val="0"/>
          <w:divBdr>
            <w:top w:val="none" w:sz="0" w:space="0" w:color="auto"/>
            <w:left w:val="none" w:sz="0" w:space="0" w:color="auto"/>
            <w:bottom w:val="none" w:sz="0" w:space="0" w:color="auto"/>
            <w:right w:val="none" w:sz="0" w:space="0" w:color="auto"/>
          </w:divBdr>
          <w:divsChild>
            <w:div w:id="18282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9974">
      <w:bodyDiv w:val="1"/>
      <w:marLeft w:val="0"/>
      <w:marRight w:val="0"/>
      <w:marTop w:val="0"/>
      <w:marBottom w:val="0"/>
      <w:divBdr>
        <w:top w:val="none" w:sz="0" w:space="0" w:color="auto"/>
        <w:left w:val="none" w:sz="0" w:space="0" w:color="auto"/>
        <w:bottom w:val="none" w:sz="0" w:space="0" w:color="auto"/>
        <w:right w:val="none" w:sz="0" w:space="0" w:color="auto"/>
      </w:divBdr>
    </w:div>
    <w:div w:id="1522742019">
      <w:bodyDiv w:val="1"/>
      <w:marLeft w:val="0"/>
      <w:marRight w:val="0"/>
      <w:marTop w:val="0"/>
      <w:marBottom w:val="0"/>
      <w:divBdr>
        <w:top w:val="none" w:sz="0" w:space="0" w:color="auto"/>
        <w:left w:val="none" w:sz="0" w:space="0" w:color="auto"/>
        <w:bottom w:val="none" w:sz="0" w:space="0" w:color="auto"/>
        <w:right w:val="none" w:sz="0" w:space="0" w:color="auto"/>
      </w:divBdr>
    </w:div>
    <w:div w:id="1526751377">
      <w:bodyDiv w:val="1"/>
      <w:marLeft w:val="0"/>
      <w:marRight w:val="0"/>
      <w:marTop w:val="0"/>
      <w:marBottom w:val="0"/>
      <w:divBdr>
        <w:top w:val="none" w:sz="0" w:space="0" w:color="auto"/>
        <w:left w:val="none" w:sz="0" w:space="0" w:color="auto"/>
        <w:bottom w:val="none" w:sz="0" w:space="0" w:color="auto"/>
        <w:right w:val="none" w:sz="0" w:space="0" w:color="auto"/>
      </w:divBdr>
    </w:div>
    <w:div w:id="1530680552">
      <w:bodyDiv w:val="1"/>
      <w:marLeft w:val="0"/>
      <w:marRight w:val="0"/>
      <w:marTop w:val="0"/>
      <w:marBottom w:val="0"/>
      <w:divBdr>
        <w:top w:val="none" w:sz="0" w:space="0" w:color="auto"/>
        <w:left w:val="none" w:sz="0" w:space="0" w:color="auto"/>
        <w:bottom w:val="none" w:sz="0" w:space="0" w:color="auto"/>
        <w:right w:val="none" w:sz="0" w:space="0" w:color="auto"/>
      </w:divBdr>
    </w:div>
    <w:div w:id="1533303770">
      <w:bodyDiv w:val="1"/>
      <w:marLeft w:val="0"/>
      <w:marRight w:val="0"/>
      <w:marTop w:val="0"/>
      <w:marBottom w:val="0"/>
      <w:divBdr>
        <w:top w:val="none" w:sz="0" w:space="0" w:color="auto"/>
        <w:left w:val="none" w:sz="0" w:space="0" w:color="auto"/>
        <w:bottom w:val="none" w:sz="0" w:space="0" w:color="auto"/>
        <w:right w:val="none" w:sz="0" w:space="0" w:color="auto"/>
      </w:divBdr>
    </w:div>
    <w:div w:id="1533497109">
      <w:bodyDiv w:val="1"/>
      <w:marLeft w:val="0"/>
      <w:marRight w:val="0"/>
      <w:marTop w:val="0"/>
      <w:marBottom w:val="0"/>
      <w:divBdr>
        <w:top w:val="none" w:sz="0" w:space="0" w:color="auto"/>
        <w:left w:val="none" w:sz="0" w:space="0" w:color="auto"/>
        <w:bottom w:val="none" w:sz="0" w:space="0" w:color="auto"/>
        <w:right w:val="none" w:sz="0" w:space="0" w:color="auto"/>
      </w:divBdr>
    </w:div>
    <w:div w:id="1534616033">
      <w:bodyDiv w:val="1"/>
      <w:marLeft w:val="0"/>
      <w:marRight w:val="0"/>
      <w:marTop w:val="0"/>
      <w:marBottom w:val="0"/>
      <w:divBdr>
        <w:top w:val="none" w:sz="0" w:space="0" w:color="auto"/>
        <w:left w:val="none" w:sz="0" w:space="0" w:color="auto"/>
        <w:bottom w:val="none" w:sz="0" w:space="0" w:color="auto"/>
        <w:right w:val="none" w:sz="0" w:space="0" w:color="auto"/>
      </w:divBdr>
    </w:div>
    <w:div w:id="1534882427">
      <w:bodyDiv w:val="1"/>
      <w:marLeft w:val="0"/>
      <w:marRight w:val="0"/>
      <w:marTop w:val="0"/>
      <w:marBottom w:val="0"/>
      <w:divBdr>
        <w:top w:val="none" w:sz="0" w:space="0" w:color="auto"/>
        <w:left w:val="none" w:sz="0" w:space="0" w:color="auto"/>
        <w:bottom w:val="none" w:sz="0" w:space="0" w:color="auto"/>
        <w:right w:val="none" w:sz="0" w:space="0" w:color="auto"/>
      </w:divBdr>
    </w:div>
    <w:div w:id="1541865941">
      <w:bodyDiv w:val="1"/>
      <w:marLeft w:val="0"/>
      <w:marRight w:val="0"/>
      <w:marTop w:val="0"/>
      <w:marBottom w:val="0"/>
      <w:divBdr>
        <w:top w:val="none" w:sz="0" w:space="0" w:color="auto"/>
        <w:left w:val="none" w:sz="0" w:space="0" w:color="auto"/>
        <w:bottom w:val="none" w:sz="0" w:space="0" w:color="auto"/>
        <w:right w:val="none" w:sz="0" w:space="0" w:color="auto"/>
      </w:divBdr>
    </w:div>
    <w:div w:id="1546723087">
      <w:bodyDiv w:val="1"/>
      <w:marLeft w:val="0"/>
      <w:marRight w:val="0"/>
      <w:marTop w:val="0"/>
      <w:marBottom w:val="0"/>
      <w:divBdr>
        <w:top w:val="none" w:sz="0" w:space="0" w:color="auto"/>
        <w:left w:val="none" w:sz="0" w:space="0" w:color="auto"/>
        <w:bottom w:val="none" w:sz="0" w:space="0" w:color="auto"/>
        <w:right w:val="none" w:sz="0" w:space="0" w:color="auto"/>
      </w:divBdr>
    </w:div>
    <w:div w:id="1549992317">
      <w:bodyDiv w:val="1"/>
      <w:marLeft w:val="0"/>
      <w:marRight w:val="0"/>
      <w:marTop w:val="0"/>
      <w:marBottom w:val="0"/>
      <w:divBdr>
        <w:top w:val="none" w:sz="0" w:space="0" w:color="auto"/>
        <w:left w:val="none" w:sz="0" w:space="0" w:color="auto"/>
        <w:bottom w:val="none" w:sz="0" w:space="0" w:color="auto"/>
        <w:right w:val="none" w:sz="0" w:space="0" w:color="auto"/>
      </w:divBdr>
    </w:div>
    <w:div w:id="1554730741">
      <w:bodyDiv w:val="1"/>
      <w:marLeft w:val="0"/>
      <w:marRight w:val="0"/>
      <w:marTop w:val="0"/>
      <w:marBottom w:val="0"/>
      <w:divBdr>
        <w:top w:val="none" w:sz="0" w:space="0" w:color="auto"/>
        <w:left w:val="none" w:sz="0" w:space="0" w:color="auto"/>
        <w:bottom w:val="none" w:sz="0" w:space="0" w:color="auto"/>
        <w:right w:val="none" w:sz="0" w:space="0" w:color="auto"/>
      </w:divBdr>
      <w:divsChild>
        <w:div w:id="1730104464">
          <w:marLeft w:val="0"/>
          <w:marRight w:val="0"/>
          <w:marTop w:val="0"/>
          <w:marBottom w:val="0"/>
          <w:divBdr>
            <w:top w:val="none" w:sz="0" w:space="0" w:color="auto"/>
            <w:left w:val="none" w:sz="0" w:space="0" w:color="auto"/>
            <w:bottom w:val="none" w:sz="0" w:space="0" w:color="auto"/>
            <w:right w:val="none" w:sz="0" w:space="0" w:color="auto"/>
          </w:divBdr>
          <w:divsChild>
            <w:div w:id="1177815286">
              <w:marLeft w:val="0"/>
              <w:marRight w:val="0"/>
              <w:marTop w:val="0"/>
              <w:marBottom w:val="0"/>
              <w:divBdr>
                <w:top w:val="none" w:sz="0" w:space="0" w:color="auto"/>
                <w:left w:val="none" w:sz="0" w:space="0" w:color="auto"/>
                <w:bottom w:val="none" w:sz="0" w:space="0" w:color="auto"/>
                <w:right w:val="none" w:sz="0" w:space="0" w:color="auto"/>
              </w:divBdr>
            </w:div>
            <w:div w:id="13815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7073">
      <w:bodyDiv w:val="1"/>
      <w:marLeft w:val="0"/>
      <w:marRight w:val="0"/>
      <w:marTop w:val="0"/>
      <w:marBottom w:val="0"/>
      <w:divBdr>
        <w:top w:val="none" w:sz="0" w:space="0" w:color="auto"/>
        <w:left w:val="none" w:sz="0" w:space="0" w:color="auto"/>
        <w:bottom w:val="none" w:sz="0" w:space="0" w:color="auto"/>
        <w:right w:val="none" w:sz="0" w:space="0" w:color="auto"/>
      </w:divBdr>
    </w:div>
    <w:div w:id="1563099964">
      <w:bodyDiv w:val="1"/>
      <w:marLeft w:val="0"/>
      <w:marRight w:val="0"/>
      <w:marTop w:val="0"/>
      <w:marBottom w:val="0"/>
      <w:divBdr>
        <w:top w:val="none" w:sz="0" w:space="0" w:color="auto"/>
        <w:left w:val="none" w:sz="0" w:space="0" w:color="auto"/>
        <w:bottom w:val="none" w:sz="0" w:space="0" w:color="auto"/>
        <w:right w:val="none" w:sz="0" w:space="0" w:color="auto"/>
      </w:divBdr>
    </w:div>
    <w:div w:id="1563246594">
      <w:bodyDiv w:val="1"/>
      <w:marLeft w:val="0"/>
      <w:marRight w:val="0"/>
      <w:marTop w:val="0"/>
      <w:marBottom w:val="0"/>
      <w:divBdr>
        <w:top w:val="none" w:sz="0" w:space="0" w:color="auto"/>
        <w:left w:val="none" w:sz="0" w:space="0" w:color="auto"/>
        <w:bottom w:val="none" w:sz="0" w:space="0" w:color="auto"/>
        <w:right w:val="none" w:sz="0" w:space="0" w:color="auto"/>
      </w:divBdr>
    </w:div>
    <w:div w:id="1566258089">
      <w:bodyDiv w:val="1"/>
      <w:marLeft w:val="0"/>
      <w:marRight w:val="0"/>
      <w:marTop w:val="0"/>
      <w:marBottom w:val="0"/>
      <w:divBdr>
        <w:top w:val="none" w:sz="0" w:space="0" w:color="auto"/>
        <w:left w:val="none" w:sz="0" w:space="0" w:color="auto"/>
        <w:bottom w:val="none" w:sz="0" w:space="0" w:color="auto"/>
        <w:right w:val="none" w:sz="0" w:space="0" w:color="auto"/>
      </w:divBdr>
    </w:div>
    <w:div w:id="1566258835">
      <w:bodyDiv w:val="1"/>
      <w:marLeft w:val="0"/>
      <w:marRight w:val="0"/>
      <w:marTop w:val="0"/>
      <w:marBottom w:val="0"/>
      <w:divBdr>
        <w:top w:val="none" w:sz="0" w:space="0" w:color="auto"/>
        <w:left w:val="none" w:sz="0" w:space="0" w:color="auto"/>
        <w:bottom w:val="none" w:sz="0" w:space="0" w:color="auto"/>
        <w:right w:val="none" w:sz="0" w:space="0" w:color="auto"/>
      </w:divBdr>
      <w:divsChild>
        <w:div w:id="740828241">
          <w:marLeft w:val="0"/>
          <w:marRight w:val="0"/>
          <w:marTop w:val="0"/>
          <w:marBottom w:val="0"/>
          <w:divBdr>
            <w:top w:val="none" w:sz="0" w:space="0" w:color="auto"/>
            <w:left w:val="none" w:sz="0" w:space="0" w:color="auto"/>
            <w:bottom w:val="none" w:sz="0" w:space="0" w:color="auto"/>
            <w:right w:val="none" w:sz="0" w:space="0" w:color="auto"/>
          </w:divBdr>
          <w:divsChild>
            <w:div w:id="793332394">
              <w:marLeft w:val="0"/>
              <w:marRight w:val="0"/>
              <w:marTop w:val="0"/>
              <w:marBottom w:val="0"/>
              <w:divBdr>
                <w:top w:val="none" w:sz="0" w:space="0" w:color="auto"/>
                <w:left w:val="none" w:sz="0" w:space="0" w:color="auto"/>
                <w:bottom w:val="none" w:sz="0" w:space="0" w:color="auto"/>
                <w:right w:val="none" w:sz="0" w:space="0" w:color="auto"/>
              </w:divBdr>
            </w:div>
            <w:div w:id="1400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3922">
      <w:bodyDiv w:val="1"/>
      <w:marLeft w:val="0"/>
      <w:marRight w:val="0"/>
      <w:marTop w:val="0"/>
      <w:marBottom w:val="0"/>
      <w:divBdr>
        <w:top w:val="none" w:sz="0" w:space="0" w:color="auto"/>
        <w:left w:val="none" w:sz="0" w:space="0" w:color="auto"/>
        <w:bottom w:val="none" w:sz="0" w:space="0" w:color="auto"/>
        <w:right w:val="none" w:sz="0" w:space="0" w:color="auto"/>
      </w:divBdr>
    </w:div>
    <w:div w:id="1569806333">
      <w:bodyDiv w:val="1"/>
      <w:marLeft w:val="0"/>
      <w:marRight w:val="0"/>
      <w:marTop w:val="0"/>
      <w:marBottom w:val="0"/>
      <w:divBdr>
        <w:top w:val="none" w:sz="0" w:space="0" w:color="auto"/>
        <w:left w:val="none" w:sz="0" w:space="0" w:color="auto"/>
        <w:bottom w:val="none" w:sz="0" w:space="0" w:color="auto"/>
        <w:right w:val="none" w:sz="0" w:space="0" w:color="auto"/>
      </w:divBdr>
    </w:div>
    <w:div w:id="1571692660">
      <w:bodyDiv w:val="1"/>
      <w:marLeft w:val="0"/>
      <w:marRight w:val="0"/>
      <w:marTop w:val="0"/>
      <w:marBottom w:val="0"/>
      <w:divBdr>
        <w:top w:val="none" w:sz="0" w:space="0" w:color="auto"/>
        <w:left w:val="none" w:sz="0" w:space="0" w:color="auto"/>
        <w:bottom w:val="none" w:sz="0" w:space="0" w:color="auto"/>
        <w:right w:val="none" w:sz="0" w:space="0" w:color="auto"/>
      </w:divBdr>
    </w:div>
    <w:div w:id="1574387918">
      <w:bodyDiv w:val="1"/>
      <w:marLeft w:val="0"/>
      <w:marRight w:val="0"/>
      <w:marTop w:val="0"/>
      <w:marBottom w:val="0"/>
      <w:divBdr>
        <w:top w:val="none" w:sz="0" w:space="0" w:color="auto"/>
        <w:left w:val="none" w:sz="0" w:space="0" w:color="auto"/>
        <w:bottom w:val="none" w:sz="0" w:space="0" w:color="auto"/>
        <w:right w:val="none" w:sz="0" w:space="0" w:color="auto"/>
      </w:divBdr>
    </w:div>
    <w:div w:id="1574854433">
      <w:bodyDiv w:val="1"/>
      <w:marLeft w:val="0"/>
      <w:marRight w:val="0"/>
      <w:marTop w:val="0"/>
      <w:marBottom w:val="0"/>
      <w:divBdr>
        <w:top w:val="none" w:sz="0" w:space="0" w:color="auto"/>
        <w:left w:val="none" w:sz="0" w:space="0" w:color="auto"/>
        <w:bottom w:val="none" w:sz="0" w:space="0" w:color="auto"/>
        <w:right w:val="none" w:sz="0" w:space="0" w:color="auto"/>
      </w:divBdr>
    </w:div>
    <w:div w:id="1575435935">
      <w:bodyDiv w:val="1"/>
      <w:marLeft w:val="0"/>
      <w:marRight w:val="0"/>
      <w:marTop w:val="0"/>
      <w:marBottom w:val="0"/>
      <w:divBdr>
        <w:top w:val="none" w:sz="0" w:space="0" w:color="auto"/>
        <w:left w:val="none" w:sz="0" w:space="0" w:color="auto"/>
        <w:bottom w:val="none" w:sz="0" w:space="0" w:color="auto"/>
        <w:right w:val="none" w:sz="0" w:space="0" w:color="auto"/>
      </w:divBdr>
    </w:div>
    <w:div w:id="1578901752">
      <w:bodyDiv w:val="1"/>
      <w:marLeft w:val="0"/>
      <w:marRight w:val="0"/>
      <w:marTop w:val="0"/>
      <w:marBottom w:val="0"/>
      <w:divBdr>
        <w:top w:val="none" w:sz="0" w:space="0" w:color="auto"/>
        <w:left w:val="none" w:sz="0" w:space="0" w:color="auto"/>
        <w:bottom w:val="none" w:sz="0" w:space="0" w:color="auto"/>
        <w:right w:val="none" w:sz="0" w:space="0" w:color="auto"/>
      </w:divBdr>
    </w:div>
    <w:div w:id="1582369234">
      <w:bodyDiv w:val="1"/>
      <w:marLeft w:val="0"/>
      <w:marRight w:val="0"/>
      <w:marTop w:val="0"/>
      <w:marBottom w:val="0"/>
      <w:divBdr>
        <w:top w:val="none" w:sz="0" w:space="0" w:color="auto"/>
        <w:left w:val="none" w:sz="0" w:space="0" w:color="auto"/>
        <w:bottom w:val="none" w:sz="0" w:space="0" w:color="auto"/>
        <w:right w:val="none" w:sz="0" w:space="0" w:color="auto"/>
      </w:divBdr>
    </w:div>
    <w:div w:id="1584799629">
      <w:bodyDiv w:val="1"/>
      <w:marLeft w:val="0"/>
      <w:marRight w:val="0"/>
      <w:marTop w:val="0"/>
      <w:marBottom w:val="0"/>
      <w:divBdr>
        <w:top w:val="none" w:sz="0" w:space="0" w:color="auto"/>
        <w:left w:val="none" w:sz="0" w:space="0" w:color="auto"/>
        <w:bottom w:val="none" w:sz="0" w:space="0" w:color="auto"/>
        <w:right w:val="none" w:sz="0" w:space="0" w:color="auto"/>
      </w:divBdr>
    </w:div>
    <w:div w:id="1587034434">
      <w:bodyDiv w:val="1"/>
      <w:marLeft w:val="0"/>
      <w:marRight w:val="0"/>
      <w:marTop w:val="0"/>
      <w:marBottom w:val="0"/>
      <w:divBdr>
        <w:top w:val="none" w:sz="0" w:space="0" w:color="auto"/>
        <w:left w:val="none" w:sz="0" w:space="0" w:color="auto"/>
        <w:bottom w:val="none" w:sz="0" w:space="0" w:color="auto"/>
        <w:right w:val="none" w:sz="0" w:space="0" w:color="auto"/>
      </w:divBdr>
    </w:div>
    <w:div w:id="1592469654">
      <w:bodyDiv w:val="1"/>
      <w:marLeft w:val="0"/>
      <w:marRight w:val="0"/>
      <w:marTop w:val="0"/>
      <w:marBottom w:val="0"/>
      <w:divBdr>
        <w:top w:val="none" w:sz="0" w:space="0" w:color="auto"/>
        <w:left w:val="none" w:sz="0" w:space="0" w:color="auto"/>
        <w:bottom w:val="none" w:sz="0" w:space="0" w:color="auto"/>
        <w:right w:val="none" w:sz="0" w:space="0" w:color="auto"/>
      </w:divBdr>
    </w:div>
    <w:div w:id="1593539692">
      <w:bodyDiv w:val="1"/>
      <w:marLeft w:val="0"/>
      <w:marRight w:val="0"/>
      <w:marTop w:val="0"/>
      <w:marBottom w:val="0"/>
      <w:divBdr>
        <w:top w:val="none" w:sz="0" w:space="0" w:color="auto"/>
        <w:left w:val="none" w:sz="0" w:space="0" w:color="auto"/>
        <w:bottom w:val="none" w:sz="0" w:space="0" w:color="auto"/>
        <w:right w:val="none" w:sz="0" w:space="0" w:color="auto"/>
      </w:divBdr>
    </w:div>
    <w:div w:id="1598296257">
      <w:bodyDiv w:val="1"/>
      <w:marLeft w:val="0"/>
      <w:marRight w:val="0"/>
      <w:marTop w:val="0"/>
      <w:marBottom w:val="0"/>
      <w:divBdr>
        <w:top w:val="none" w:sz="0" w:space="0" w:color="auto"/>
        <w:left w:val="none" w:sz="0" w:space="0" w:color="auto"/>
        <w:bottom w:val="none" w:sz="0" w:space="0" w:color="auto"/>
        <w:right w:val="none" w:sz="0" w:space="0" w:color="auto"/>
      </w:divBdr>
    </w:div>
    <w:div w:id="1598563162">
      <w:bodyDiv w:val="1"/>
      <w:marLeft w:val="0"/>
      <w:marRight w:val="0"/>
      <w:marTop w:val="0"/>
      <w:marBottom w:val="0"/>
      <w:divBdr>
        <w:top w:val="none" w:sz="0" w:space="0" w:color="auto"/>
        <w:left w:val="none" w:sz="0" w:space="0" w:color="auto"/>
        <w:bottom w:val="none" w:sz="0" w:space="0" w:color="auto"/>
        <w:right w:val="none" w:sz="0" w:space="0" w:color="auto"/>
      </w:divBdr>
    </w:div>
    <w:div w:id="1602108233">
      <w:bodyDiv w:val="1"/>
      <w:marLeft w:val="0"/>
      <w:marRight w:val="0"/>
      <w:marTop w:val="0"/>
      <w:marBottom w:val="0"/>
      <w:divBdr>
        <w:top w:val="none" w:sz="0" w:space="0" w:color="auto"/>
        <w:left w:val="none" w:sz="0" w:space="0" w:color="auto"/>
        <w:bottom w:val="none" w:sz="0" w:space="0" w:color="auto"/>
        <w:right w:val="none" w:sz="0" w:space="0" w:color="auto"/>
      </w:divBdr>
    </w:div>
    <w:div w:id="1606419705">
      <w:bodyDiv w:val="1"/>
      <w:marLeft w:val="0"/>
      <w:marRight w:val="0"/>
      <w:marTop w:val="0"/>
      <w:marBottom w:val="0"/>
      <w:divBdr>
        <w:top w:val="none" w:sz="0" w:space="0" w:color="auto"/>
        <w:left w:val="none" w:sz="0" w:space="0" w:color="auto"/>
        <w:bottom w:val="none" w:sz="0" w:space="0" w:color="auto"/>
        <w:right w:val="none" w:sz="0" w:space="0" w:color="auto"/>
      </w:divBdr>
    </w:div>
    <w:div w:id="1612081317">
      <w:bodyDiv w:val="1"/>
      <w:marLeft w:val="0"/>
      <w:marRight w:val="0"/>
      <w:marTop w:val="0"/>
      <w:marBottom w:val="0"/>
      <w:divBdr>
        <w:top w:val="none" w:sz="0" w:space="0" w:color="auto"/>
        <w:left w:val="none" w:sz="0" w:space="0" w:color="auto"/>
        <w:bottom w:val="none" w:sz="0" w:space="0" w:color="auto"/>
        <w:right w:val="none" w:sz="0" w:space="0" w:color="auto"/>
      </w:divBdr>
    </w:div>
    <w:div w:id="1619795512">
      <w:bodyDiv w:val="1"/>
      <w:marLeft w:val="0"/>
      <w:marRight w:val="0"/>
      <w:marTop w:val="0"/>
      <w:marBottom w:val="0"/>
      <w:divBdr>
        <w:top w:val="none" w:sz="0" w:space="0" w:color="auto"/>
        <w:left w:val="none" w:sz="0" w:space="0" w:color="auto"/>
        <w:bottom w:val="none" w:sz="0" w:space="0" w:color="auto"/>
        <w:right w:val="none" w:sz="0" w:space="0" w:color="auto"/>
      </w:divBdr>
    </w:div>
    <w:div w:id="1626160136">
      <w:bodyDiv w:val="1"/>
      <w:marLeft w:val="0"/>
      <w:marRight w:val="0"/>
      <w:marTop w:val="0"/>
      <w:marBottom w:val="0"/>
      <w:divBdr>
        <w:top w:val="none" w:sz="0" w:space="0" w:color="auto"/>
        <w:left w:val="none" w:sz="0" w:space="0" w:color="auto"/>
        <w:bottom w:val="none" w:sz="0" w:space="0" w:color="auto"/>
        <w:right w:val="none" w:sz="0" w:space="0" w:color="auto"/>
      </w:divBdr>
    </w:div>
    <w:div w:id="1627270696">
      <w:bodyDiv w:val="1"/>
      <w:marLeft w:val="0"/>
      <w:marRight w:val="0"/>
      <w:marTop w:val="0"/>
      <w:marBottom w:val="0"/>
      <w:divBdr>
        <w:top w:val="none" w:sz="0" w:space="0" w:color="auto"/>
        <w:left w:val="none" w:sz="0" w:space="0" w:color="auto"/>
        <w:bottom w:val="none" w:sz="0" w:space="0" w:color="auto"/>
        <w:right w:val="none" w:sz="0" w:space="0" w:color="auto"/>
      </w:divBdr>
    </w:div>
    <w:div w:id="1629386783">
      <w:bodyDiv w:val="1"/>
      <w:marLeft w:val="0"/>
      <w:marRight w:val="0"/>
      <w:marTop w:val="0"/>
      <w:marBottom w:val="0"/>
      <w:divBdr>
        <w:top w:val="none" w:sz="0" w:space="0" w:color="auto"/>
        <w:left w:val="none" w:sz="0" w:space="0" w:color="auto"/>
        <w:bottom w:val="none" w:sz="0" w:space="0" w:color="auto"/>
        <w:right w:val="none" w:sz="0" w:space="0" w:color="auto"/>
      </w:divBdr>
    </w:div>
    <w:div w:id="1629438069">
      <w:bodyDiv w:val="1"/>
      <w:marLeft w:val="0"/>
      <w:marRight w:val="0"/>
      <w:marTop w:val="0"/>
      <w:marBottom w:val="0"/>
      <w:divBdr>
        <w:top w:val="none" w:sz="0" w:space="0" w:color="auto"/>
        <w:left w:val="none" w:sz="0" w:space="0" w:color="auto"/>
        <w:bottom w:val="none" w:sz="0" w:space="0" w:color="auto"/>
        <w:right w:val="none" w:sz="0" w:space="0" w:color="auto"/>
      </w:divBdr>
    </w:div>
    <w:div w:id="1630014696">
      <w:bodyDiv w:val="1"/>
      <w:marLeft w:val="0"/>
      <w:marRight w:val="0"/>
      <w:marTop w:val="0"/>
      <w:marBottom w:val="0"/>
      <w:divBdr>
        <w:top w:val="none" w:sz="0" w:space="0" w:color="auto"/>
        <w:left w:val="none" w:sz="0" w:space="0" w:color="auto"/>
        <w:bottom w:val="none" w:sz="0" w:space="0" w:color="auto"/>
        <w:right w:val="none" w:sz="0" w:space="0" w:color="auto"/>
      </w:divBdr>
    </w:div>
    <w:div w:id="1630547477">
      <w:bodyDiv w:val="1"/>
      <w:marLeft w:val="0"/>
      <w:marRight w:val="0"/>
      <w:marTop w:val="0"/>
      <w:marBottom w:val="0"/>
      <w:divBdr>
        <w:top w:val="none" w:sz="0" w:space="0" w:color="auto"/>
        <w:left w:val="none" w:sz="0" w:space="0" w:color="auto"/>
        <w:bottom w:val="none" w:sz="0" w:space="0" w:color="auto"/>
        <w:right w:val="none" w:sz="0" w:space="0" w:color="auto"/>
      </w:divBdr>
    </w:div>
    <w:div w:id="1630891617">
      <w:bodyDiv w:val="1"/>
      <w:marLeft w:val="0"/>
      <w:marRight w:val="0"/>
      <w:marTop w:val="0"/>
      <w:marBottom w:val="0"/>
      <w:divBdr>
        <w:top w:val="none" w:sz="0" w:space="0" w:color="auto"/>
        <w:left w:val="none" w:sz="0" w:space="0" w:color="auto"/>
        <w:bottom w:val="none" w:sz="0" w:space="0" w:color="auto"/>
        <w:right w:val="none" w:sz="0" w:space="0" w:color="auto"/>
      </w:divBdr>
      <w:divsChild>
        <w:div w:id="2032418412">
          <w:marLeft w:val="0"/>
          <w:marRight w:val="0"/>
          <w:marTop w:val="0"/>
          <w:marBottom w:val="0"/>
          <w:divBdr>
            <w:top w:val="none" w:sz="0" w:space="0" w:color="auto"/>
            <w:left w:val="none" w:sz="0" w:space="0" w:color="auto"/>
            <w:bottom w:val="none" w:sz="0" w:space="0" w:color="auto"/>
            <w:right w:val="none" w:sz="0" w:space="0" w:color="auto"/>
          </w:divBdr>
          <w:divsChild>
            <w:div w:id="73204376">
              <w:marLeft w:val="0"/>
              <w:marRight w:val="0"/>
              <w:marTop w:val="0"/>
              <w:marBottom w:val="0"/>
              <w:divBdr>
                <w:top w:val="none" w:sz="0" w:space="0" w:color="auto"/>
                <w:left w:val="none" w:sz="0" w:space="0" w:color="auto"/>
                <w:bottom w:val="none" w:sz="0" w:space="0" w:color="auto"/>
                <w:right w:val="none" w:sz="0" w:space="0" w:color="auto"/>
              </w:divBdr>
            </w:div>
            <w:div w:id="299962509">
              <w:marLeft w:val="0"/>
              <w:marRight w:val="0"/>
              <w:marTop w:val="0"/>
              <w:marBottom w:val="0"/>
              <w:divBdr>
                <w:top w:val="none" w:sz="0" w:space="0" w:color="auto"/>
                <w:left w:val="none" w:sz="0" w:space="0" w:color="auto"/>
                <w:bottom w:val="none" w:sz="0" w:space="0" w:color="auto"/>
                <w:right w:val="none" w:sz="0" w:space="0" w:color="auto"/>
              </w:divBdr>
            </w:div>
            <w:div w:id="5452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91976">
      <w:bodyDiv w:val="1"/>
      <w:marLeft w:val="0"/>
      <w:marRight w:val="0"/>
      <w:marTop w:val="0"/>
      <w:marBottom w:val="0"/>
      <w:divBdr>
        <w:top w:val="none" w:sz="0" w:space="0" w:color="auto"/>
        <w:left w:val="none" w:sz="0" w:space="0" w:color="auto"/>
        <w:bottom w:val="none" w:sz="0" w:space="0" w:color="auto"/>
        <w:right w:val="none" w:sz="0" w:space="0" w:color="auto"/>
      </w:divBdr>
    </w:div>
    <w:div w:id="1634797929">
      <w:bodyDiv w:val="1"/>
      <w:marLeft w:val="0"/>
      <w:marRight w:val="0"/>
      <w:marTop w:val="0"/>
      <w:marBottom w:val="0"/>
      <w:divBdr>
        <w:top w:val="none" w:sz="0" w:space="0" w:color="auto"/>
        <w:left w:val="none" w:sz="0" w:space="0" w:color="auto"/>
        <w:bottom w:val="none" w:sz="0" w:space="0" w:color="auto"/>
        <w:right w:val="none" w:sz="0" w:space="0" w:color="auto"/>
      </w:divBdr>
    </w:div>
    <w:div w:id="1635258177">
      <w:bodyDiv w:val="1"/>
      <w:marLeft w:val="0"/>
      <w:marRight w:val="0"/>
      <w:marTop w:val="0"/>
      <w:marBottom w:val="0"/>
      <w:divBdr>
        <w:top w:val="none" w:sz="0" w:space="0" w:color="auto"/>
        <w:left w:val="none" w:sz="0" w:space="0" w:color="auto"/>
        <w:bottom w:val="none" w:sz="0" w:space="0" w:color="auto"/>
        <w:right w:val="none" w:sz="0" w:space="0" w:color="auto"/>
      </w:divBdr>
    </w:div>
    <w:div w:id="1638341594">
      <w:bodyDiv w:val="1"/>
      <w:marLeft w:val="0"/>
      <w:marRight w:val="0"/>
      <w:marTop w:val="0"/>
      <w:marBottom w:val="0"/>
      <w:divBdr>
        <w:top w:val="none" w:sz="0" w:space="0" w:color="auto"/>
        <w:left w:val="none" w:sz="0" w:space="0" w:color="auto"/>
        <w:bottom w:val="none" w:sz="0" w:space="0" w:color="auto"/>
        <w:right w:val="none" w:sz="0" w:space="0" w:color="auto"/>
      </w:divBdr>
    </w:div>
    <w:div w:id="1642463719">
      <w:bodyDiv w:val="1"/>
      <w:marLeft w:val="0"/>
      <w:marRight w:val="0"/>
      <w:marTop w:val="0"/>
      <w:marBottom w:val="0"/>
      <w:divBdr>
        <w:top w:val="none" w:sz="0" w:space="0" w:color="auto"/>
        <w:left w:val="none" w:sz="0" w:space="0" w:color="auto"/>
        <w:bottom w:val="none" w:sz="0" w:space="0" w:color="auto"/>
        <w:right w:val="none" w:sz="0" w:space="0" w:color="auto"/>
      </w:divBdr>
      <w:divsChild>
        <w:div w:id="2032803908">
          <w:marLeft w:val="0"/>
          <w:marRight w:val="0"/>
          <w:marTop w:val="0"/>
          <w:marBottom w:val="0"/>
          <w:divBdr>
            <w:top w:val="none" w:sz="0" w:space="0" w:color="auto"/>
            <w:left w:val="none" w:sz="0" w:space="0" w:color="auto"/>
            <w:bottom w:val="none" w:sz="0" w:space="0" w:color="auto"/>
            <w:right w:val="none" w:sz="0" w:space="0" w:color="auto"/>
          </w:divBdr>
          <w:divsChild>
            <w:div w:id="569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0378">
      <w:bodyDiv w:val="1"/>
      <w:marLeft w:val="0"/>
      <w:marRight w:val="0"/>
      <w:marTop w:val="0"/>
      <w:marBottom w:val="0"/>
      <w:divBdr>
        <w:top w:val="none" w:sz="0" w:space="0" w:color="auto"/>
        <w:left w:val="none" w:sz="0" w:space="0" w:color="auto"/>
        <w:bottom w:val="none" w:sz="0" w:space="0" w:color="auto"/>
        <w:right w:val="none" w:sz="0" w:space="0" w:color="auto"/>
      </w:divBdr>
      <w:divsChild>
        <w:div w:id="512112850">
          <w:marLeft w:val="0"/>
          <w:marRight w:val="0"/>
          <w:marTop w:val="0"/>
          <w:marBottom w:val="0"/>
          <w:divBdr>
            <w:top w:val="none" w:sz="0" w:space="0" w:color="auto"/>
            <w:left w:val="none" w:sz="0" w:space="0" w:color="auto"/>
            <w:bottom w:val="none" w:sz="0" w:space="0" w:color="auto"/>
            <w:right w:val="none" w:sz="0" w:space="0" w:color="auto"/>
          </w:divBdr>
          <w:divsChild>
            <w:div w:id="11808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7934">
      <w:bodyDiv w:val="1"/>
      <w:marLeft w:val="0"/>
      <w:marRight w:val="0"/>
      <w:marTop w:val="0"/>
      <w:marBottom w:val="0"/>
      <w:divBdr>
        <w:top w:val="none" w:sz="0" w:space="0" w:color="auto"/>
        <w:left w:val="none" w:sz="0" w:space="0" w:color="auto"/>
        <w:bottom w:val="none" w:sz="0" w:space="0" w:color="auto"/>
        <w:right w:val="none" w:sz="0" w:space="0" w:color="auto"/>
      </w:divBdr>
    </w:div>
    <w:div w:id="1650403781">
      <w:bodyDiv w:val="1"/>
      <w:marLeft w:val="0"/>
      <w:marRight w:val="0"/>
      <w:marTop w:val="0"/>
      <w:marBottom w:val="0"/>
      <w:divBdr>
        <w:top w:val="none" w:sz="0" w:space="0" w:color="auto"/>
        <w:left w:val="none" w:sz="0" w:space="0" w:color="auto"/>
        <w:bottom w:val="none" w:sz="0" w:space="0" w:color="auto"/>
        <w:right w:val="none" w:sz="0" w:space="0" w:color="auto"/>
      </w:divBdr>
    </w:div>
    <w:div w:id="1653631113">
      <w:bodyDiv w:val="1"/>
      <w:marLeft w:val="0"/>
      <w:marRight w:val="0"/>
      <w:marTop w:val="0"/>
      <w:marBottom w:val="0"/>
      <w:divBdr>
        <w:top w:val="none" w:sz="0" w:space="0" w:color="auto"/>
        <w:left w:val="none" w:sz="0" w:space="0" w:color="auto"/>
        <w:bottom w:val="none" w:sz="0" w:space="0" w:color="auto"/>
        <w:right w:val="none" w:sz="0" w:space="0" w:color="auto"/>
      </w:divBdr>
    </w:div>
    <w:div w:id="1663317003">
      <w:bodyDiv w:val="1"/>
      <w:marLeft w:val="0"/>
      <w:marRight w:val="0"/>
      <w:marTop w:val="0"/>
      <w:marBottom w:val="0"/>
      <w:divBdr>
        <w:top w:val="none" w:sz="0" w:space="0" w:color="auto"/>
        <w:left w:val="none" w:sz="0" w:space="0" w:color="auto"/>
        <w:bottom w:val="none" w:sz="0" w:space="0" w:color="auto"/>
        <w:right w:val="none" w:sz="0" w:space="0" w:color="auto"/>
      </w:divBdr>
    </w:div>
    <w:div w:id="1666545774">
      <w:bodyDiv w:val="1"/>
      <w:marLeft w:val="0"/>
      <w:marRight w:val="0"/>
      <w:marTop w:val="0"/>
      <w:marBottom w:val="0"/>
      <w:divBdr>
        <w:top w:val="none" w:sz="0" w:space="0" w:color="auto"/>
        <w:left w:val="none" w:sz="0" w:space="0" w:color="auto"/>
        <w:bottom w:val="none" w:sz="0" w:space="0" w:color="auto"/>
        <w:right w:val="none" w:sz="0" w:space="0" w:color="auto"/>
      </w:divBdr>
    </w:div>
    <w:div w:id="1667636151">
      <w:bodyDiv w:val="1"/>
      <w:marLeft w:val="0"/>
      <w:marRight w:val="0"/>
      <w:marTop w:val="0"/>
      <w:marBottom w:val="0"/>
      <w:divBdr>
        <w:top w:val="none" w:sz="0" w:space="0" w:color="auto"/>
        <w:left w:val="none" w:sz="0" w:space="0" w:color="auto"/>
        <w:bottom w:val="none" w:sz="0" w:space="0" w:color="auto"/>
        <w:right w:val="none" w:sz="0" w:space="0" w:color="auto"/>
      </w:divBdr>
      <w:divsChild>
        <w:div w:id="1678994012">
          <w:marLeft w:val="0"/>
          <w:marRight w:val="0"/>
          <w:marTop w:val="0"/>
          <w:marBottom w:val="0"/>
          <w:divBdr>
            <w:top w:val="none" w:sz="0" w:space="0" w:color="auto"/>
            <w:left w:val="none" w:sz="0" w:space="0" w:color="auto"/>
            <w:bottom w:val="none" w:sz="0" w:space="0" w:color="auto"/>
            <w:right w:val="none" w:sz="0" w:space="0" w:color="auto"/>
          </w:divBdr>
        </w:div>
      </w:divsChild>
    </w:div>
    <w:div w:id="1668051287">
      <w:bodyDiv w:val="1"/>
      <w:marLeft w:val="0"/>
      <w:marRight w:val="0"/>
      <w:marTop w:val="0"/>
      <w:marBottom w:val="0"/>
      <w:divBdr>
        <w:top w:val="none" w:sz="0" w:space="0" w:color="auto"/>
        <w:left w:val="none" w:sz="0" w:space="0" w:color="auto"/>
        <w:bottom w:val="none" w:sz="0" w:space="0" w:color="auto"/>
        <w:right w:val="none" w:sz="0" w:space="0" w:color="auto"/>
      </w:divBdr>
    </w:div>
    <w:div w:id="1668483868">
      <w:bodyDiv w:val="1"/>
      <w:marLeft w:val="0"/>
      <w:marRight w:val="0"/>
      <w:marTop w:val="0"/>
      <w:marBottom w:val="0"/>
      <w:divBdr>
        <w:top w:val="none" w:sz="0" w:space="0" w:color="auto"/>
        <w:left w:val="none" w:sz="0" w:space="0" w:color="auto"/>
        <w:bottom w:val="none" w:sz="0" w:space="0" w:color="auto"/>
        <w:right w:val="none" w:sz="0" w:space="0" w:color="auto"/>
      </w:divBdr>
    </w:div>
    <w:div w:id="1674411220">
      <w:bodyDiv w:val="1"/>
      <w:marLeft w:val="0"/>
      <w:marRight w:val="0"/>
      <w:marTop w:val="0"/>
      <w:marBottom w:val="0"/>
      <w:divBdr>
        <w:top w:val="none" w:sz="0" w:space="0" w:color="auto"/>
        <w:left w:val="none" w:sz="0" w:space="0" w:color="auto"/>
        <w:bottom w:val="none" w:sz="0" w:space="0" w:color="auto"/>
        <w:right w:val="none" w:sz="0" w:space="0" w:color="auto"/>
      </w:divBdr>
    </w:div>
    <w:div w:id="1674605082">
      <w:bodyDiv w:val="1"/>
      <w:marLeft w:val="0"/>
      <w:marRight w:val="0"/>
      <w:marTop w:val="0"/>
      <w:marBottom w:val="0"/>
      <w:divBdr>
        <w:top w:val="none" w:sz="0" w:space="0" w:color="auto"/>
        <w:left w:val="none" w:sz="0" w:space="0" w:color="auto"/>
        <w:bottom w:val="none" w:sz="0" w:space="0" w:color="auto"/>
        <w:right w:val="none" w:sz="0" w:space="0" w:color="auto"/>
      </w:divBdr>
    </w:div>
    <w:div w:id="1675760555">
      <w:bodyDiv w:val="1"/>
      <w:marLeft w:val="0"/>
      <w:marRight w:val="0"/>
      <w:marTop w:val="0"/>
      <w:marBottom w:val="0"/>
      <w:divBdr>
        <w:top w:val="none" w:sz="0" w:space="0" w:color="auto"/>
        <w:left w:val="none" w:sz="0" w:space="0" w:color="auto"/>
        <w:bottom w:val="none" w:sz="0" w:space="0" w:color="auto"/>
        <w:right w:val="none" w:sz="0" w:space="0" w:color="auto"/>
      </w:divBdr>
    </w:div>
    <w:div w:id="1676491672">
      <w:bodyDiv w:val="1"/>
      <w:marLeft w:val="0"/>
      <w:marRight w:val="0"/>
      <w:marTop w:val="0"/>
      <w:marBottom w:val="0"/>
      <w:divBdr>
        <w:top w:val="none" w:sz="0" w:space="0" w:color="auto"/>
        <w:left w:val="none" w:sz="0" w:space="0" w:color="auto"/>
        <w:bottom w:val="none" w:sz="0" w:space="0" w:color="auto"/>
        <w:right w:val="none" w:sz="0" w:space="0" w:color="auto"/>
      </w:divBdr>
    </w:div>
    <w:div w:id="1678657952">
      <w:bodyDiv w:val="1"/>
      <w:marLeft w:val="0"/>
      <w:marRight w:val="0"/>
      <w:marTop w:val="0"/>
      <w:marBottom w:val="0"/>
      <w:divBdr>
        <w:top w:val="none" w:sz="0" w:space="0" w:color="auto"/>
        <w:left w:val="none" w:sz="0" w:space="0" w:color="auto"/>
        <w:bottom w:val="none" w:sz="0" w:space="0" w:color="auto"/>
        <w:right w:val="none" w:sz="0" w:space="0" w:color="auto"/>
      </w:divBdr>
    </w:div>
    <w:div w:id="1683818405">
      <w:bodyDiv w:val="1"/>
      <w:marLeft w:val="0"/>
      <w:marRight w:val="0"/>
      <w:marTop w:val="0"/>
      <w:marBottom w:val="0"/>
      <w:divBdr>
        <w:top w:val="none" w:sz="0" w:space="0" w:color="auto"/>
        <w:left w:val="none" w:sz="0" w:space="0" w:color="auto"/>
        <w:bottom w:val="none" w:sz="0" w:space="0" w:color="auto"/>
        <w:right w:val="none" w:sz="0" w:space="0" w:color="auto"/>
      </w:divBdr>
    </w:div>
    <w:div w:id="1686245856">
      <w:bodyDiv w:val="1"/>
      <w:marLeft w:val="0"/>
      <w:marRight w:val="0"/>
      <w:marTop w:val="0"/>
      <w:marBottom w:val="0"/>
      <w:divBdr>
        <w:top w:val="none" w:sz="0" w:space="0" w:color="auto"/>
        <w:left w:val="none" w:sz="0" w:space="0" w:color="auto"/>
        <w:bottom w:val="none" w:sz="0" w:space="0" w:color="auto"/>
        <w:right w:val="none" w:sz="0" w:space="0" w:color="auto"/>
      </w:divBdr>
    </w:div>
    <w:div w:id="1687976468">
      <w:bodyDiv w:val="1"/>
      <w:marLeft w:val="0"/>
      <w:marRight w:val="0"/>
      <w:marTop w:val="0"/>
      <w:marBottom w:val="0"/>
      <w:divBdr>
        <w:top w:val="none" w:sz="0" w:space="0" w:color="auto"/>
        <w:left w:val="none" w:sz="0" w:space="0" w:color="auto"/>
        <w:bottom w:val="none" w:sz="0" w:space="0" w:color="auto"/>
        <w:right w:val="none" w:sz="0" w:space="0" w:color="auto"/>
      </w:divBdr>
    </w:div>
    <w:div w:id="1692343266">
      <w:bodyDiv w:val="1"/>
      <w:marLeft w:val="0"/>
      <w:marRight w:val="0"/>
      <w:marTop w:val="0"/>
      <w:marBottom w:val="0"/>
      <w:divBdr>
        <w:top w:val="none" w:sz="0" w:space="0" w:color="auto"/>
        <w:left w:val="none" w:sz="0" w:space="0" w:color="auto"/>
        <w:bottom w:val="none" w:sz="0" w:space="0" w:color="auto"/>
        <w:right w:val="none" w:sz="0" w:space="0" w:color="auto"/>
      </w:divBdr>
    </w:div>
    <w:div w:id="1693068509">
      <w:bodyDiv w:val="1"/>
      <w:marLeft w:val="0"/>
      <w:marRight w:val="0"/>
      <w:marTop w:val="0"/>
      <w:marBottom w:val="0"/>
      <w:divBdr>
        <w:top w:val="none" w:sz="0" w:space="0" w:color="auto"/>
        <w:left w:val="none" w:sz="0" w:space="0" w:color="auto"/>
        <w:bottom w:val="none" w:sz="0" w:space="0" w:color="auto"/>
        <w:right w:val="none" w:sz="0" w:space="0" w:color="auto"/>
      </w:divBdr>
    </w:div>
    <w:div w:id="1698042674">
      <w:bodyDiv w:val="1"/>
      <w:marLeft w:val="0"/>
      <w:marRight w:val="0"/>
      <w:marTop w:val="0"/>
      <w:marBottom w:val="0"/>
      <w:divBdr>
        <w:top w:val="none" w:sz="0" w:space="0" w:color="auto"/>
        <w:left w:val="none" w:sz="0" w:space="0" w:color="auto"/>
        <w:bottom w:val="none" w:sz="0" w:space="0" w:color="auto"/>
        <w:right w:val="none" w:sz="0" w:space="0" w:color="auto"/>
      </w:divBdr>
    </w:div>
    <w:div w:id="1699811509">
      <w:bodyDiv w:val="1"/>
      <w:marLeft w:val="0"/>
      <w:marRight w:val="0"/>
      <w:marTop w:val="0"/>
      <w:marBottom w:val="0"/>
      <w:divBdr>
        <w:top w:val="none" w:sz="0" w:space="0" w:color="auto"/>
        <w:left w:val="none" w:sz="0" w:space="0" w:color="auto"/>
        <w:bottom w:val="none" w:sz="0" w:space="0" w:color="auto"/>
        <w:right w:val="none" w:sz="0" w:space="0" w:color="auto"/>
      </w:divBdr>
    </w:div>
    <w:div w:id="1701279669">
      <w:bodyDiv w:val="1"/>
      <w:marLeft w:val="0"/>
      <w:marRight w:val="0"/>
      <w:marTop w:val="0"/>
      <w:marBottom w:val="0"/>
      <w:divBdr>
        <w:top w:val="none" w:sz="0" w:space="0" w:color="auto"/>
        <w:left w:val="none" w:sz="0" w:space="0" w:color="auto"/>
        <w:bottom w:val="none" w:sz="0" w:space="0" w:color="auto"/>
        <w:right w:val="none" w:sz="0" w:space="0" w:color="auto"/>
      </w:divBdr>
      <w:divsChild>
        <w:div w:id="561793963">
          <w:marLeft w:val="1843"/>
          <w:marRight w:val="0"/>
          <w:marTop w:val="0"/>
          <w:marBottom w:val="0"/>
          <w:divBdr>
            <w:top w:val="none" w:sz="0" w:space="0" w:color="auto"/>
            <w:left w:val="none" w:sz="0" w:space="0" w:color="auto"/>
            <w:bottom w:val="none" w:sz="0" w:space="0" w:color="auto"/>
            <w:right w:val="none" w:sz="0" w:space="0" w:color="auto"/>
          </w:divBdr>
        </w:div>
        <w:div w:id="806630845">
          <w:marLeft w:val="1843"/>
          <w:marRight w:val="0"/>
          <w:marTop w:val="0"/>
          <w:marBottom w:val="0"/>
          <w:divBdr>
            <w:top w:val="none" w:sz="0" w:space="0" w:color="auto"/>
            <w:left w:val="none" w:sz="0" w:space="0" w:color="auto"/>
            <w:bottom w:val="none" w:sz="0" w:space="0" w:color="auto"/>
            <w:right w:val="none" w:sz="0" w:space="0" w:color="auto"/>
          </w:divBdr>
        </w:div>
        <w:div w:id="1174801221">
          <w:marLeft w:val="1843"/>
          <w:marRight w:val="0"/>
          <w:marTop w:val="0"/>
          <w:marBottom w:val="0"/>
          <w:divBdr>
            <w:top w:val="none" w:sz="0" w:space="0" w:color="auto"/>
            <w:left w:val="none" w:sz="0" w:space="0" w:color="auto"/>
            <w:bottom w:val="none" w:sz="0" w:space="0" w:color="auto"/>
            <w:right w:val="none" w:sz="0" w:space="0" w:color="auto"/>
          </w:divBdr>
        </w:div>
        <w:div w:id="1499925008">
          <w:marLeft w:val="1843"/>
          <w:marRight w:val="0"/>
          <w:marTop w:val="0"/>
          <w:marBottom w:val="0"/>
          <w:divBdr>
            <w:top w:val="none" w:sz="0" w:space="0" w:color="auto"/>
            <w:left w:val="none" w:sz="0" w:space="0" w:color="auto"/>
            <w:bottom w:val="none" w:sz="0" w:space="0" w:color="auto"/>
            <w:right w:val="none" w:sz="0" w:space="0" w:color="auto"/>
          </w:divBdr>
        </w:div>
        <w:div w:id="1734770641">
          <w:marLeft w:val="1843"/>
          <w:marRight w:val="0"/>
          <w:marTop w:val="0"/>
          <w:marBottom w:val="0"/>
          <w:divBdr>
            <w:top w:val="none" w:sz="0" w:space="0" w:color="auto"/>
            <w:left w:val="none" w:sz="0" w:space="0" w:color="auto"/>
            <w:bottom w:val="none" w:sz="0" w:space="0" w:color="auto"/>
            <w:right w:val="none" w:sz="0" w:space="0" w:color="auto"/>
          </w:divBdr>
        </w:div>
        <w:div w:id="1840150242">
          <w:marLeft w:val="1843"/>
          <w:marRight w:val="0"/>
          <w:marTop w:val="0"/>
          <w:marBottom w:val="0"/>
          <w:divBdr>
            <w:top w:val="none" w:sz="0" w:space="0" w:color="auto"/>
            <w:left w:val="none" w:sz="0" w:space="0" w:color="auto"/>
            <w:bottom w:val="none" w:sz="0" w:space="0" w:color="auto"/>
            <w:right w:val="none" w:sz="0" w:space="0" w:color="auto"/>
          </w:divBdr>
        </w:div>
        <w:div w:id="1850296340">
          <w:marLeft w:val="1843"/>
          <w:marRight w:val="0"/>
          <w:marTop w:val="0"/>
          <w:marBottom w:val="0"/>
          <w:divBdr>
            <w:top w:val="none" w:sz="0" w:space="0" w:color="auto"/>
            <w:left w:val="none" w:sz="0" w:space="0" w:color="auto"/>
            <w:bottom w:val="none" w:sz="0" w:space="0" w:color="auto"/>
            <w:right w:val="none" w:sz="0" w:space="0" w:color="auto"/>
          </w:divBdr>
        </w:div>
        <w:div w:id="1884633899">
          <w:marLeft w:val="1843"/>
          <w:marRight w:val="0"/>
          <w:marTop w:val="0"/>
          <w:marBottom w:val="0"/>
          <w:divBdr>
            <w:top w:val="none" w:sz="0" w:space="0" w:color="auto"/>
            <w:left w:val="none" w:sz="0" w:space="0" w:color="auto"/>
            <w:bottom w:val="none" w:sz="0" w:space="0" w:color="auto"/>
            <w:right w:val="none" w:sz="0" w:space="0" w:color="auto"/>
          </w:divBdr>
        </w:div>
        <w:div w:id="2058578254">
          <w:marLeft w:val="1843"/>
          <w:marRight w:val="0"/>
          <w:marTop w:val="0"/>
          <w:marBottom w:val="0"/>
          <w:divBdr>
            <w:top w:val="none" w:sz="0" w:space="0" w:color="auto"/>
            <w:left w:val="none" w:sz="0" w:space="0" w:color="auto"/>
            <w:bottom w:val="none" w:sz="0" w:space="0" w:color="auto"/>
            <w:right w:val="none" w:sz="0" w:space="0" w:color="auto"/>
          </w:divBdr>
        </w:div>
      </w:divsChild>
    </w:div>
    <w:div w:id="1703283676">
      <w:bodyDiv w:val="1"/>
      <w:marLeft w:val="0"/>
      <w:marRight w:val="0"/>
      <w:marTop w:val="0"/>
      <w:marBottom w:val="0"/>
      <w:divBdr>
        <w:top w:val="none" w:sz="0" w:space="0" w:color="auto"/>
        <w:left w:val="none" w:sz="0" w:space="0" w:color="auto"/>
        <w:bottom w:val="none" w:sz="0" w:space="0" w:color="auto"/>
        <w:right w:val="none" w:sz="0" w:space="0" w:color="auto"/>
      </w:divBdr>
    </w:div>
    <w:div w:id="1703435290">
      <w:bodyDiv w:val="1"/>
      <w:marLeft w:val="0"/>
      <w:marRight w:val="0"/>
      <w:marTop w:val="0"/>
      <w:marBottom w:val="0"/>
      <w:divBdr>
        <w:top w:val="none" w:sz="0" w:space="0" w:color="auto"/>
        <w:left w:val="none" w:sz="0" w:space="0" w:color="auto"/>
        <w:bottom w:val="none" w:sz="0" w:space="0" w:color="auto"/>
        <w:right w:val="none" w:sz="0" w:space="0" w:color="auto"/>
      </w:divBdr>
    </w:div>
    <w:div w:id="1707170731">
      <w:bodyDiv w:val="1"/>
      <w:marLeft w:val="0"/>
      <w:marRight w:val="0"/>
      <w:marTop w:val="0"/>
      <w:marBottom w:val="0"/>
      <w:divBdr>
        <w:top w:val="none" w:sz="0" w:space="0" w:color="auto"/>
        <w:left w:val="none" w:sz="0" w:space="0" w:color="auto"/>
        <w:bottom w:val="none" w:sz="0" w:space="0" w:color="auto"/>
        <w:right w:val="none" w:sz="0" w:space="0" w:color="auto"/>
      </w:divBdr>
    </w:div>
    <w:div w:id="1707636274">
      <w:bodyDiv w:val="1"/>
      <w:marLeft w:val="0"/>
      <w:marRight w:val="0"/>
      <w:marTop w:val="0"/>
      <w:marBottom w:val="0"/>
      <w:divBdr>
        <w:top w:val="none" w:sz="0" w:space="0" w:color="auto"/>
        <w:left w:val="none" w:sz="0" w:space="0" w:color="auto"/>
        <w:bottom w:val="none" w:sz="0" w:space="0" w:color="auto"/>
        <w:right w:val="none" w:sz="0" w:space="0" w:color="auto"/>
      </w:divBdr>
    </w:div>
    <w:div w:id="1717006524">
      <w:bodyDiv w:val="1"/>
      <w:marLeft w:val="0"/>
      <w:marRight w:val="0"/>
      <w:marTop w:val="0"/>
      <w:marBottom w:val="0"/>
      <w:divBdr>
        <w:top w:val="none" w:sz="0" w:space="0" w:color="auto"/>
        <w:left w:val="none" w:sz="0" w:space="0" w:color="auto"/>
        <w:bottom w:val="none" w:sz="0" w:space="0" w:color="auto"/>
        <w:right w:val="none" w:sz="0" w:space="0" w:color="auto"/>
      </w:divBdr>
    </w:div>
    <w:div w:id="1722557335">
      <w:bodyDiv w:val="1"/>
      <w:marLeft w:val="0"/>
      <w:marRight w:val="0"/>
      <w:marTop w:val="0"/>
      <w:marBottom w:val="0"/>
      <w:divBdr>
        <w:top w:val="none" w:sz="0" w:space="0" w:color="auto"/>
        <w:left w:val="none" w:sz="0" w:space="0" w:color="auto"/>
        <w:bottom w:val="none" w:sz="0" w:space="0" w:color="auto"/>
        <w:right w:val="none" w:sz="0" w:space="0" w:color="auto"/>
      </w:divBdr>
    </w:div>
    <w:div w:id="1726029948">
      <w:bodyDiv w:val="1"/>
      <w:marLeft w:val="0"/>
      <w:marRight w:val="0"/>
      <w:marTop w:val="0"/>
      <w:marBottom w:val="0"/>
      <w:divBdr>
        <w:top w:val="none" w:sz="0" w:space="0" w:color="auto"/>
        <w:left w:val="none" w:sz="0" w:space="0" w:color="auto"/>
        <w:bottom w:val="none" w:sz="0" w:space="0" w:color="auto"/>
        <w:right w:val="none" w:sz="0" w:space="0" w:color="auto"/>
      </w:divBdr>
    </w:div>
    <w:div w:id="1727416891">
      <w:bodyDiv w:val="1"/>
      <w:marLeft w:val="0"/>
      <w:marRight w:val="0"/>
      <w:marTop w:val="0"/>
      <w:marBottom w:val="0"/>
      <w:divBdr>
        <w:top w:val="none" w:sz="0" w:space="0" w:color="auto"/>
        <w:left w:val="none" w:sz="0" w:space="0" w:color="auto"/>
        <w:bottom w:val="none" w:sz="0" w:space="0" w:color="auto"/>
        <w:right w:val="none" w:sz="0" w:space="0" w:color="auto"/>
      </w:divBdr>
    </w:div>
    <w:div w:id="1728381724">
      <w:bodyDiv w:val="1"/>
      <w:marLeft w:val="0"/>
      <w:marRight w:val="0"/>
      <w:marTop w:val="0"/>
      <w:marBottom w:val="0"/>
      <w:divBdr>
        <w:top w:val="none" w:sz="0" w:space="0" w:color="auto"/>
        <w:left w:val="none" w:sz="0" w:space="0" w:color="auto"/>
        <w:bottom w:val="none" w:sz="0" w:space="0" w:color="auto"/>
        <w:right w:val="none" w:sz="0" w:space="0" w:color="auto"/>
      </w:divBdr>
    </w:div>
    <w:div w:id="1735542341">
      <w:bodyDiv w:val="1"/>
      <w:marLeft w:val="0"/>
      <w:marRight w:val="0"/>
      <w:marTop w:val="0"/>
      <w:marBottom w:val="0"/>
      <w:divBdr>
        <w:top w:val="none" w:sz="0" w:space="0" w:color="auto"/>
        <w:left w:val="none" w:sz="0" w:space="0" w:color="auto"/>
        <w:bottom w:val="none" w:sz="0" w:space="0" w:color="auto"/>
        <w:right w:val="none" w:sz="0" w:space="0" w:color="auto"/>
      </w:divBdr>
      <w:divsChild>
        <w:div w:id="931739468">
          <w:marLeft w:val="0"/>
          <w:marRight w:val="0"/>
          <w:marTop w:val="0"/>
          <w:marBottom w:val="0"/>
          <w:divBdr>
            <w:top w:val="none" w:sz="0" w:space="0" w:color="auto"/>
            <w:left w:val="none" w:sz="0" w:space="0" w:color="auto"/>
            <w:bottom w:val="none" w:sz="0" w:space="0" w:color="auto"/>
            <w:right w:val="none" w:sz="0" w:space="0" w:color="auto"/>
          </w:divBdr>
          <w:divsChild>
            <w:div w:id="19626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8738">
      <w:bodyDiv w:val="1"/>
      <w:marLeft w:val="0"/>
      <w:marRight w:val="0"/>
      <w:marTop w:val="0"/>
      <w:marBottom w:val="0"/>
      <w:divBdr>
        <w:top w:val="none" w:sz="0" w:space="0" w:color="auto"/>
        <w:left w:val="none" w:sz="0" w:space="0" w:color="auto"/>
        <w:bottom w:val="none" w:sz="0" w:space="0" w:color="auto"/>
        <w:right w:val="none" w:sz="0" w:space="0" w:color="auto"/>
      </w:divBdr>
    </w:div>
    <w:div w:id="1745372051">
      <w:bodyDiv w:val="1"/>
      <w:marLeft w:val="0"/>
      <w:marRight w:val="0"/>
      <w:marTop w:val="0"/>
      <w:marBottom w:val="0"/>
      <w:divBdr>
        <w:top w:val="none" w:sz="0" w:space="0" w:color="auto"/>
        <w:left w:val="none" w:sz="0" w:space="0" w:color="auto"/>
        <w:bottom w:val="none" w:sz="0" w:space="0" w:color="auto"/>
        <w:right w:val="none" w:sz="0" w:space="0" w:color="auto"/>
      </w:divBdr>
    </w:div>
    <w:div w:id="1745565084">
      <w:bodyDiv w:val="1"/>
      <w:marLeft w:val="0"/>
      <w:marRight w:val="0"/>
      <w:marTop w:val="0"/>
      <w:marBottom w:val="0"/>
      <w:divBdr>
        <w:top w:val="none" w:sz="0" w:space="0" w:color="auto"/>
        <w:left w:val="none" w:sz="0" w:space="0" w:color="auto"/>
        <w:bottom w:val="none" w:sz="0" w:space="0" w:color="auto"/>
        <w:right w:val="none" w:sz="0" w:space="0" w:color="auto"/>
      </w:divBdr>
      <w:divsChild>
        <w:div w:id="355274689">
          <w:marLeft w:val="0"/>
          <w:marRight w:val="0"/>
          <w:marTop w:val="0"/>
          <w:marBottom w:val="0"/>
          <w:divBdr>
            <w:top w:val="none" w:sz="0" w:space="0" w:color="auto"/>
            <w:left w:val="none" w:sz="0" w:space="0" w:color="auto"/>
            <w:bottom w:val="none" w:sz="0" w:space="0" w:color="auto"/>
            <w:right w:val="none" w:sz="0" w:space="0" w:color="auto"/>
          </w:divBdr>
          <w:divsChild>
            <w:div w:id="11498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13783">
      <w:bodyDiv w:val="1"/>
      <w:marLeft w:val="0"/>
      <w:marRight w:val="0"/>
      <w:marTop w:val="0"/>
      <w:marBottom w:val="0"/>
      <w:divBdr>
        <w:top w:val="none" w:sz="0" w:space="0" w:color="auto"/>
        <w:left w:val="none" w:sz="0" w:space="0" w:color="auto"/>
        <w:bottom w:val="none" w:sz="0" w:space="0" w:color="auto"/>
        <w:right w:val="none" w:sz="0" w:space="0" w:color="auto"/>
      </w:divBdr>
    </w:div>
    <w:div w:id="1747681156">
      <w:bodyDiv w:val="1"/>
      <w:marLeft w:val="0"/>
      <w:marRight w:val="0"/>
      <w:marTop w:val="0"/>
      <w:marBottom w:val="0"/>
      <w:divBdr>
        <w:top w:val="none" w:sz="0" w:space="0" w:color="auto"/>
        <w:left w:val="none" w:sz="0" w:space="0" w:color="auto"/>
        <w:bottom w:val="none" w:sz="0" w:space="0" w:color="auto"/>
        <w:right w:val="none" w:sz="0" w:space="0" w:color="auto"/>
      </w:divBdr>
    </w:div>
    <w:div w:id="1752462241">
      <w:bodyDiv w:val="1"/>
      <w:marLeft w:val="0"/>
      <w:marRight w:val="0"/>
      <w:marTop w:val="0"/>
      <w:marBottom w:val="0"/>
      <w:divBdr>
        <w:top w:val="none" w:sz="0" w:space="0" w:color="auto"/>
        <w:left w:val="none" w:sz="0" w:space="0" w:color="auto"/>
        <w:bottom w:val="none" w:sz="0" w:space="0" w:color="auto"/>
        <w:right w:val="none" w:sz="0" w:space="0" w:color="auto"/>
      </w:divBdr>
      <w:divsChild>
        <w:div w:id="1896577662">
          <w:marLeft w:val="0"/>
          <w:marRight w:val="0"/>
          <w:marTop w:val="0"/>
          <w:marBottom w:val="0"/>
          <w:divBdr>
            <w:top w:val="none" w:sz="0" w:space="0" w:color="auto"/>
            <w:left w:val="none" w:sz="0" w:space="0" w:color="auto"/>
            <w:bottom w:val="none" w:sz="0" w:space="0" w:color="auto"/>
            <w:right w:val="none" w:sz="0" w:space="0" w:color="auto"/>
          </w:divBdr>
          <w:divsChild>
            <w:div w:id="1426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5484">
      <w:bodyDiv w:val="1"/>
      <w:marLeft w:val="0"/>
      <w:marRight w:val="0"/>
      <w:marTop w:val="0"/>
      <w:marBottom w:val="0"/>
      <w:divBdr>
        <w:top w:val="none" w:sz="0" w:space="0" w:color="auto"/>
        <w:left w:val="none" w:sz="0" w:space="0" w:color="auto"/>
        <w:bottom w:val="none" w:sz="0" w:space="0" w:color="auto"/>
        <w:right w:val="none" w:sz="0" w:space="0" w:color="auto"/>
      </w:divBdr>
    </w:div>
    <w:div w:id="1756974265">
      <w:bodyDiv w:val="1"/>
      <w:marLeft w:val="0"/>
      <w:marRight w:val="0"/>
      <w:marTop w:val="0"/>
      <w:marBottom w:val="0"/>
      <w:divBdr>
        <w:top w:val="none" w:sz="0" w:space="0" w:color="auto"/>
        <w:left w:val="none" w:sz="0" w:space="0" w:color="auto"/>
        <w:bottom w:val="none" w:sz="0" w:space="0" w:color="auto"/>
        <w:right w:val="none" w:sz="0" w:space="0" w:color="auto"/>
      </w:divBdr>
    </w:div>
    <w:div w:id="1767193346">
      <w:bodyDiv w:val="1"/>
      <w:marLeft w:val="15"/>
      <w:marRight w:val="15"/>
      <w:marTop w:val="15"/>
      <w:marBottom w:val="15"/>
      <w:divBdr>
        <w:top w:val="single" w:sz="6" w:space="0" w:color="000000"/>
        <w:left w:val="single" w:sz="6" w:space="0" w:color="000000"/>
        <w:bottom w:val="single" w:sz="6" w:space="0" w:color="000000"/>
        <w:right w:val="single" w:sz="6" w:space="0" w:color="000000"/>
      </w:divBdr>
      <w:divsChild>
        <w:div w:id="789665067">
          <w:marLeft w:val="0"/>
          <w:marRight w:val="0"/>
          <w:marTop w:val="0"/>
          <w:marBottom w:val="0"/>
          <w:divBdr>
            <w:top w:val="none" w:sz="0" w:space="0" w:color="auto"/>
            <w:left w:val="none" w:sz="0" w:space="0" w:color="auto"/>
            <w:bottom w:val="none" w:sz="0" w:space="0" w:color="auto"/>
            <w:right w:val="none" w:sz="0" w:space="0" w:color="auto"/>
          </w:divBdr>
        </w:div>
      </w:divsChild>
    </w:div>
    <w:div w:id="1767262001">
      <w:bodyDiv w:val="1"/>
      <w:marLeft w:val="0"/>
      <w:marRight w:val="0"/>
      <w:marTop w:val="0"/>
      <w:marBottom w:val="0"/>
      <w:divBdr>
        <w:top w:val="none" w:sz="0" w:space="0" w:color="auto"/>
        <w:left w:val="none" w:sz="0" w:space="0" w:color="auto"/>
        <w:bottom w:val="none" w:sz="0" w:space="0" w:color="auto"/>
        <w:right w:val="none" w:sz="0" w:space="0" w:color="auto"/>
      </w:divBdr>
    </w:div>
    <w:div w:id="1770809431">
      <w:bodyDiv w:val="1"/>
      <w:marLeft w:val="0"/>
      <w:marRight w:val="0"/>
      <w:marTop w:val="0"/>
      <w:marBottom w:val="0"/>
      <w:divBdr>
        <w:top w:val="none" w:sz="0" w:space="0" w:color="auto"/>
        <w:left w:val="none" w:sz="0" w:space="0" w:color="auto"/>
        <w:bottom w:val="none" w:sz="0" w:space="0" w:color="auto"/>
        <w:right w:val="none" w:sz="0" w:space="0" w:color="auto"/>
      </w:divBdr>
    </w:div>
    <w:div w:id="1770925287">
      <w:bodyDiv w:val="1"/>
      <w:marLeft w:val="0"/>
      <w:marRight w:val="0"/>
      <w:marTop w:val="0"/>
      <w:marBottom w:val="0"/>
      <w:divBdr>
        <w:top w:val="none" w:sz="0" w:space="0" w:color="auto"/>
        <w:left w:val="none" w:sz="0" w:space="0" w:color="auto"/>
        <w:bottom w:val="none" w:sz="0" w:space="0" w:color="auto"/>
        <w:right w:val="none" w:sz="0" w:space="0" w:color="auto"/>
      </w:divBdr>
    </w:div>
    <w:div w:id="1773209036">
      <w:bodyDiv w:val="1"/>
      <w:marLeft w:val="0"/>
      <w:marRight w:val="0"/>
      <w:marTop w:val="0"/>
      <w:marBottom w:val="0"/>
      <w:divBdr>
        <w:top w:val="none" w:sz="0" w:space="0" w:color="auto"/>
        <w:left w:val="none" w:sz="0" w:space="0" w:color="auto"/>
        <w:bottom w:val="none" w:sz="0" w:space="0" w:color="auto"/>
        <w:right w:val="none" w:sz="0" w:space="0" w:color="auto"/>
      </w:divBdr>
    </w:div>
    <w:div w:id="1775437888">
      <w:bodyDiv w:val="1"/>
      <w:marLeft w:val="0"/>
      <w:marRight w:val="0"/>
      <w:marTop w:val="0"/>
      <w:marBottom w:val="0"/>
      <w:divBdr>
        <w:top w:val="none" w:sz="0" w:space="0" w:color="auto"/>
        <w:left w:val="none" w:sz="0" w:space="0" w:color="auto"/>
        <w:bottom w:val="none" w:sz="0" w:space="0" w:color="auto"/>
        <w:right w:val="none" w:sz="0" w:space="0" w:color="auto"/>
      </w:divBdr>
    </w:div>
    <w:div w:id="1780028180">
      <w:bodyDiv w:val="1"/>
      <w:marLeft w:val="0"/>
      <w:marRight w:val="0"/>
      <w:marTop w:val="0"/>
      <w:marBottom w:val="0"/>
      <w:divBdr>
        <w:top w:val="none" w:sz="0" w:space="0" w:color="auto"/>
        <w:left w:val="none" w:sz="0" w:space="0" w:color="auto"/>
        <w:bottom w:val="none" w:sz="0" w:space="0" w:color="auto"/>
        <w:right w:val="none" w:sz="0" w:space="0" w:color="auto"/>
      </w:divBdr>
    </w:div>
    <w:div w:id="1781795190">
      <w:bodyDiv w:val="1"/>
      <w:marLeft w:val="0"/>
      <w:marRight w:val="0"/>
      <w:marTop w:val="0"/>
      <w:marBottom w:val="0"/>
      <w:divBdr>
        <w:top w:val="none" w:sz="0" w:space="0" w:color="auto"/>
        <w:left w:val="none" w:sz="0" w:space="0" w:color="auto"/>
        <w:bottom w:val="none" w:sz="0" w:space="0" w:color="auto"/>
        <w:right w:val="none" w:sz="0" w:space="0" w:color="auto"/>
      </w:divBdr>
    </w:div>
    <w:div w:id="1784350092">
      <w:bodyDiv w:val="1"/>
      <w:marLeft w:val="0"/>
      <w:marRight w:val="0"/>
      <w:marTop w:val="0"/>
      <w:marBottom w:val="0"/>
      <w:divBdr>
        <w:top w:val="none" w:sz="0" w:space="0" w:color="auto"/>
        <w:left w:val="none" w:sz="0" w:space="0" w:color="auto"/>
        <w:bottom w:val="none" w:sz="0" w:space="0" w:color="auto"/>
        <w:right w:val="none" w:sz="0" w:space="0" w:color="auto"/>
      </w:divBdr>
    </w:div>
    <w:div w:id="1789348690">
      <w:bodyDiv w:val="1"/>
      <w:marLeft w:val="0"/>
      <w:marRight w:val="0"/>
      <w:marTop w:val="0"/>
      <w:marBottom w:val="0"/>
      <w:divBdr>
        <w:top w:val="none" w:sz="0" w:space="0" w:color="auto"/>
        <w:left w:val="none" w:sz="0" w:space="0" w:color="auto"/>
        <w:bottom w:val="none" w:sz="0" w:space="0" w:color="auto"/>
        <w:right w:val="none" w:sz="0" w:space="0" w:color="auto"/>
      </w:divBdr>
    </w:div>
    <w:div w:id="1790707153">
      <w:bodyDiv w:val="1"/>
      <w:marLeft w:val="0"/>
      <w:marRight w:val="0"/>
      <w:marTop w:val="0"/>
      <w:marBottom w:val="0"/>
      <w:divBdr>
        <w:top w:val="none" w:sz="0" w:space="0" w:color="auto"/>
        <w:left w:val="none" w:sz="0" w:space="0" w:color="auto"/>
        <w:bottom w:val="none" w:sz="0" w:space="0" w:color="auto"/>
        <w:right w:val="none" w:sz="0" w:space="0" w:color="auto"/>
      </w:divBdr>
    </w:div>
    <w:div w:id="1794715248">
      <w:bodyDiv w:val="1"/>
      <w:marLeft w:val="0"/>
      <w:marRight w:val="0"/>
      <w:marTop w:val="0"/>
      <w:marBottom w:val="0"/>
      <w:divBdr>
        <w:top w:val="none" w:sz="0" w:space="0" w:color="auto"/>
        <w:left w:val="none" w:sz="0" w:space="0" w:color="auto"/>
        <w:bottom w:val="none" w:sz="0" w:space="0" w:color="auto"/>
        <w:right w:val="none" w:sz="0" w:space="0" w:color="auto"/>
      </w:divBdr>
    </w:div>
    <w:div w:id="1795438200">
      <w:bodyDiv w:val="1"/>
      <w:marLeft w:val="0"/>
      <w:marRight w:val="0"/>
      <w:marTop w:val="0"/>
      <w:marBottom w:val="0"/>
      <w:divBdr>
        <w:top w:val="none" w:sz="0" w:space="0" w:color="auto"/>
        <w:left w:val="none" w:sz="0" w:space="0" w:color="auto"/>
        <w:bottom w:val="none" w:sz="0" w:space="0" w:color="auto"/>
        <w:right w:val="none" w:sz="0" w:space="0" w:color="auto"/>
      </w:divBdr>
    </w:div>
    <w:div w:id="1797868261">
      <w:bodyDiv w:val="1"/>
      <w:marLeft w:val="0"/>
      <w:marRight w:val="0"/>
      <w:marTop w:val="0"/>
      <w:marBottom w:val="0"/>
      <w:divBdr>
        <w:top w:val="none" w:sz="0" w:space="0" w:color="auto"/>
        <w:left w:val="none" w:sz="0" w:space="0" w:color="auto"/>
        <w:bottom w:val="none" w:sz="0" w:space="0" w:color="auto"/>
        <w:right w:val="none" w:sz="0" w:space="0" w:color="auto"/>
      </w:divBdr>
    </w:div>
    <w:div w:id="1798329207">
      <w:bodyDiv w:val="1"/>
      <w:marLeft w:val="0"/>
      <w:marRight w:val="0"/>
      <w:marTop w:val="0"/>
      <w:marBottom w:val="0"/>
      <w:divBdr>
        <w:top w:val="none" w:sz="0" w:space="0" w:color="auto"/>
        <w:left w:val="none" w:sz="0" w:space="0" w:color="auto"/>
        <w:bottom w:val="none" w:sz="0" w:space="0" w:color="auto"/>
        <w:right w:val="none" w:sz="0" w:space="0" w:color="auto"/>
      </w:divBdr>
    </w:div>
    <w:div w:id="1798641154">
      <w:bodyDiv w:val="1"/>
      <w:marLeft w:val="0"/>
      <w:marRight w:val="0"/>
      <w:marTop w:val="0"/>
      <w:marBottom w:val="0"/>
      <w:divBdr>
        <w:top w:val="none" w:sz="0" w:space="0" w:color="auto"/>
        <w:left w:val="none" w:sz="0" w:space="0" w:color="auto"/>
        <w:bottom w:val="none" w:sz="0" w:space="0" w:color="auto"/>
        <w:right w:val="none" w:sz="0" w:space="0" w:color="auto"/>
      </w:divBdr>
    </w:div>
    <w:div w:id="1801264879">
      <w:bodyDiv w:val="1"/>
      <w:marLeft w:val="0"/>
      <w:marRight w:val="0"/>
      <w:marTop w:val="0"/>
      <w:marBottom w:val="0"/>
      <w:divBdr>
        <w:top w:val="none" w:sz="0" w:space="0" w:color="auto"/>
        <w:left w:val="none" w:sz="0" w:space="0" w:color="auto"/>
        <w:bottom w:val="none" w:sz="0" w:space="0" w:color="auto"/>
        <w:right w:val="none" w:sz="0" w:space="0" w:color="auto"/>
      </w:divBdr>
    </w:div>
    <w:div w:id="1806774371">
      <w:bodyDiv w:val="1"/>
      <w:marLeft w:val="0"/>
      <w:marRight w:val="0"/>
      <w:marTop w:val="0"/>
      <w:marBottom w:val="0"/>
      <w:divBdr>
        <w:top w:val="none" w:sz="0" w:space="0" w:color="auto"/>
        <w:left w:val="none" w:sz="0" w:space="0" w:color="auto"/>
        <w:bottom w:val="none" w:sz="0" w:space="0" w:color="auto"/>
        <w:right w:val="none" w:sz="0" w:space="0" w:color="auto"/>
      </w:divBdr>
    </w:div>
    <w:div w:id="1807232541">
      <w:bodyDiv w:val="1"/>
      <w:marLeft w:val="0"/>
      <w:marRight w:val="0"/>
      <w:marTop w:val="0"/>
      <w:marBottom w:val="0"/>
      <w:divBdr>
        <w:top w:val="none" w:sz="0" w:space="0" w:color="auto"/>
        <w:left w:val="none" w:sz="0" w:space="0" w:color="auto"/>
        <w:bottom w:val="none" w:sz="0" w:space="0" w:color="auto"/>
        <w:right w:val="none" w:sz="0" w:space="0" w:color="auto"/>
      </w:divBdr>
    </w:div>
    <w:div w:id="1807550879">
      <w:bodyDiv w:val="1"/>
      <w:marLeft w:val="0"/>
      <w:marRight w:val="0"/>
      <w:marTop w:val="0"/>
      <w:marBottom w:val="0"/>
      <w:divBdr>
        <w:top w:val="none" w:sz="0" w:space="0" w:color="auto"/>
        <w:left w:val="none" w:sz="0" w:space="0" w:color="auto"/>
        <w:bottom w:val="none" w:sz="0" w:space="0" w:color="auto"/>
        <w:right w:val="none" w:sz="0" w:space="0" w:color="auto"/>
      </w:divBdr>
    </w:div>
    <w:div w:id="1811288116">
      <w:bodyDiv w:val="1"/>
      <w:marLeft w:val="0"/>
      <w:marRight w:val="0"/>
      <w:marTop w:val="0"/>
      <w:marBottom w:val="0"/>
      <w:divBdr>
        <w:top w:val="none" w:sz="0" w:space="0" w:color="auto"/>
        <w:left w:val="none" w:sz="0" w:space="0" w:color="auto"/>
        <w:bottom w:val="none" w:sz="0" w:space="0" w:color="auto"/>
        <w:right w:val="none" w:sz="0" w:space="0" w:color="auto"/>
      </w:divBdr>
    </w:div>
    <w:div w:id="1814643014">
      <w:bodyDiv w:val="1"/>
      <w:marLeft w:val="0"/>
      <w:marRight w:val="0"/>
      <w:marTop w:val="0"/>
      <w:marBottom w:val="0"/>
      <w:divBdr>
        <w:top w:val="none" w:sz="0" w:space="0" w:color="auto"/>
        <w:left w:val="none" w:sz="0" w:space="0" w:color="auto"/>
        <w:bottom w:val="none" w:sz="0" w:space="0" w:color="auto"/>
        <w:right w:val="none" w:sz="0" w:space="0" w:color="auto"/>
      </w:divBdr>
    </w:div>
    <w:div w:id="1817607087">
      <w:bodyDiv w:val="1"/>
      <w:marLeft w:val="0"/>
      <w:marRight w:val="0"/>
      <w:marTop w:val="0"/>
      <w:marBottom w:val="0"/>
      <w:divBdr>
        <w:top w:val="none" w:sz="0" w:space="0" w:color="auto"/>
        <w:left w:val="none" w:sz="0" w:space="0" w:color="auto"/>
        <w:bottom w:val="none" w:sz="0" w:space="0" w:color="auto"/>
        <w:right w:val="none" w:sz="0" w:space="0" w:color="auto"/>
      </w:divBdr>
    </w:div>
    <w:div w:id="1817646503">
      <w:bodyDiv w:val="1"/>
      <w:marLeft w:val="0"/>
      <w:marRight w:val="0"/>
      <w:marTop w:val="0"/>
      <w:marBottom w:val="0"/>
      <w:divBdr>
        <w:top w:val="none" w:sz="0" w:space="0" w:color="auto"/>
        <w:left w:val="none" w:sz="0" w:space="0" w:color="auto"/>
        <w:bottom w:val="none" w:sz="0" w:space="0" w:color="auto"/>
        <w:right w:val="none" w:sz="0" w:space="0" w:color="auto"/>
      </w:divBdr>
    </w:div>
    <w:div w:id="1818256512">
      <w:bodyDiv w:val="1"/>
      <w:marLeft w:val="0"/>
      <w:marRight w:val="0"/>
      <w:marTop w:val="0"/>
      <w:marBottom w:val="0"/>
      <w:divBdr>
        <w:top w:val="none" w:sz="0" w:space="0" w:color="auto"/>
        <w:left w:val="none" w:sz="0" w:space="0" w:color="auto"/>
        <w:bottom w:val="none" w:sz="0" w:space="0" w:color="auto"/>
        <w:right w:val="none" w:sz="0" w:space="0" w:color="auto"/>
      </w:divBdr>
    </w:div>
    <w:div w:id="1823620012">
      <w:bodyDiv w:val="1"/>
      <w:marLeft w:val="0"/>
      <w:marRight w:val="0"/>
      <w:marTop w:val="0"/>
      <w:marBottom w:val="0"/>
      <w:divBdr>
        <w:top w:val="none" w:sz="0" w:space="0" w:color="auto"/>
        <w:left w:val="none" w:sz="0" w:space="0" w:color="auto"/>
        <w:bottom w:val="none" w:sz="0" w:space="0" w:color="auto"/>
        <w:right w:val="none" w:sz="0" w:space="0" w:color="auto"/>
      </w:divBdr>
    </w:div>
    <w:div w:id="1825320701">
      <w:bodyDiv w:val="1"/>
      <w:marLeft w:val="0"/>
      <w:marRight w:val="0"/>
      <w:marTop w:val="0"/>
      <w:marBottom w:val="0"/>
      <w:divBdr>
        <w:top w:val="none" w:sz="0" w:space="0" w:color="auto"/>
        <w:left w:val="none" w:sz="0" w:space="0" w:color="auto"/>
        <w:bottom w:val="none" w:sz="0" w:space="0" w:color="auto"/>
        <w:right w:val="none" w:sz="0" w:space="0" w:color="auto"/>
      </w:divBdr>
    </w:div>
    <w:div w:id="1825583031">
      <w:bodyDiv w:val="1"/>
      <w:marLeft w:val="0"/>
      <w:marRight w:val="0"/>
      <w:marTop w:val="0"/>
      <w:marBottom w:val="0"/>
      <w:divBdr>
        <w:top w:val="none" w:sz="0" w:space="0" w:color="auto"/>
        <w:left w:val="none" w:sz="0" w:space="0" w:color="auto"/>
        <w:bottom w:val="none" w:sz="0" w:space="0" w:color="auto"/>
        <w:right w:val="none" w:sz="0" w:space="0" w:color="auto"/>
      </w:divBdr>
    </w:div>
    <w:div w:id="1830444110">
      <w:bodyDiv w:val="1"/>
      <w:marLeft w:val="0"/>
      <w:marRight w:val="0"/>
      <w:marTop w:val="0"/>
      <w:marBottom w:val="0"/>
      <w:divBdr>
        <w:top w:val="none" w:sz="0" w:space="0" w:color="auto"/>
        <w:left w:val="none" w:sz="0" w:space="0" w:color="auto"/>
        <w:bottom w:val="none" w:sz="0" w:space="0" w:color="auto"/>
        <w:right w:val="none" w:sz="0" w:space="0" w:color="auto"/>
      </w:divBdr>
    </w:div>
    <w:div w:id="1831099785">
      <w:bodyDiv w:val="1"/>
      <w:marLeft w:val="0"/>
      <w:marRight w:val="0"/>
      <w:marTop w:val="0"/>
      <w:marBottom w:val="0"/>
      <w:divBdr>
        <w:top w:val="none" w:sz="0" w:space="0" w:color="auto"/>
        <w:left w:val="none" w:sz="0" w:space="0" w:color="auto"/>
        <w:bottom w:val="none" w:sz="0" w:space="0" w:color="auto"/>
        <w:right w:val="none" w:sz="0" w:space="0" w:color="auto"/>
      </w:divBdr>
    </w:div>
    <w:div w:id="1832677060">
      <w:bodyDiv w:val="1"/>
      <w:marLeft w:val="0"/>
      <w:marRight w:val="0"/>
      <w:marTop w:val="0"/>
      <w:marBottom w:val="0"/>
      <w:divBdr>
        <w:top w:val="none" w:sz="0" w:space="0" w:color="auto"/>
        <w:left w:val="none" w:sz="0" w:space="0" w:color="auto"/>
        <w:bottom w:val="none" w:sz="0" w:space="0" w:color="auto"/>
        <w:right w:val="none" w:sz="0" w:space="0" w:color="auto"/>
      </w:divBdr>
    </w:div>
    <w:div w:id="1835486100">
      <w:bodyDiv w:val="1"/>
      <w:marLeft w:val="0"/>
      <w:marRight w:val="0"/>
      <w:marTop w:val="0"/>
      <w:marBottom w:val="0"/>
      <w:divBdr>
        <w:top w:val="none" w:sz="0" w:space="0" w:color="auto"/>
        <w:left w:val="none" w:sz="0" w:space="0" w:color="auto"/>
        <w:bottom w:val="none" w:sz="0" w:space="0" w:color="auto"/>
        <w:right w:val="none" w:sz="0" w:space="0" w:color="auto"/>
      </w:divBdr>
    </w:div>
    <w:div w:id="1836066614">
      <w:bodyDiv w:val="1"/>
      <w:marLeft w:val="0"/>
      <w:marRight w:val="0"/>
      <w:marTop w:val="0"/>
      <w:marBottom w:val="0"/>
      <w:divBdr>
        <w:top w:val="none" w:sz="0" w:space="0" w:color="auto"/>
        <w:left w:val="none" w:sz="0" w:space="0" w:color="auto"/>
        <w:bottom w:val="none" w:sz="0" w:space="0" w:color="auto"/>
        <w:right w:val="none" w:sz="0" w:space="0" w:color="auto"/>
      </w:divBdr>
    </w:div>
    <w:div w:id="1840727258">
      <w:bodyDiv w:val="1"/>
      <w:marLeft w:val="0"/>
      <w:marRight w:val="0"/>
      <w:marTop w:val="0"/>
      <w:marBottom w:val="0"/>
      <w:divBdr>
        <w:top w:val="none" w:sz="0" w:space="0" w:color="auto"/>
        <w:left w:val="none" w:sz="0" w:space="0" w:color="auto"/>
        <w:bottom w:val="none" w:sz="0" w:space="0" w:color="auto"/>
        <w:right w:val="none" w:sz="0" w:space="0" w:color="auto"/>
      </w:divBdr>
    </w:div>
    <w:div w:id="1841966595">
      <w:bodyDiv w:val="1"/>
      <w:marLeft w:val="0"/>
      <w:marRight w:val="0"/>
      <w:marTop w:val="0"/>
      <w:marBottom w:val="0"/>
      <w:divBdr>
        <w:top w:val="none" w:sz="0" w:space="0" w:color="auto"/>
        <w:left w:val="none" w:sz="0" w:space="0" w:color="auto"/>
        <w:bottom w:val="none" w:sz="0" w:space="0" w:color="auto"/>
        <w:right w:val="none" w:sz="0" w:space="0" w:color="auto"/>
      </w:divBdr>
    </w:div>
    <w:div w:id="1842626006">
      <w:bodyDiv w:val="1"/>
      <w:marLeft w:val="0"/>
      <w:marRight w:val="0"/>
      <w:marTop w:val="0"/>
      <w:marBottom w:val="0"/>
      <w:divBdr>
        <w:top w:val="none" w:sz="0" w:space="0" w:color="auto"/>
        <w:left w:val="none" w:sz="0" w:space="0" w:color="auto"/>
        <w:bottom w:val="none" w:sz="0" w:space="0" w:color="auto"/>
        <w:right w:val="none" w:sz="0" w:space="0" w:color="auto"/>
      </w:divBdr>
      <w:divsChild>
        <w:div w:id="1385789414">
          <w:marLeft w:val="0"/>
          <w:marRight w:val="0"/>
          <w:marTop w:val="0"/>
          <w:marBottom w:val="0"/>
          <w:divBdr>
            <w:top w:val="none" w:sz="0" w:space="0" w:color="auto"/>
            <w:left w:val="none" w:sz="0" w:space="0" w:color="auto"/>
            <w:bottom w:val="none" w:sz="0" w:space="0" w:color="auto"/>
            <w:right w:val="none" w:sz="0" w:space="0" w:color="auto"/>
          </w:divBdr>
          <w:divsChild>
            <w:div w:id="15420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9389">
      <w:bodyDiv w:val="1"/>
      <w:marLeft w:val="0"/>
      <w:marRight w:val="0"/>
      <w:marTop w:val="0"/>
      <w:marBottom w:val="0"/>
      <w:divBdr>
        <w:top w:val="none" w:sz="0" w:space="0" w:color="auto"/>
        <w:left w:val="none" w:sz="0" w:space="0" w:color="auto"/>
        <w:bottom w:val="none" w:sz="0" w:space="0" w:color="auto"/>
        <w:right w:val="none" w:sz="0" w:space="0" w:color="auto"/>
      </w:divBdr>
    </w:div>
    <w:div w:id="1852530865">
      <w:bodyDiv w:val="1"/>
      <w:marLeft w:val="0"/>
      <w:marRight w:val="0"/>
      <w:marTop w:val="0"/>
      <w:marBottom w:val="0"/>
      <w:divBdr>
        <w:top w:val="none" w:sz="0" w:space="0" w:color="auto"/>
        <w:left w:val="none" w:sz="0" w:space="0" w:color="auto"/>
        <w:bottom w:val="none" w:sz="0" w:space="0" w:color="auto"/>
        <w:right w:val="none" w:sz="0" w:space="0" w:color="auto"/>
      </w:divBdr>
    </w:div>
    <w:div w:id="1854565008">
      <w:bodyDiv w:val="1"/>
      <w:marLeft w:val="0"/>
      <w:marRight w:val="0"/>
      <w:marTop w:val="0"/>
      <w:marBottom w:val="0"/>
      <w:divBdr>
        <w:top w:val="none" w:sz="0" w:space="0" w:color="auto"/>
        <w:left w:val="none" w:sz="0" w:space="0" w:color="auto"/>
        <w:bottom w:val="none" w:sz="0" w:space="0" w:color="auto"/>
        <w:right w:val="none" w:sz="0" w:space="0" w:color="auto"/>
      </w:divBdr>
    </w:div>
    <w:div w:id="1854608859">
      <w:bodyDiv w:val="1"/>
      <w:marLeft w:val="0"/>
      <w:marRight w:val="0"/>
      <w:marTop w:val="0"/>
      <w:marBottom w:val="0"/>
      <w:divBdr>
        <w:top w:val="none" w:sz="0" w:space="0" w:color="auto"/>
        <w:left w:val="none" w:sz="0" w:space="0" w:color="auto"/>
        <w:bottom w:val="none" w:sz="0" w:space="0" w:color="auto"/>
        <w:right w:val="none" w:sz="0" w:space="0" w:color="auto"/>
      </w:divBdr>
    </w:div>
    <w:div w:id="1855534457">
      <w:bodyDiv w:val="1"/>
      <w:marLeft w:val="0"/>
      <w:marRight w:val="0"/>
      <w:marTop w:val="0"/>
      <w:marBottom w:val="0"/>
      <w:divBdr>
        <w:top w:val="none" w:sz="0" w:space="0" w:color="auto"/>
        <w:left w:val="none" w:sz="0" w:space="0" w:color="auto"/>
        <w:bottom w:val="none" w:sz="0" w:space="0" w:color="auto"/>
        <w:right w:val="none" w:sz="0" w:space="0" w:color="auto"/>
      </w:divBdr>
    </w:div>
    <w:div w:id="1857039077">
      <w:bodyDiv w:val="1"/>
      <w:marLeft w:val="0"/>
      <w:marRight w:val="0"/>
      <w:marTop w:val="0"/>
      <w:marBottom w:val="0"/>
      <w:divBdr>
        <w:top w:val="none" w:sz="0" w:space="0" w:color="auto"/>
        <w:left w:val="none" w:sz="0" w:space="0" w:color="auto"/>
        <w:bottom w:val="none" w:sz="0" w:space="0" w:color="auto"/>
        <w:right w:val="none" w:sz="0" w:space="0" w:color="auto"/>
      </w:divBdr>
    </w:div>
    <w:div w:id="1857496950">
      <w:bodyDiv w:val="1"/>
      <w:marLeft w:val="0"/>
      <w:marRight w:val="0"/>
      <w:marTop w:val="0"/>
      <w:marBottom w:val="0"/>
      <w:divBdr>
        <w:top w:val="none" w:sz="0" w:space="0" w:color="auto"/>
        <w:left w:val="none" w:sz="0" w:space="0" w:color="auto"/>
        <w:bottom w:val="none" w:sz="0" w:space="0" w:color="auto"/>
        <w:right w:val="none" w:sz="0" w:space="0" w:color="auto"/>
      </w:divBdr>
    </w:div>
    <w:div w:id="1858425861">
      <w:bodyDiv w:val="1"/>
      <w:marLeft w:val="0"/>
      <w:marRight w:val="0"/>
      <w:marTop w:val="0"/>
      <w:marBottom w:val="0"/>
      <w:divBdr>
        <w:top w:val="none" w:sz="0" w:space="0" w:color="auto"/>
        <w:left w:val="none" w:sz="0" w:space="0" w:color="auto"/>
        <w:bottom w:val="none" w:sz="0" w:space="0" w:color="auto"/>
        <w:right w:val="none" w:sz="0" w:space="0" w:color="auto"/>
      </w:divBdr>
    </w:div>
    <w:div w:id="1870487371">
      <w:bodyDiv w:val="1"/>
      <w:marLeft w:val="0"/>
      <w:marRight w:val="0"/>
      <w:marTop w:val="0"/>
      <w:marBottom w:val="0"/>
      <w:divBdr>
        <w:top w:val="none" w:sz="0" w:space="0" w:color="auto"/>
        <w:left w:val="none" w:sz="0" w:space="0" w:color="auto"/>
        <w:bottom w:val="none" w:sz="0" w:space="0" w:color="auto"/>
        <w:right w:val="none" w:sz="0" w:space="0" w:color="auto"/>
      </w:divBdr>
      <w:divsChild>
        <w:div w:id="948128246">
          <w:marLeft w:val="0"/>
          <w:marRight w:val="0"/>
          <w:marTop w:val="0"/>
          <w:marBottom w:val="0"/>
          <w:divBdr>
            <w:top w:val="none" w:sz="0" w:space="0" w:color="auto"/>
            <w:left w:val="none" w:sz="0" w:space="0" w:color="auto"/>
            <w:bottom w:val="none" w:sz="0" w:space="0" w:color="auto"/>
            <w:right w:val="none" w:sz="0" w:space="0" w:color="auto"/>
          </w:divBdr>
        </w:div>
      </w:divsChild>
    </w:div>
    <w:div w:id="1878931469">
      <w:bodyDiv w:val="1"/>
      <w:marLeft w:val="0"/>
      <w:marRight w:val="0"/>
      <w:marTop w:val="0"/>
      <w:marBottom w:val="0"/>
      <w:divBdr>
        <w:top w:val="none" w:sz="0" w:space="0" w:color="auto"/>
        <w:left w:val="none" w:sz="0" w:space="0" w:color="auto"/>
        <w:bottom w:val="none" w:sz="0" w:space="0" w:color="auto"/>
        <w:right w:val="none" w:sz="0" w:space="0" w:color="auto"/>
      </w:divBdr>
    </w:div>
    <w:div w:id="1880779942">
      <w:bodyDiv w:val="1"/>
      <w:marLeft w:val="0"/>
      <w:marRight w:val="0"/>
      <w:marTop w:val="0"/>
      <w:marBottom w:val="0"/>
      <w:divBdr>
        <w:top w:val="none" w:sz="0" w:space="0" w:color="auto"/>
        <w:left w:val="none" w:sz="0" w:space="0" w:color="auto"/>
        <w:bottom w:val="none" w:sz="0" w:space="0" w:color="auto"/>
        <w:right w:val="none" w:sz="0" w:space="0" w:color="auto"/>
      </w:divBdr>
    </w:div>
    <w:div w:id="1881473574">
      <w:bodyDiv w:val="1"/>
      <w:marLeft w:val="0"/>
      <w:marRight w:val="0"/>
      <w:marTop w:val="0"/>
      <w:marBottom w:val="0"/>
      <w:divBdr>
        <w:top w:val="none" w:sz="0" w:space="0" w:color="auto"/>
        <w:left w:val="none" w:sz="0" w:space="0" w:color="auto"/>
        <w:bottom w:val="none" w:sz="0" w:space="0" w:color="auto"/>
        <w:right w:val="none" w:sz="0" w:space="0" w:color="auto"/>
      </w:divBdr>
    </w:div>
    <w:div w:id="1884291939">
      <w:bodyDiv w:val="1"/>
      <w:marLeft w:val="0"/>
      <w:marRight w:val="0"/>
      <w:marTop w:val="0"/>
      <w:marBottom w:val="0"/>
      <w:divBdr>
        <w:top w:val="none" w:sz="0" w:space="0" w:color="auto"/>
        <w:left w:val="none" w:sz="0" w:space="0" w:color="auto"/>
        <w:bottom w:val="none" w:sz="0" w:space="0" w:color="auto"/>
        <w:right w:val="none" w:sz="0" w:space="0" w:color="auto"/>
      </w:divBdr>
    </w:div>
    <w:div w:id="1886527546">
      <w:bodyDiv w:val="1"/>
      <w:marLeft w:val="0"/>
      <w:marRight w:val="0"/>
      <w:marTop w:val="0"/>
      <w:marBottom w:val="0"/>
      <w:divBdr>
        <w:top w:val="none" w:sz="0" w:space="0" w:color="auto"/>
        <w:left w:val="none" w:sz="0" w:space="0" w:color="auto"/>
        <w:bottom w:val="none" w:sz="0" w:space="0" w:color="auto"/>
        <w:right w:val="none" w:sz="0" w:space="0" w:color="auto"/>
      </w:divBdr>
      <w:divsChild>
        <w:div w:id="165294868">
          <w:marLeft w:val="0"/>
          <w:marRight w:val="0"/>
          <w:marTop w:val="0"/>
          <w:marBottom w:val="0"/>
          <w:divBdr>
            <w:top w:val="none" w:sz="0" w:space="0" w:color="auto"/>
            <w:left w:val="none" w:sz="0" w:space="0" w:color="auto"/>
            <w:bottom w:val="none" w:sz="0" w:space="0" w:color="auto"/>
            <w:right w:val="none" w:sz="0" w:space="0" w:color="auto"/>
          </w:divBdr>
        </w:div>
        <w:div w:id="543256981">
          <w:marLeft w:val="0"/>
          <w:marRight w:val="0"/>
          <w:marTop w:val="0"/>
          <w:marBottom w:val="0"/>
          <w:divBdr>
            <w:top w:val="none" w:sz="0" w:space="0" w:color="auto"/>
            <w:left w:val="none" w:sz="0" w:space="0" w:color="auto"/>
            <w:bottom w:val="none" w:sz="0" w:space="0" w:color="auto"/>
            <w:right w:val="none" w:sz="0" w:space="0" w:color="auto"/>
          </w:divBdr>
        </w:div>
        <w:div w:id="1868982229">
          <w:marLeft w:val="0"/>
          <w:marRight w:val="0"/>
          <w:marTop w:val="0"/>
          <w:marBottom w:val="0"/>
          <w:divBdr>
            <w:top w:val="none" w:sz="0" w:space="0" w:color="auto"/>
            <w:left w:val="none" w:sz="0" w:space="0" w:color="auto"/>
            <w:bottom w:val="none" w:sz="0" w:space="0" w:color="auto"/>
            <w:right w:val="none" w:sz="0" w:space="0" w:color="auto"/>
          </w:divBdr>
        </w:div>
        <w:div w:id="2081519871">
          <w:marLeft w:val="0"/>
          <w:marRight w:val="0"/>
          <w:marTop w:val="0"/>
          <w:marBottom w:val="0"/>
          <w:divBdr>
            <w:top w:val="none" w:sz="0" w:space="0" w:color="auto"/>
            <w:left w:val="none" w:sz="0" w:space="0" w:color="auto"/>
            <w:bottom w:val="none" w:sz="0" w:space="0" w:color="auto"/>
            <w:right w:val="none" w:sz="0" w:space="0" w:color="auto"/>
          </w:divBdr>
        </w:div>
      </w:divsChild>
    </w:div>
    <w:div w:id="1887523876">
      <w:bodyDiv w:val="1"/>
      <w:marLeft w:val="0"/>
      <w:marRight w:val="0"/>
      <w:marTop w:val="0"/>
      <w:marBottom w:val="0"/>
      <w:divBdr>
        <w:top w:val="none" w:sz="0" w:space="0" w:color="auto"/>
        <w:left w:val="none" w:sz="0" w:space="0" w:color="auto"/>
        <w:bottom w:val="none" w:sz="0" w:space="0" w:color="auto"/>
        <w:right w:val="none" w:sz="0" w:space="0" w:color="auto"/>
      </w:divBdr>
    </w:div>
    <w:div w:id="1887719264">
      <w:bodyDiv w:val="1"/>
      <w:marLeft w:val="0"/>
      <w:marRight w:val="0"/>
      <w:marTop w:val="0"/>
      <w:marBottom w:val="0"/>
      <w:divBdr>
        <w:top w:val="none" w:sz="0" w:space="0" w:color="auto"/>
        <w:left w:val="none" w:sz="0" w:space="0" w:color="auto"/>
        <w:bottom w:val="none" w:sz="0" w:space="0" w:color="auto"/>
        <w:right w:val="none" w:sz="0" w:space="0" w:color="auto"/>
      </w:divBdr>
    </w:div>
    <w:div w:id="1889879602">
      <w:bodyDiv w:val="1"/>
      <w:marLeft w:val="0"/>
      <w:marRight w:val="0"/>
      <w:marTop w:val="0"/>
      <w:marBottom w:val="0"/>
      <w:divBdr>
        <w:top w:val="none" w:sz="0" w:space="0" w:color="auto"/>
        <w:left w:val="none" w:sz="0" w:space="0" w:color="auto"/>
        <w:bottom w:val="none" w:sz="0" w:space="0" w:color="auto"/>
        <w:right w:val="none" w:sz="0" w:space="0" w:color="auto"/>
      </w:divBdr>
    </w:div>
    <w:div w:id="1893498312">
      <w:bodyDiv w:val="1"/>
      <w:marLeft w:val="0"/>
      <w:marRight w:val="0"/>
      <w:marTop w:val="0"/>
      <w:marBottom w:val="0"/>
      <w:divBdr>
        <w:top w:val="none" w:sz="0" w:space="0" w:color="auto"/>
        <w:left w:val="none" w:sz="0" w:space="0" w:color="auto"/>
        <w:bottom w:val="none" w:sz="0" w:space="0" w:color="auto"/>
        <w:right w:val="none" w:sz="0" w:space="0" w:color="auto"/>
      </w:divBdr>
    </w:div>
    <w:div w:id="1896114108">
      <w:bodyDiv w:val="1"/>
      <w:marLeft w:val="0"/>
      <w:marRight w:val="0"/>
      <w:marTop w:val="0"/>
      <w:marBottom w:val="0"/>
      <w:divBdr>
        <w:top w:val="none" w:sz="0" w:space="0" w:color="auto"/>
        <w:left w:val="none" w:sz="0" w:space="0" w:color="auto"/>
        <w:bottom w:val="none" w:sz="0" w:space="0" w:color="auto"/>
        <w:right w:val="none" w:sz="0" w:space="0" w:color="auto"/>
      </w:divBdr>
    </w:div>
    <w:div w:id="1903901456">
      <w:bodyDiv w:val="1"/>
      <w:marLeft w:val="0"/>
      <w:marRight w:val="0"/>
      <w:marTop w:val="0"/>
      <w:marBottom w:val="0"/>
      <w:divBdr>
        <w:top w:val="none" w:sz="0" w:space="0" w:color="auto"/>
        <w:left w:val="none" w:sz="0" w:space="0" w:color="auto"/>
        <w:bottom w:val="none" w:sz="0" w:space="0" w:color="auto"/>
        <w:right w:val="none" w:sz="0" w:space="0" w:color="auto"/>
      </w:divBdr>
    </w:div>
    <w:div w:id="1906407021">
      <w:bodyDiv w:val="1"/>
      <w:marLeft w:val="0"/>
      <w:marRight w:val="0"/>
      <w:marTop w:val="0"/>
      <w:marBottom w:val="0"/>
      <w:divBdr>
        <w:top w:val="none" w:sz="0" w:space="0" w:color="auto"/>
        <w:left w:val="none" w:sz="0" w:space="0" w:color="auto"/>
        <w:bottom w:val="none" w:sz="0" w:space="0" w:color="auto"/>
        <w:right w:val="none" w:sz="0" w:space="0" w:color="auto"/>
      </w:divBdr>
    </w:div>
    <w:div w:id="1908801928">
      <w:bodyDiv w:val="1"/>
      <w:marLeft w:val="0"/>
      <w:marRight w:val="0"/>
      <w:marTop w:val="0"/>
      <w:marBottom w:val="0"/>
      <w:divBdr>
        <w:top w:val="none" w:sz="0" w:space="0" w:color="auto"/>
        <w:left w:val="none" w:sz="0" w:space="0" w:color="auto"/>
        <w:bottom w:val="none" w:sz="0" w:space="0" w:color="auto"/>
        <w:right w:val="none" w:sz="0" w:space="0" w:color="auto"/>
      </w:divBdr>
    </w:div>
    <w:div w:id="1909068663">
      <w:bodyDiv w:val="1"/>
      <w:marLeft w:val="0"/>
      <w:marRight w:val="0"/>
      <w:marTop w:val="0"/>
      <w:marBottom w:val="0"/>
      <w:divBdr>
        <w:top w:val="none" w:sz="0" w:space="0" w:color="auto"/>
        <w:left w:val="none" w:sz="0" w:space="0" w:color="auto"/>
        <w:bottom w:val="none" w:sz="0" w:space="0" w:color="auto"/>
        <w:right w:val="none" w:sz="0" w:space="0" w:color="auto"/>
      </w:divBdr>
    </w:div>
    <w:div w:id="1909731167">
      <w:bodyDiv w:val="1"/>
      <w:marLeft w:val="0"/>
      <w:marRight w:val="0"/>
      <w:marTop w:val="0"/>
      <w:marBottom w:val="0"/>
      <w:divBdr>
        <w:top w:val="none" w:sz="0" w:space="0" w:color="auto"/>
        <w:left w:val="none" w:sz="0" w:space="0" w:color="auto"/>
        <w:bottom w:val="none" w:sz="0" w:space="0" w:color="auto"/>
        <w:right w:val="none" w:sz="0" w:space="0" w:color="auto"/>
      </w:divBdr>
    </w:div>
    <w:div w:id="1910920765">
      <w:bodyDiv w:val="1"/>
      <w:marLeft w:val="0"/>
      <w:marRight w:val="0"/>
      <w:marTop w:val="0"/>
      <w:marBottom w:val="0"/>
      <w:divBdr>
        <w:top w:val="none" w:sz="0" w:space="0" w:color="auto"/>
        <w:left w:val="none" w:sz="0" w:space="0" w:color="auto"/>
        <w:bottom w:val="none" w:sz="0" w:space="0" w:color="auto"/>
        <w:right w:val="none" w:sz="0" w:space="0" w:color="auto"/>
      </w:divBdr>
    </w:div>
    <w:div w:id="1910923875">
      <w:bodyDiv w:val="1"/>
      <w:marLeft w:val="0"/>
      <w:marRight w:val="0"/>
      <w:marTop w:val="0"/>
      <w:marBottom w:val="0"/>
      <w:divBdr>
        <w:top w:val="none" w:sz="0" w:space="0" w:color="auto"/>
        <w:left w:val="none" w:sz="0" w:space="0" w:color="auto"/>
        <w:bottom w:val="none" w:sz="0" w:space="0" w:color="auto"/>
        <w:right w:val="none" w:sz="0" w:space="0" w:color="auto"/>
      </w:divBdr>
      <w:divsChild>
        <w:div w:id="265576476">
          <w:marLeft w:val="0"/>
          <w:marRight w:val="0"/>
          <w:marTop w:val="0"/>
          <w:marBottom w:val="0"/>
          <w:divBdr>
            <w:top w:val="none" w:sz="0" w:space="0" w:color="auto"/>
            <w:left w:val="none" w:sz="0" w:space="0" w:color="auto"/>
            <w:bottom w:val="none" w:sz="0" w:space="0" w:color="auto"/>
            <w:right w:val="none" w:sz="0" w:space="0" w:color="auto"/>
          </w:divBdr>
          <w:divsChild>
            <w:div w:id="644896869">
              <w:marLeft w:val="0"/>
              <w:marRight w:val="0"/>
              <w:marTop w:val="0"/>
              <w:marBottom w:val="0"/>
              <w:divBdr>
                <w:top w:val="none" w:sz="0" w:space="0" w:color="auto"/>
                <w:left w:val="none" w:sz="0" w:space="0" w:color="auto"/>
                <w:bottom w:val="none" w:sz="0" w:space="0" w:color="auto"/>
                <w:right w:val="none" w:sz="0" w:space="0" w:color="auto"/>
              </w:divBdr>
            </w:div>
            <w:div w:id="1186165978">
              <w:marLeft w:val="0"/>
              <w:marRight w:val="0"/>
              <w:marTop w:val="0"/>
              <w:marBottom w:val="0"/>
              <w:divBdr>
                <w:top w:val="none" w:sz="0" w:space="0" w:color="auto"/>
                <w:left w:val="none" w:sz="0" w:space="0" w:color="auto"/>
                <w:bottom w:val="none" w:sz="0" w:space="0" w:color="auto"/>
                <w:right w:val="none" w:sz="0" w:space="0" w:color="auto"/>
              </w:divBdr>
            </w:div>
            <w:div w:id="1601330802">
              <w:marLeft w:val="0"/>
              <w:marRight w:val="0"/>
              <w:marTop w:val="0"/>
              <w:marBottom w:val="0"/>
              <w:divBdr>
                <w:top w:val="none" w:sz="0" w:space="0" w:color="auto"/>
                <w:left w:val="none" w:sz="0" w:space="0" w:color="auto"/>
                <w:bottom w:val="none" w:sz="0" w:space="0" w:color="auto"/>
                <w:right w:val="none" w:sz="0" w:space="0" w:color="auto"/>
              </w:divBdr>
            </w:div>
            <w:div w:id="16290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1053">
      <w:bodyDiv w:val="1"/>
      <w:marLeft w:val="0"/>
      <w:marRight w:val="0"/>
      <w:marTop w:val="0"/>
      <w:marBottom w:val="0"/>
      <w:divBdr>
        <w:top w:val="none" w:sz="0" w:space="0" w:color="auto"/>
        <w:left w:val="none" w:sz="0" w:space="0" w:color="auto"/>
        <w:bottom w:val="none" w:sz="0" w:space="0" w:color="auto"/>
        <w:right w:val="none" w:sz="0" w:space="0" w:color="auto"/>
      </w:divBdr>
      <w:divsChild>
        <w:div w:id="322246354">
          <w:marLeft w:val="0"/>
          <w:marRight w:val="0"/>
          <w:marTop w:val="0"/>
          <w:marBottom w:val="0"/>
          <w:divBdr>
            <w:top w:val="none" w:sz="0" w:space="0" w:color="auto"/>
            <w:left w:val="none" w:sz="0" w:space="0" w:color="auto"/>
            <w:bottom w:val="none" w:sz="0" w:space="0" w:color="auto"/>
            <w:right w:val="none" w:sz="0" w:space="0" w:color="auto"/>
          </w:divBdr>
          <w:divsChild>
            <w:div w:id="15681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1286">
      <w:bodyDiv w:val="1"/>
      <w:marLeft w:val="0"/>
      <w:marRight w:val="0"/>
      <w:marTop w:val="0"/>
      <w:marBottom w:val="0"/>
      <w:divBdr>
        <w:top w:val="none" w:sz="0" w:space="0" w:color="auto"/>
        <w:left w:val="none" w:sz="0" w:space="0" w:color="auto"/>
        <w:bottom w:val="none" w:sz="0" w:space="0" w:color="auto"/>
        <w:right w:val="none" w:sz="0" w:space="0" w:color="auto"/>
      </w:divBdr>
    </w:div>
    <w:div w:id="1920405997">
      <w:bodyDiv w:val="1"/>
      <w:marLeft w:val="0"/>
      <w:marRight w:val="0"/>
      <w:marTop w:val="0"/>
      <w:marBottom w:val="0"/>
      <w:divBdr>
        <w:top w:val="none" w:sz="0" w:space="0" w:color="auto"/>
        <w:left w:val="none" w:sz="0" w:space="0" w:color="auto"/>
        <w:bottom w:val="none" w:sz="0" w:space="0" w:color="auto"/>
        <w:right w:val="none" w:sz="0" w:space="0" w:color="auto"/>
      </w:divBdr>
    </w:div>
    <w:div w:id="1921332687">
      <w:bodyDiv w:val="1"/>
      <w:marLeft w:val="0"/>
      <w:marRight w:val="0"/>
      <w:marTop w:val="0"/>
      <w:marBottom w:val="0"/>
      <w:divBdr>
        <w:top w:val="none" w:sz="0" w:space="0" w:color="auto"/>
        <w:left w:val="none" w:sz="0" w:space="0" w:color="auto"/>
        <w:bottom w:val="none" w:sz="0" w:space="0" w:color="auto"/>
        <w:right w:val="none" w:sz="0" w:space="0" w:color="auto"/>
      </w:divBdr>
      <w:divsChild>
        <w:div w:id="135412380">
          <w:marLeft w:val="0"/>
          <w:marRight w:val="0"/>
          <w:marTop w:val="0"/>
          <w:marBottom w:val="0"/>
          <w:divBdr>
            <w:top w:val="none" w:sz="0" w:space="0" w:color="auto"/>
            <w:left w:val="none" w:sz="0" w:space="0" w:color="auto"/>
            <w:bottom w:val="none" w:sz="0" w:space="0" w:color="auto"/>
            <w:right w:val="none" w:sz="0" w:space="0" w:color="auto"/>
          </w:divBdr>
          <w:divsChild>
            <w:div w:id="363482545">
              <w:marLeft w:val="0"/>
              <w:marRight w:val="0"/>
              <w:marTop w:val="0"/>
              <w:marBottom w:val="0"/>
              <w:divBdr>
                <w:top w:val="none" w:sz="0" w:space="0" w:color="auto"/>
                <w:left w:val="none" w:sz="0" w:space="0" w:color="auto"/>
                <w:bottom w:val="none" w:sz="0" w:space="0" w:color="auto"/>
                <w:right w:val="none" w:sz="0" w:space="0" w:color="auto"/>
              </w:divBdr>
            </w:div>
            <w:div w:id="4748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2554">
      <w:bodyDiv w:val="1"/>
      <w:marLeft w:val="0"/>
      <w:marRight w:val="0"/>
      <w:marTop w:val="0"/>
      <w:marBottom w:val="0"/>
      <w:divBdr>
        <w:top w:val="none" w:sz="0" w:space="0" w:color="auto"/>
        <w:left w:val="none" w:sz="0" w:space="0" w:color="auto"/>
        <w:bottom w:val="none" w:sz="0" w:space="0" w:color="auto"/>
        <w:right w:val="none" w:sz="0" w:space="0" w:color="auto"/>
      </w:divBdr>
    </w:div>
    <w:div w:id="1924415407">
      <w:bodyDiv w:val="1"/>
      <w:marLeft w:val="0"/>
      <w:marRight w:val="0"/>
      <w:marTop w:val="0"/>
      <w:marBottom w:val="0"/>
      <w:divBdr>
        <w:top w:val="none" w:sz="0" w:space="0" w:color="auto"/>
        <w:left w:val="none" w:sz="0" w:space="0" w:color="auto"/>
        <w:bottom w:val="none" w:sz="0" w:space="0" w:color="auto"/>
        <w:right w:val="none" w:sz="0" w:space="0" w:color="auto"/>
      </w:divBdr>
    </w:div>
    <w:div w:id="1926455001">
      <w:bodyDiv w:val="1"/>
      <w:marLeft w:val="0"/>
      <w:marRight w:val="0"/>
      <w:marTop w:val="0"/>
      <w:marBottom w:val="0"/>
      <w:divBdr>
        <w:top w:val="none" w:sz="0" w:space="0" w:color="auto"/>
        <w:left w:val="none" w:sz="0" w:space="0" w:color="auto"/>
        <w:bottom w:val="none" w:sz="0" w:space="0" w:color="auto"/>
        <w:right w:val="none" w:sz="0" w:space="0" w:color="auto"/>
      </w:divBdr>
    </w:div>
    <w:div w:id="1929654618">
      <w:bodyDiv w:val="1"/>
      <w:marLeft w:val="0"/>
      <w:marRight w:val="0"/>
      <w:marTop w:val="0"/>
      <w:marBottom w:val="0"/>
      <w:divBdr>
        <w:top w:val="none" w:sz="0" w:space="0" w:color="auto"/>
        <w:left w:val="none" w:sz="0" w:space="0" w:color="auto"/>
        <w:bottom w:val="none" w:sz="0" w:space="0" w:color="auto"/>
        <w:right w:val="none" w:sz="0" w:space="0" w:color="auto"/>
      </w:divBdr>
    </w:div>
    <w:div w:id="1930575791">
      <w:bodyDiv w:val="1"/>
      <w:marLeft w:val="0"/>
      <w:marRight w:val="0"/>
      <w:marTop w:val="0"/>
      <w:marBottom w:val="0"/>
      <w:divBdr>
        <w:top w:val="none" w:sz="0" w:space="0" w:color="auto"/>
        <w:left w:val="none" w:sz="0" w:space="0" w:color="auto"/>
        <w:bottom w:val="none" w:sz="0" w:space="0" w:color="auto"/>
        <w:right w:val="none" w:sz="0" w:space="0" w:color="auto"/>
      </w:divBdr>
    </w:div>
    <w:div w:id="1935940188">
      <w:bodyDiv w:val="1"/>
      <w:marLeft w:val="0"/>
      <w:marRight w:val="0"/>
      <w:marTop w:val="0"/>
      <w:marBottom w:val="0"/>
      <w:divBdr>
        <w:top w:val="none" w:sz="0" w:space="0" w:color="auto"/>
        <w:left w:val="none" w:sz="0" w:space="0" w:color="auto"/>
        <w:bottom w:val="none" w:sz="0" w:space="0" w:color="auto"/>
        <w:right w:val="none" w:sz="0" w:space="0" w:color="auto"/>
      </w:divBdr>
    </w:div>
    <w:div w:id="1936205927">
      <w:bodyDiv w:val="1"/>
      <w:marLeft w:val="0"/>
      <w:marRight w:val="0"/>
      <w:marTop w:val="0"/>
      <w:marBottom w:val="0"/>
      <w:divBdr>
        <w:top w:val="none" w:sz="0" w:space="0" w:color="auto"/>
        <w:left w:val="none" w:sz="0" w:space="0" w:color="auto"/>
        <w:bottom w:val="none" w:sz="0" w:space="0" w:color="auto"/>
        <w:right w:val="none" w:sz="0" w:space="0" w:color="auto"/>
      </w:divBdr>
    </w:div>
    <w:div w:id="1938753553">
      <w:bodyDiv w:val="1"/>
      <w:marLeft w:val="0"/>
      <w:marRight w:val="0"/>
      <w:marTop w:val="0"/>
      <w:marBottom w:val="0"/>
      <w:divBdr>
        <w:top w:val="none" w:sz="0" w:space="0" w:color="auto"/>
        <w:left w:val="none" w:sz="0" w:space="0" w:color="auto"/>
        <w:bottom w:val="none" w:sz="0" w:space="0" w:color="auto"/>
        <w:right w:val="none" w:sz="0" w:space="0" w:color="auto"/>
      </w:divBdr>
    </w:div>
    <w:div w:id="1939867780">
      <w:bodyDiv w:val="1"/>
      <w:marLeft w:val="0"/>
      <w:marRight w:val="0"/>
      <w:marTop w:val="0"/>
      <w:marBottom w:val="0"/>
      <w:divBdr>
        <w:top w:val="none" w:sz="0" w:space="0" w:color="auto"/>
        <w:left w:val="none" w:sz="0" w:space="0" w:color="auto"/>
        <w:bottom w:val="none" w:sz="0" w:space="0" w:color="auto"/>
        <w:right w:val="none" w:sz="0" w:space="0" w:color="auto"/>
      </w:divBdr>
      <w:divsChild>
        <w:div w:id="1925451550">
          <w:marLeft w:val="0"/>
          <w:marRight w:val="0"/>
          <w:marTop w:val="0"/>
          <w:marBottom w:val="0"/>
          <w:divBdr>
            <w:top w:val="none" w:sz="0" w:space="0" w:color="auto"/>
            <w:left w:val="none" w:sz="0" w:space="0" w:color="auto"/>
            <w:bottom w:val="none" w:sz="0" w:space="0" w:color="auto"/>
            <w:right w:val="none" w:sz="0" w:space="0" w:color="auto"/>
          </w:divBdr>
        </w:div>
      </w:divsChild>
    </w:div>
    <w:div w:id="1942179843">
      <w:bodyDiv w:val="1"/>
      <w:marLeft w:val="0"/>
      <w:marRight w:val="0"/>
      <w:marTop w:val="0"/>
      <w:marBottom w:val="0"/>
      <w:divBdr>
        <w:top w:val="none" w:sz="0" w:space="0" w:color="auto"/>
        <w:left w:val="none" w:sz="0" w:space="0" w:color="auto"/>
        <w:bottom w:val="none" w:sz="0" w:space="0" w:color="auto"/>
        <w:right w:val="none" w:sz="0" w:space="0" w:color="auto"/>
      </w:divBdr>
    </w:div>
    <w:div w:id="1942906332">
      <w:bodyDiv w:val="1"/>
      <w:marLeft w:val="0"/>
      <w:marRight w:val="0"/>
      <w:marTop w:val="0"/>
      <w:marBottom w:val="0"/>
      <w:divBdr>
        <w:top w:val="none" w:sz="0" w:space="0" w:color="auto"/>
        <w:left w:val="none" w:sz="0" w:space="0" w:color="auto"/>
        <w:bottom w:val="none" w:sz="0" w:space="0" w:color="auto"/>
        <w:right w:val="none" w:sz="0" w:space="0" w:color="auto"/>
      </w:divBdr>
    </w:div>
    <w:div w:id="1946764305">
      <w:bodyDiv w:val="1"/>
      <w:marLeft w:val="0"/>
      <w:marRight w:val="0"/>
      <w:marTop w:val="0"/>
      <w:marBottom w:val="0"/>
      <w:divBdr>
        <w:top w:val="none" w:sz="0" w:space="0" w:color="auto"/>
        <w:left w:val="none" w:sz="0" w:space="0" w:color="auto"/>
        <w:bottom w:val="none" w:sz="0" w:space="0" w:color="auto"/>
        <w:right w:val="none" w:sz="0" w:space="0" w:color="auto"/>
      </w:divBdr>
    </w:div>
    <w:div w:id="1948348983">
      <w:bodyDiv w:val="1"/>
      <w:marLeft w:val="0"/>
      <w:marRight w:val="0"/>
      <w:marTop w:val="0"/>
      <w:marBottom w:val="0"/>
      <w:divBdr>
        <w:top w:val="none" w:sz="0" w:space="0" w:color="auto"/>
        <w:left w:val="none" w:sz="0" w:space="0" w:color="auto"/>
        <w:bottom w:val="none" w:sz="0" w:space="0" w:color="auto"/>
        <w:right w:val="none" w:sz="0" w:space="0" w:color="auto"/>
      </w:divBdr>
    </w:div>
    <w:div w:id="1951625470">
      <w:bodyDiv w:val="1"/>
      <w:marLeft w:val="0"/>
      <w:marRight w:val="0"/>
      <w:marTop w:val="0"/>
      <w:marBottom w:val="0"/>
      <w:divBdr>
        <w:top w:val="none" w:sz="0" w:space="0" w:color="auto"/>
        <w:left w:val="none" w:sz="0" w:space="0" w:color="auto"/>
        <w:bottom w:val="none" w:sz="0" w:space="0" w:color="auto"/>
        <w:right w:val="none" w:sz="0" w:space="0" w:color="auto"/>
      </w:divBdr>
    </w:div>
    <w:div w:id="1955746999">
      <w:bodyDiv w:val="1"/>
      <w:marLeft w:val="0"/>
      <w:marRight w:val="0"/>
      <w:marTop w:val="0"/>
      <w:marBottom w:val="0"/>
      <w:divBdr>
        <w:top w:val="none" w:sz="0" w:space="0" w:color="auto"/>
        <w:left w:val="none" w:sz="0" w:space="0" w:color="auto"/>
        <w:bottom w:val="none" w:sz="0" w:space="0" w:color="auto"/>
        <w:right w:val="none" w:sz="0" w:space="0" w:color="auto"/>
      </w:divBdr>
    </w:div>
    <w:div w:id="1957371729">
      <w:bodyDiv w:val="1"/>
      <w:marLeft w:val="0"/>
      <w:marRight w:val="0"/>
      <w:marTop w:val="0"/>
      <w:marBottom w:val="0"/>
      <w:divBdr>
        <w:top w:val="none" w:sz="0" w:space="0" w:color="auto"/>
        <w:left w:val="none" w:sz="0" w:space="0" w:color="auto"/>
        <w:bottom w:val="none" w:sz="0" w:space="0" w:color="auto"/>
        <w:right w:val="none" w:sz="0" w:space="0" w:color="auto"/>
      </w:divBdr>
    </w:div>
    <w:div w:id="1959558337">
      <w:bodyDiv w:val="1"/>
      <w:marLeft w:val="0"/>
      <w:marRight w:val="0"/>
      <w:marTop w:val="0"/>
      <w:marBottom w:val="0"/>
      <w:divBdr>
        <w:top w:val="none" w:sz="0" w:space="0" w:color="auto"/>
        <w:left w:val="none" w:sz="0" w:space="0" w:color="auto"/>
        <w:bottom w:val="none" w:sz="0" w:space="0" w:color="auto"/>
        <w:right w:val="none" w:sz="0" w:space="0" w:color="auto"/>
      </w:divBdr>
    </w:div>
    <w:div w:id="1959871339">
      <w:bodyDiv w:val="1"/>
      <w:marLeft w:val="0"/>
      <w:marRight w:val="0"/>
      <w:marTop w:val="0"/>
      <w:marBottom w:val="0"/>
      <w:divBdr>
        <w:top w:val="none" w:sz="0" w:space="0" w:color="auto"/>
        <w:left w:val="none" w:sz="0" w:space="0" w:color="auto"/>
        <w:bottom w:val="none" w:sz="0" w:space="0" w:color="auto"/>
        <w:right w:val="none" w:sz="0" w:space="0" w:color="auto"/>
      </w:divBdr>
    </w:div>
    <w:div w:id="1959985925">
      <w:bodyDiv w:val="1"/>
      <w:marLeft w:val="0"/>
      <w:marRight w:val="0"/>
      <w:marTop w:val="0"/>
      <w:marBottom w:val="0"/>
      <w:divBdr>
        <w:top w:val="none" w:sz="0" w:space="0" w:color="auto"/>
        <w:left w:val="none" w:sz="0" w:space="0" w:color="auto"/>
        <w:bottom w:val="none" w:sz="0" w:space="0" w:color="auto"/>
        <w:right w:val="none" w:sz="0" w:space="0" w:color="auto"/>
      </w:divBdr>
    </w:div>
    <w:div w:id="1960066979">
      <w:bodyDiv w:val="1"/>
      <w:marLeft w:val="0"/>
      <w:marRight w:val="0"/>
      <w:marTop w:val="0"/>
      <w:marBottom w:val="0"/>
      <w:divBdr>
        <w:top w:val="none" w:sz="0" w:space="0" w:color="auto"/>
        <w:left w:val="none" w:sz="0" w:space="0" w:color="auto"/>
        <w:bottom w:val="none" w:sz="0" w:space="0" w:color="auto"/>
        <w:right w:val="none" w:sz="0" w:space="0" w:color="auto"/>
      </w:divBdr>
    </w:div>
    <w:div w:id="1960188085">
      <w:bodyDiv w:val="1"/>
      <w:marLeft w:val="0"/>
      <w:marRight w:val="0"/>
      <w:marTop w:val="0"/>
      <w:marBottom w:val="0"/>
      <w:divBdr>
        <w:top w:val="none" w:sz="0" w:space="0" w:color="auto"/>
        <w:left w:val="none" w:sz="0" w:space="0" w:color="auto"/>
        <w:bottom w:val="none" w:sz="0" w:space="0" w:color="auto"/>
        <w:right w:val="none" w:sz="0" w:space="0" w:color="auto"/>
      </w:divBdr>
      <w:divsChild>
        <w:div w:id="2121686052">
          <w:marLeft w:val="0"/>
          <w:marRight w:val="0"/>
          <w:marTop w:val="0"/>
          <w:marBottom w:val="0"/>
          <w:divBdr>
            <w:top w:val="none" w:sz="0" w:space="0" w:color="auto"/>
            <w:left w:val="none" w:sz="0" w:space="0" w:color="auto"/>
            <w:bottom w:val="none" w:sz="0" w:space="0" w:color="auto"/>
            <w:right w:val="none" w:sz="0" w:space="0" w:color="auto"/>
          </w:divBdr>
          <w:divsChild>
            <w:div w:id="7122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4028">
      <w:bodyDiv w:val="1"/>
      <w:marLeft w:val="0"/>
      <w:marRight w:val="0"/>
      <w:marTop w:val="0"/>
      <w:marBottom w:val="0"/>
      <w:divBdr>
        <w:top w:val="none" w:sz="0" w:space="0" w:color="auto"/>
        <w:left w:val="none" w:sz="0" w:space="0" w:color="auto"/>
        <w:bottom w:val="none" w:sz="0" w:space="0" w:color="auto"/>
        <w:right w:val="none" w:sz="0" w:space="0" w:color="auto"/>
      </w:divBdr>
    </w:div>
    <w:div w:id="1965771015">
      <w:bodyDiv w:val="1"/>
      <w:marLeft w:val="0"/>
      <w:marRight w:val="0"/>
      <w:marTop w:val="0"/>
      <w:marBottom w:val="0"/>
      <w:divBdr>
        <w:top w:val="none" w:sz="0" w:space="0" w:color="auto"/>
        <w:left w:val="none" w:sz="0" w:space="0" w:color="auto"/>
        <w:bottom w:val="none" w:sz="0" w:space="0" w:color="auto"/>
        <w:right w:val="none" w:sz="0" w:space="0" w:color="auto"/>
      </w:divBdr>
    </w:div>
    <w:div w:id="1965774455">
      <w:bodyDiv w:val="1"/>
      <w:marLeft w:val="0"/>
      <w:marRight w:val="0"/>
      <w:marTop w:val="0"/>
      <w:marBottom w:val="0"/>
      <w:divBdr>
        <w:top w:val="none" w:sz="0" w:space="0" w:color="auto"/>
        <w:left w:val="none" w:sz="0" w:space="0" w:color="auto"/>
        <w:bottom w:val="none" w:sz="0" w:space="0" w:color="auto"/>
        <w:right w:val="none" w:sz="0" w:space="0" w:color="auto"/>
      </w:divBdr>
    </w:div>
    <w:div w:id="1969819955">
      <w:bodyDiv w:val="1"/>
      <w:marLeft w:val="0"/>
      <w:marRight w:val="0"/>
      <w:marTop w:val="0"/>
      <w:marBottom w:val="0"/>
      <w:divBdr>
        <w:top w:val="none" w:sz="0" w:space="0" w:color="auto"/>
        <w:left w:val="none" w:sz="0" w:space="0" w:color="auto"/>
        <w:bottom w:val="none" w:sz="0" w:space="0" w:color="auto"/>
        <w:right w:val="none" w:sz="0" w:space="0" w:color="auto"/>
      </w:divBdr>
      <w:divsChild>
        <w:div w:id="1972517728">
          <w:marLeft w:val="0"/>
          <w:marRight w:val="0"/>
          <w:marTop w:val="0"/>
          <w:marBottom w:val="0"/>
          <w:divBdr>
            <w:top w:val="none" w:sz="0" w:space="0" w:color="auto"/>
            <w:left w:val="none" w:sz="0" w:space="0" w:color="auto"/>
            <w:bottom w:val="none" w:sz="0" w:space="0" w:color="auto"/>
            <w:right w:val="none" w:sz="0" w:space="0" w:color="auto"/>
          </w:divBdr>
        </w:div>
      </w:divsChild>
    </w:div>
    <w:div w:id="1970166925">
      <w:bodyDiv w:val="1"/>
      <w:marLeft w:val="0"/>
      <w:marRight w:val="0"/>
      <w:marTop w:val="0"/>
      <w:marBottom w:val="0"/>
      <w:divBdr>
        <w:top w:val="none" w:sz="0" w:space="0" w:color="auto"/>
        <w:left w:val="none" w:sz="0" w:space="0" w:color="auto"/>
        <w:bottom w:val="none" w:sz="0" w:space="0" w:color="auto"/>
        <w:right w:val="none" w:sz="0" w:space="0" w:color="auto"/>
      </w:divBdr>
    </w:div>
    <w:div w:id="1970474849">
      <w:bodyDiv w:val="1"/>
      <w:marLeft w:val="0"/>
      <w:marRight w:val="0"/>
      <w:marTop w:val="0"/>
      <w:marBottom w:val="0"/>
      <w:divBdr>
        <w:top w:val="none" w:sz="0" w:space="0" w:color="auto"/>
        <w:left w:val="none" w:sz="0" w:space="0" w:color="auto"/>
        <w:bottom w:val="none" w:sz="0" w:space="0" w:color="auto"/>
        <w:right w:val="none" w:sz="0" w:space="0" w:color="auto"/>
      </w:divBdr>
    </w:div>
    <w:div w:id="1970628292">
      <w:bodyDiv w:val="1"/>
      <w:marLeft w:val="0"/>
      <w:marRight w:val="0"/>
      <w:marTop w:val="0"/>
      <w:marBottom w:val="0"/>
      <w:divBdr>
        <w:top w:val="none" w:sz="0" w:space="0" w:color="auto"/>
        <w:left w:val="none" w:sz="0" w:space="0" w:color="auto"/>
        <w:bottom w:val="none" w:sz="0" w:space="0" w:color="auto"/>
        <w:right w:val="none" w:sz="0" w:space="0" w:color="auto"/>
      </w:divBdr>
    </w:div>
    <w:div w:id="1974366534">
      <w:bodyDiv w:val="1"/>
      <w:marLeft w:val="0"/>
      <w:marRight w:val="0"/>
      <w:marTop w:val="0"/>
      <w:marBottom w:val="0"/>
      <w:divBdr>
        <w:top w:val="none" w:sz="0" w:space="0" w:color="auto"/>
        <w:left w:val="none" w:sz="0" w:space="0" w:color="auto"/>
        <w:bottom w:val="none" w:sz="0" w:space="0" w:color="auto"/>
        <w:right w:val="none" w:sz="0" w:space="0" w:color="auto"/>
      </w:divBdr>
    </w:div>
    <w:div w:id="1974827300">
      <w:bodyDiv w:val="1"/>
      <w:marLeft w:val="0"/>
      <w:marRight w:val="0"/>
      <w:marTop w:val="0"/>
      <w:marBottom w:val="0"/>
      <w:divBdr>
        <w:top w:val="none" w:sz="0" w:space="0" w:color="auto"/>
        <w:left w:val="none" w:sz="0" w:space="0" w:color="auto"/>
        <w:bottom w:val="none" w:sz="0" w:space="0" w:color="auto"/>
        <w:right w:val="none" w:sz="0" w:space="0" w:color="auto"/>
      </w:divBdr>
    </w:div>
    <w:div w:id="1977253559">
      <w:bodyDiv w:val="1"/>
      <w:marLeft w:val="0"/>
      <w:marRight w:val="0"/>
      <w:marTop w:val="0"/>
      <w:marBottom w:val="0"/>
      <w:divBdr>
        <w:top w:val="none" w:sz="0" w:space="0" w:color="auto"/>
        <w:left w:val="none" w:sz="0" w:space="0" w:color="auto"/>
        <w:bottom w:val="none" w:sz="0" w:space="0" w:color="auto"/>
        <w:right w:val="none" w:sz="0" w:space="0" w:color="auto"/>
      </w:divBdr>
    </w:div>
    <w:div w:id="1978098257">
      <w:bodyDiv w:val="1"/>
      <w:marLeft w:val="0"/>
      <w:marRight w:val="0"/>
      <w:marTop w:val="0"/>
      <w:marBottom w:val="0"/>
      <w:divBdr>
        <w:top w:val="none" w:sz="0" w:space="0" w:color="auto"/>
        <w:left w:val="none" w:sz="0" w:space="0" w:color="auto"/>
        <w:bottom w:val="none" w:sz="0" w:space="0" w:color="auto"/>
        <w:right w:val="none" w:sz="0" w:space="0" w:color="auto"/>
      </w:divBdr>
    </w:div>
    <w:div w:id="1979145042">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sChild>
        <w:div w:id="388960600">
          <w:marLeft w:val="0"/>
          <w:marRight w:val="0"/>
          <w:marTop w:val="0"/>
          <w:marBottom w:val="0"/>
          <w:divBdr>
            <w:top w:val="none" w:sz="0" w:space="0" w:color="auto"/>
            <w:left w:val="none" w:sz="0" w:space="0" w:color="auto"/>
            <w:bottom w:val="none" w:sz="0" w:space="0" w:color="auto"/>
            <w:right w:val="none" w:sz="0" w:space="0" w:color="auto"/>
          </w:divBdr>
        </w:div>
      </w:divsChild>
    </w:div>
    <w:div w:id="1983919096">
      <w:bodyDiv w:val="1"/>
      <w:marLeft w:val="0"/>
      <w:marRight w:val="0"/>
      <w:marTop w:val="0"/>
      <w:marBottom w:val="0"/>
      <w:divBdr>
        <w:top w:val="none" w:sz="0" w:space="0" w:color="auto"/>
        <w:left w:val="none" w:sz="0" w:space="0" w:color="auto"/>
        <w:bottom w:val="none" w:sz="0" w:space="0" w:color="auto"/>
        <w:right w:val="none" w:sz="0" w:space="0" w:color="auto"/>
      </w:divBdr>
    </w:div>
    <w:div w:id="1985549807">
      <w:bodyDiv w:val="1"/>
      <w:marLeft w:val="0"/>
      <w:marRight w:val="0"/>
      <w:marTop w:val="0"/>
      <w:marBottom w:val="0"/>
      <w:divBdr>
        <w:top w:val="none" w:sz="0" w:space="0" w:color="auto"/>
        <w:left w:val="none" w:sz="0" w:space="0" w:color="auto"/>
        <w:bottom w:val="none" w:sz="0" w:space="0" w:color="auto"/>
        <w:right w:val="none" w:sz="0" w:space="0" w:color="auto"/>
      </w:divBdr>
    </w:div>
    <w:div w:id="1987467187">
      <w:bodyDiv w:val="1"/>
      <w:marLeft w:val="0"/>
      <w:marRight w:val="0"/>
      <w:marTop w:val="0"/>
      <w:marBottom w:val="0"/>
      <w:divBdr>
        <w:top w:val="none" w:sz="0" w:space="0" w:color="auto"/>
        <w:left w:val="none" w:sz="0" w:space="0" w:color="auto"/>
        <w:bottom w:val="none" w:sz="0" w:space="0" w:color="auto"/>
        <w:right w:val="none" w:sz="0" w:space="0" w:color="auto"/>
      </w:divBdr>
      <w:divsChild>
        <w:div w:id="95558317">
          <w:marLeft w:val="0"/>
          <w:marRight w:val="0"/>
          <w:marTop w:val="0"/>
          <w:marBottom w:val="0"/>
          <w:divBdr>
            <w:top w:val="none" w:sz="0" w:space="0" w:color="auto"/>
            <w:left w:val="none" w:sz="0" w:space="0" w:color="auto"/>
            <w:bottom w:val="none" w:sz="0" w:space="0" w:color="auto"/>
            <w:right w:val="none" w:sz="0" w:space="0" w:color="auto"/>
          </w:divBdr>
          <w:divsChild>
            <w:div w:id="19961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5155">
      <w:bodyDiv w:val="1"/>
      <w:marLeft w:val="0"/>
      <w:marRight w:val="0"/>
      <w:marTop w:val="0"/>
      <w:marBottom w:val="0"/>
      <w:divBdr>
        <w:top w:val="none" w:sz="0" w:space="0" w:color="auto"/>
        <w:left w:val="none" w:sz="0" w:space="0" w:color="auto"/>
        <w:bottom w:val="none" w:sz="0" w:space="0" w:color="auto"/>
        <w:right w:val="none" w:sz="0" w:space="0" w:color="auto"/>
      </w:divBdr>
    </w:div>
    <w:div w:id="1991135401">
      <w:bodyDiv w:val="1"/>
      <w:marLeft w:val="0"/>
      <w:marRight w:val="0"/>
      <w:marTop w:val="0"/>
      <w:marBottom w:val="0"/>
      <w:divBdr>
        <w:top w:val="none" w:sz="0" w:space="0" w:color="auto"/>
        <w:left w:val="none" w:sz="0" w:space="0" w:color="auto"/>
        <w:bottom w:val="none" w:sz="0" w:space="0" w:color="auto"/>
        <w:right w:val="none" w:sz="0" w:space="0" w:color="auto"/>
      </w:divBdr>
    </w:div>
    <w:div w:id="1997613686">
      <w:bodyDiv w:val="1"/>
      <w:marLeft w:val="0"/>
      <w:marRight w:val="0"/>
      <w:marTop w:val="0"/>
      <w:marBottom w:val="0"/>
      <w:divBdr>
        <w:top w:val="none" w:sz="0" w:space="0" w:color="auto"/>
        <w:left w:val="none" w:sz="0" w:space="0" w:color="auto"/>
        <w:bottom w:val="none" w:sz="0" w:space="0" w:color="auto"/>
        <w:right w:val="none" w:sz="0" w:space="0" w:color="auto"/>
      </w:divBdr>
    </w:div>
    <w:div w:id="2005624775">
      <w:bodyDiv w:val="1"/>
      <w:marLeft w:val="0"/>
      <w:marRight w:val="0"/>
      <w:marTop w:val="0"/>
      <w:marBottom w:val="0"/>
      <w:divBdr>
        <w:top w:val="none" w:sz="0" w:space="0" w:color="auto"/>
        <w:left w:val="none" w:sz="0" w:space="0" w:color="auto"/>
        <w:bottom w:val="none" w:sz="0" w:space="0" w:color="auto"/>
        <w:right w:val="none" w:sz="0" w:space="0" w:color="auto"/>
      </w:divBdr>
    </w:div>
    <w:div w:id="2008364576">
      <w:bodyDiv w:val="1"/>
      <w:marLeft w:val="0"/>
      <w:marRight w:val="0"/>
      <w:marTop w:val="0"/>
      <w:marBottom w:val="0"/>
      <w:divBdr>
        <w:top w:val="none" w:sz="0" w:space="0" w:color="auto"/>
        <w:left w:val="none" w:sz="0" w:space="0" w:color="auto"/>
        <w:bottom w:val="none" w:sz="0" w:space="0" w:color="auto"/>
        <w:right w:val="none" w:sz="0" w:space="0" w:color="auto"/>
      </w:divBdr>
    </w:div>
    <w:div w:id="2010986169">
      <w:bodyDiv w:val="1"/>
      <w:marLeft w:val="0"/>
      <w:marRight w:val="0"/>
      <w:marTop w:val="0"/>
      <w:marBottom w:val="0"/>
      <w:divBdr>
        <w:top w:val="none" w:sz="0" w:space="0" w:color="auto"/>
        <w:left w:val="none" w:sz="0" w:space="0" w:color="auto"/>
        <w:bottom w:val="none" w:sz="0" w:space="0" w:color="auto"/>
        <w:right w:val="none" w:sz="0" w:space="0" w:color="auto"/>
      </w:divBdr>
      <w:divsChild>
        <w:div w:id="161358637">
          <w:marLeft w:val="0"/>
          <w:marRight w:val="0"/>
          <w:marTop w:val="0"/>
          <w:marBottom w:val="0"/>
          <w:divBdr>
            <w:top w:val="none" w:sz="0" w:space="0" w:color="auto"/>
            <w:left w:val="none" w:sz="0" w:space="0" w:color="auto"/>
            <w:bottom w:val="none" w:sz="0" w:space="0" w:color="auto"/>
            <w:right w:val="none" w:sz="0" w:space="0" w:color="auto"/>
          </w:divBdr>
          <w:divsChild>
            <w:div w:id="681863352">
              <w:marLeft w:val="0"/>
              <w:marRight w:val="0"/>
              <w:marTop w:val="0"/>
              <w:marBottom w:val="0"/>
              <w:divBdr>
                <w:top w:val="none" w:sz="0" w:space="0" w:color="auto"/>
                <w:left w:val="none" w:sz="0" w:space="0" w:color="auto"/>
                <w:bottom w:val="none" w:sz="0" w:space="0" w:color="auto"/>
                <w:right w:val="none" w:sz="0" w:space="0" w:color="auto"/>
              </w:divBdr>
            </w:div>
            <w:div w:id="20966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3720">
      <w:bodyDiv w:val="1"/>
      <w:marLeft w:val="0"/>
      <w:marRight w:val="0"/>
      <w:marTop w:val="0"/>
      <w:marBottom w:val="0"/>
      <w:divBdr>
        <w:top w:val="none" w:sz="0" w:space="0" w:color="auto"/>
        <w:left w:val="none" w:sz="0" w:space="0" w:color="auto"/>
        <w:bottom w:val="none" w:sz="0" w:space="0" w:color="auto"/>
        <w:right w:val="none" w:sz="0" w:space="0" w:color="auto"/>
      </w:divBdr>
      <w:divsChild>
        <w:div w:id="821312756">
          <w:marLeft w:val="0"/>
          <w:marRight w:val="0"/>
          <w:marTop w:val="0"/>
          <w:marBottom w:val="0"/>
          <w:divBdr>
            <w:top w:val="none" w:sz="0" w:space="0" w:color="auto"/>
            <w:left w:val="none" w:sz="0" w:space="0" w:color="auto"/>
            <w:bottom w:val="none" w:sz="0" w:space="0" w:color="auto"/>
            <w:right w:val="none" w:sz="0" w:space="0" w:color="auto"/>
          </w:divBdr>
          <w:divsChild>
            <w:div w:id="1683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822">
      <w:bodyDiv w:val="1"/>
      <w:marLeft w:val="0"/>
      <w:marRight w:val="0"/>
      <w:marTop w:val="0"/>
      <w:marBottom w:val="0"/>
      <w:divBdr>
        <w:top w:val="none" w:sz="0" w:space="0" w:color="auto"/>
        <w:left w:val="none" w:sz="0" w:space="0" w:color="auto"/>
        <w:bottom w:val="none" w:sz="0" w:space="0" w:color="auto"/>
        <w:right w:val="none" w:sz="0" w:space="0" w:color="auto"/>
      </w:divBdr>
    </w:div>
    <w:div w:id="2016347787">
      <w:bodyDiv w:val="1"/>
      <w:marLeft w:val="0"/>
      <w:marRight w:val="0"/>
      <w:marTop w:val="0"/>
      <w:marBottom w:val="0"/>
      <w:divBdr>
        <w:top w:val="none" w:sz="0" w:space="0" w:color="auto"/>
        <w:left w:val="none" w:sz="0" w:space="0" w:color="auto"/>
        <w:bottom w:val="none" w:sz="0" w:space="0" w:color="auto"/>
        <w:right w:val="none" w:sz="0" w:space="0" w:color="auto"/>
      </w:divBdr>
    </w:div>
    <w:div w:id="2018651350">
      <w:bodyDiv w:val="1"/>
      <w:marLeft w:val="0"/>
      <w:marRight w:val="0"/>
      <w:marTop w:val="0"/>
      <w:marBottom w:val="0"/>
      <w:divBdr>
        <w:top w:val="none" w:sz="0" w:space="0" w:color="auto"/>
        <w:left w:val="none" w:sz="0" w:space="0" w:color="auto"/>
        <w:bottom w:val="none" w:sz="0" w:space="0" w:color="auto"/>
        <w:right w:val="none" w:sz="0" w:space="0" w:color="auto"/>
      </w:divBdr>
      <w:divsChild>
        <w:div w:id="715276983">
          <w:marLeft w:val="0"/>
          <w:marRight w:val="0"/>
          <w:marTop w:val="0"/>
          <w:marBottom w:val="0"/>
          <w:divBdr>
            <w:top w:val="none" w:sz="0" w:space="0" w:color="auto"/>
            <w:left w:val="none" w:sz="0" w:space="0" w:color="auto"/>
            <w:bottom w:val="none" w:sz="0" w:space="0" w:color="auto"/>
            <w:right w:val="none" w:sz="0" w:space="0" w:color="auto"/>
          </w:divBdr>
          <w:divsChild>
            <w:div w:id="15215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99592">
      <w:bodyDiv w:val="1"/>
      <w:marLeft w:val="0"/>
      <w:marRight w:val="0"/>
      <w:marTop w:val="0"/>
      <w:marBottom w:val="0"/>
      <w:divBdr>
        <w:top w:val="none" w:sz="0" w:space="0" w:color="auto"/>
        <w:left w:val="none" w:sz="0" w:space="0" w:color="auto"/>
        <w:bottom w:val="none" w:sz="0" w:space="0" w:color="auto"/>
        <w:right w:val="none" w:sz="0" w:space="0" w:color="auto"/>
      </w:divBdr>
    </w:div>
    <w:div w:id="2022077105">
      <w:bodyDiv w:val="1"/>
      <w:marLeft w:val="0"/>
      <w:marRight w:val="0"/>
      <w:marTop w:val="0"/>
      <w:marBottom w:val="0"/>
      <w:divBdr>
        <w:top w:val="none" w:sz="0" w:space="0" w:color="auto"/>
        <w:left w:val="none" w:sz="0" w:space="0" w:color="auto"/>
        <w:bottom w:val="none" w:sz="0" w:space="0" w:color="auto"/>
        <w:right w:val="none" w:sz="0" w:space="0" w:color="auto"/>
      </w:divBdr>
    </w:div>
    <w:div w:id="2022581051">
      <w:bodyDiv w:val="1"/>
      <w:marLeft w:val="0"/>
      <w:marRight w:val="0"/>
      <w:marTop w:val="0"/>
      <w:marBottom w:val="0"/>
      <w:divBdr>
        <w:top w:val="none" w:sz="0" w:space="0" w:color="auto"/>
        <w:left w:val="none" w:sz="0" w:space="0" w:color="auto"/>
        <w:bottom w:val="none" w:sz="0" w:space="0" w:color="auto"/>
        <w:right w:val="none" w:sz="0" w:space="0" w:color="auto"/>
      </w:divBdr>
    </w:div>
    <w:div w:id="2023897835">
      <w:bodyDiv w:val="1"/>
      <w:marLeft w:val="0"/>
      <w:marRight w:val="0"/>
      <w:marTop w:val="0"/>
      <w:marBottom w:val="0"/>
      <w:divBdr>
        <w:top w:val="none" w:sz="0" w:space="0" w:color="auto"/>
        <w:left w:val="none" w:sz="0" w:space="0" w:color="auto"/>
        <w:bottom w:val="none" w:sz="0" w:space="0" w:color="auto"/>
        <w:right w:val="none" w:sz="0" w:space="0" w:color="auto"/>
      </w:divBdr>
    </w:div>
    <w:div w:id="2023970670">
      <w:bodyDiv w:val="1"/>
      <w:marLeft w:val="0"/>
      <w:marRight w:val="0"/>
      <w:marTop w:val="0"/>
      <w:marBottom w:val="0"/>
      <w:divBdr>
        <w:top w:val="none" w:sz="0" w:space="0" w:color="auto"/>
        <w:left w:val="none" w:sz="0" w:space="0" w:color="auto"/>
        <w:bottom w:val="none" w:sz="0" w:space="0" w:color="auto"/>
        <w:right w:val="none" w:sz="0" w:space="0" w:color="auto"/>
      </w:divBdr>
    </w:div>
    <w:div w:id="2025933681">
      <w:bodyDiv w:val="1"/>
      <w:marLeft w:val="0"/>
      <w:marRight w:val="0"/>
      <w:marTop w:val="0"/>
      <w:marBottom w:val="0"/>
      <w:divBdr>
        <w:top w:val="none" w:sz="0" w:space="0" w:color="auto"/>
        <w:left w:val="none" w:sz="0" w:space="0" w:color="auto"/>
        <w:bottom w:val="none" w:sz="0" w:space="0" w:color="auto"/>
        <w:right w:val="none" w:sz="0" w:space="0" w:color="auto"/>
      </w:divBdr>
    </w:div>
    <w:div w:id="2028554634">
      <w:bodyDiv w:val="1"/>
      <w:marLeft w:val="0"/>
      <w:marRight w:val="0"/>
      <w:marTop w:val="0"/>
      <w:marBottom w:val="0"/>
      <w:divBdr>
        <w:top w:val="none" w:sz="0" w:space="0" w:color="auto"/>
        <w:left w:val="none" w:sz="0" w:space="0" w:color="auto"/>
        <w:bottom w:val="none" w:sz="0" w:space="0" w:color="auto"/>
        <w:right w:val="none" w:sz="0" w:space="0" w:color="auto"/>
      </w:divBdr>
    </w:div>
    <w:div w:id="2030521604">
      <w:bodyDiv w:val="1"/>
      <w:marLeft w:val="0"/>
      <w:marRight w:val="0"/>
      <w:marTop w:val="0"/>
      <w:marBottom w:val="0"/>
      <w:divBdr>
        <w:top w:val="none" w:sz="0" w:space="0" w:color="auto"/>
        <w:left w:val="none" w:sz="0" w:space="0" w:color="auto"/>
        <w:bottom w:val="none" w:sz="0" w:space="0" w:color="auto"/>
        <w:right w:val="none" w:sz="0" w:space="0" w:color="auto"/>
      </w:divBdr>
    </w:div>
    <w:div w:id="2032291816">
      <w:bodyDiv w:val="1"/>
      <w:marLeft w:val="0"/>
      <w:marRight w:val="0"/>
      <w:marTop w:val="0"/>
      <w:marBottom w:val="0"/>
      <w:divBdr>
        <w:top w:val="none" w:sz="0" w:space="0" w:color="auto"/>
        <w:left w:val="none" w:sz="0" w:space="0" w:color="auto"/>
        <w:bottom w:val="none" w:sz="0" w:space="0" w:color="auto"/>
        <w:right w:val="none" w:sz="0" w:space="0" w:color="auto"/>
      </w:divBdr>
    </w:div>
    <w:div w:id="2034722306">
      <w:bodyDiv w:val="1"/>
      <w:marLeft w:val="0"/>
      <w:marRight w:val="0"/>
      <w:marTop w:val="0"/>
      <w:marBottom w:val="0"/>
      <w:divBdr>
        <w:top w:val="none" w:sz="0" w:space="0" w:color="auto"/>
        <w:left w:val="none" w:sz="0" w:space="0" w:color="auto"/>
        <w:bottom w:val="none" w:sz="0" w:space="0" w:color="auto"/>
        <w:right w:val="none" w:sz="0" w:space="0" w:color="auto"/>
      </w:divBdr>
    </w:div>
    <w:div w:id="2035305885">
      <w:bodyDiv w:val="1"/>
      <w:marLeft w:val="0"/>
      <w:marRight w:val="0"/>
      <w:marTop w:val="0"/>
      <w:marBottom w:val="0"/>
      <w:divBdr>
        <w:top w:val="none" w:sz="0" w:space="0" w:color="auto"/>
        <w:left w:val="none" w:sz="0" w:space="0" w:color="auto"/>
        <w:bottom w:val="none" w:sz="0" w:space="0" w:color="auto"/>
        <w:right w:val="none" w:sz="0" w:space="0" w:color="auto"/>
      </w:divBdr>
    </w:div>
    <w:div w:id="2036495897">
      <w:bodyDiv w:val="1"/>
      <w:marLeft w:val="0"/>
      <w:marRight w:val="0"/>
      <w:marTop w:val="0"/>
      <w:marBottom w:val="0"/>
      <w:divBdr>
        <w:top w:val="none" w:sz="0" w:space="0" w:color="auto"/>
        <w:left w:val="none" w:sz="0" w:space="0" w:color="auto"/>
        <w:bottom w:val="none" w:sz="0" w:space="0" w:color="auto"/>
        <w:right w:val="none" w:sz="0" w:space="0" w:color="auto"/>
      </w:divBdr>
    </w:div>
    <w:div w:id="2043893696">
      <w:bodyDiv w:val="1"/>
      <w:marLeft w:val="0"/>
      <w:marRight w:val="0"/>
      <w:marTop w:val="0"/>
      <w:marBottom w:val="0"/>
      <w:divBdr>
        <w:top w:val="none" w:sz="0" w:space="0" w:color="auto"/>
        <w:left w:val="none" w:sz="0" w:space="0" w:color="auto"/>
        <w:bottom w:val="none" w:sz="0" w:space="0" w:color="auto"/>
        <w:right w:val="none" w:sz="0" w:space="0" w:color="auto"/>
      </w:divBdr>
    </w:div>
    <w:div w:id="2044868365">
      <w:bodyDiv w:val="1"/>
      <w:marLeft w:val="0"/>
      <w:marRight w:val="0"/>
      <w:marTop w:val="0"/>
      <w:marBottom w:val="0"/>
      <w:divBdr>
        <w:top w:val="none" w:sz="0" w:space="0" w:color="auto"/>
        <w:left w:val="none" w:sz="0" w:space="0" w:color="auto"/>
        <w:bottom w:val="none" w:sz="0" w:space="0" w:color="auto"/>
        <w:right w:val="none" w:sz="0" w:space="0" w:color="auto"/>
      </w:divBdr>
    </w:div>
    <w:div w:id="2045864449">
      <w:bodyDiv w:val="1"/>
      <w:marLeft w:val="0"/>
      <w:marRight w:val="0"/>
      <w:marTop w:val="0"/>
      <w:marBottom w:val="0"/>
      <w:divBdr>
        <w:top w:val="none" w:sz="0" w:space="0" w:color="auto"/>
        <w:left w:val="none" w:sz="0" w:space="0" w:color="auto"/>
        <w:bottom w:val="none" w:sz="0" w:space="0" w:color="auto"/>
        <w:right w:val="none" w:sz="0" w:space="0" w:color="auto"/>
      </w:divBdr>
    </w:div>
    <w:div w:id="2047371629">
      <w:bodyDiv w:val="1"/>
      <w:marLeft w:val="0"/>
      <w:marRight w:val="0"/>
      <w:marTop w:val="0"/>
      <w:marBottom w:val="0"/>
      <w:divBdr>
        <w:top w:val="none" w:sz="0" w:space="0" w:color="auto"/>
        <w:left w:val="none" w:sz="0" w:space="0" w:color="auto"/>
        <w:bottom w:val="none" w:sz="0" w:space="0" w:color="auto"/>
        <w:right w:val="none" w:sz="0" w:space="0" w:color="auto"/>
      </w:divBdr>
    </w:div>
    <w:div w:id="2048487004">
      <w:bodyDiv w:val="1"/>
      <w:marLeft w:val="0"/>
      <w:marRight w:val="0"/>
      <w:marTop w:val="0"/>
      <w:marBottom w:val="0"/>
      <w:divBdr>
        <w:top w:val="none" w:sz="0" w:space="0" w:color="auto"/>
        <w:left w:val="none" w:sz="0" w:space="0" w:color="auto"/>
        <w:bottom w:val="none" w:sz="0" w:space="0" w:color="auto"/>
        <w:right w:val="none" w:sz="0" w:space="0" w:color="auto"/>
      </w:divBdr>
    </w:div>
    <w:div w:id="2051759660">
      <w:bodyDiv w:val="1"/>
      <w:marLeft w:val="0"/>
      <w:marRight w:val="0"/>
      <w:marTop w:val="0"/>
      <w:marBottom w:val="0"/>
      <w:divBdr>
        <w:top w:val="none" w:sz="0" w:space="0" w:color="auto"/>
        <w:left w:val="none" w:sz="0" w:space="0" w:color="auto"/>
        <w:bottom w:val="none" w:sz="0" w:space="0" w:color="auto"/>
        <w:right w:val="none" w:sz="0" w:space="0" w:color="auto"/>
      </w:divBdr>
    </w:div>
    <w:div w:id="2064013645">
      <w:bodyDiv w:val="1"/>
      <w:marLeft w:val="0"/>
      <w:marRight w:val="0"/>
      <w:marTop w:val="0"/>
      <w:marBottom w:val="0"/>
      <w:divBdr>
        <w:top w:val="none" w:sz="0" w:space="0" w:color="auto"/>
        <w:left w:val="none" w:sz="0" w:space="0" w:color="auto"/>
        <w:bottom w:val="none" w:sz="0" w:space="0" w:color="auto"/>
        <w:right w:val="none" w:sz="0" w:space="0" w:color="auto"/>
      </w:divBdr>
    </w:div>
    <w:div w:id="2067600799">
      <w:bodyDiv w:val="1"/>
      <w:marLeft w:val="0"/>
      <w:marRight w:val="0"/>
      <w:marTop w:val="0"/>
      <w:marBottom w:val="0"/>
      <w:divBdr>
        <w:top w:val="none" w:sz="0" w:space="0" w:color="auto"/>
        <w:left w:val="none" w:sz="0" w:space="0" w:color="auto"/>
        <w:bottom w:val="none" w:sz="0" w:space="0" w:color="auto"/>
        <w:right w:val="none" w:sz="0" w:space="0" w:color="auto"/>
      </w:divBdr>
    </w:div>
    <w:div w:id="2069302889">
      <w:bodyDiv w:val="1"/>
      <w:marLeft w:val="0"/>
      <w:marRight w:val="0"/>
      <w:marTop w:val="0"/>
      <w:marBottom w:val="0"/>
      <w:divBdr>
        <w:top w:val="none" w:sz="0" w:space="0" w:color="auto"/>
        <w:left w:val="none" w:sz="0" w:space="0" w:color="auto"/>
        <w:bottom w:val="none" w:sz="0" w:space="0" w:color="auto"/>
        <w:right w:val="none" w:sz="0" w:space="0" w:color="auto"/>
      </w:divBdr>
    </w:div>
    <w:div w:id="2073120513">
      <w:bodyDiv w:val="1"/>
      <w:marLeft w:val="0"/>
      <w:marRight w:val="0"/>
      <w:marTop w:val="0"/>
      <w:marBottom w:val="0"/>
      <w:divBdr>
        <w:top w:val="none" w:sz="0" w:space="0" w:color="auto"/>
        <w:left w:val="none" w:sz="0" w:space="0" w:color="auto"/>
        <w:bottom w:val="none" w:sz="0" w:space="0" w:color="auto"/>
        <w:right w:val="none" w:sz="0" w:space="0" w:color="auto"/>
      </w:divBdr>
    </w:div>
    <w:div w:id="2074965413">
      <w:bodyDiv w:val="1"/>
      <w:marLeft w:val="0"/>
      <w:marRight w:val="0"/>
      <w:marTop w:val="0"/>
      <w:marBottom w:val="0"/>
      <w:divBdr>
        <w:top w:val="none" w:sz="0" w:space="0" w:color="auto"/>
        <w:left w:val="none" w:sz="0" w:space="0" w:color="auto"/>
        <w:bottom w:val="none" w:sz="0" w:space="0" w:color="auto"/>
        <w:right w:val="none" w:sz="0" w:space="0" w:color="auto"/>
      </w:divBdr>
    </w:div>
    <w:div w:id="2075932543">
      <w:bodyDiv w:val="1"/>
      <w:marLeft w:val="0"/>
      <w:marRight w:val="0"/>
      <w:marTop w:val="0"/>
      <w:marBottom w:val="0"/>
      <w:divBdr>
        <w:top w:val="none" w:sz="0" w:space="0" w:color="auto"/>
        <w:left w:val="none" w:sz="0" w:space="0" w:color="auto"/>
        <w:bottom w:val="none" w:sz="0" w:space="0" w:color="auto"/>
        <w:right w:val="none" w:sz="0" w:space="0" w:color="auto"/>
      </w:divBdr>
    </w:div>
    <w:div w:id="2079664097">
      <w:bodyDiv w:val="1"/>
      <w:marLeft w:val="0"/>
      <w:marRight w:val="0"/>
      <w:marTop w:val="0"/>
      <w:marBottom w:val="0"/>
      <w:divBdr>
        <w:top w:val="none" w:sz="0" w:space="0" w:color="auto"/>
        <w:left w:val="none" w:sz="0" w:space="0" w:color="auto"/>
        <w:bottom w:val="none" w:sz="0" w:space="0" w:color="auto"/>
        <w:right w:val="none" w:sz="0" w:space="0" w:color="auto"/>
      </w:divBdr>
    </w:div>
    <w:div w:id="2082945422">
      <w:bodyDiv w:val="1"/>
      <w:marLeft w:val="0"/>
      <w:marRight w:val="0"/>
      <w:marTop w:val="0"/>
      <w:marBottom w:val="0"/>
      <w:divBdr>
        <w:top w:val="none" w:sz="0" w:space="0" w:color="auto"/>
        <w:left w:val="none" w:sz="0" w:space="0" w:color="auto"/>
        <w:bottom w:val="none" w:sz="0" w:space="0" w:color="auto"/>
        <w:right w:val="none" w:sz="0" w:space="0" w:color="auto"/>
      </w:divBdr>
    </w:div>
    <w:div w:id="2083215663">
      <w:bodyDiv w:val="1"/>
      <w:marLeft w:val="0"/>
      <w:marRight w:val="0"/>
      <w:marTop w:val="0"/>
      <w:marBottom w:val="0"/>
      <w:divBdr>
        <w:top w:val="none" w:sz="0" w:space="0" w:color="auto"/>
        <w:left w:val="none" w:sz="0" w:space="0" w:color="auto"/>
        <w:bottom w:val="none" w:sz="0" w:space="0" w:color="auto"/>
        <w:right w:val="none" w:sz="0" w:space="0" w:color="auto"/>
      </w:divBdr>
    </w:div>
    <w:div w:id="2088116363">
      <w:bodyDiv w:val="1"/>
      <w:marLeft w:val="0"/>
      <w:marRight w:val="0"/>
      <w:marTop w:val="0"/>
      <w:marBottom w:val="0"/>
      <w:divBdr>
        <w:top w:val="none" w:sz="0" w:space="0" w:color="auto"/>
        <w:left w:val="none" w:sz="0" w:space="0" w:color="auto"/>
        <w:bottom w:val="none" w:sz="0" w:space="0" w:color="auto"/>
        <w:right w:val="none" w:sz="0" w:space="0" w:color="auto"/>
      </w:divBdr>
    </w:div>
    <w:div w:id="2101217309">
      <w:bodyDiv w:val="1"/>
      <w:marLeft w:val="0"/>
      <w:marRight w:val="0"/>
      <w:marTop w:val="0"/>
      <w:marBottom w:val="0"/>
      <w:divBdr>
        <w:top w:val="none" w:sz="0" w:space="0" w:color="auto"/>
        <w:left w:val="none" w:sz="0" w:space="0" w:color="auto"/>
        <w:bottom w:val="none" w:sz="0" w:space="0" w:color="auto"/>
        <w:right w:val="none" w:sz="0" w:space="0" w:color="auto"/>
      </w:divBdr>
    </w:div>
    <w:div w:id="2107917079">
      <w:bodyDiv w:val="1"/>
      <w:marLeft w:val="0"/>
      <w:marRight w:val="0"/>
      <w:marTop w:val="0"/>
      <w:marBottom w:val="0"/>
      <w:divBdr>
        <w:top w:val="none" w:sz="0" w:space="0" w:color="auto"/>
        <w:left w:val="none" w:sz="0" w:space="0" w:color="auto"/>
        <w:bottom w:val="none" w:sz="0" w:space="0" w:color="auto"/>
        <w:right w:val="none" w:sz="0" w:space="0" w:color="auto"/>
      </w:divBdr>
      <w:divsChild>
        <w:div w:id="800653869">
          <w:marLeft w:val="0"/>
          <w:marRight w:val="0"/>
          <w:marTop w:val="0"/>
          <w:marBottom w:val="0"/>
          <w:divBdr>
            <w:top w:val="none" w:sz="0" w:space="0" w:color="auto"/>
            <w:left w:val="none" w:sz="0" w:space="0" w:color="auto"/>
            <w:bottom w:val="none" w:sz="0" w:space="0" w:color="auto"/>
            <w:right w:val="none" w:sz="0" w:space="0" w:color="auto"/>
          </w:divBdr>
        </w:div>
      </w:divsChild>
    </w:div>
    <w:div w:id="2110809234">
      <w:bodyDiv w:val="1"/>
      <w:marLeft w:val="0"/>
      <w:marRight w:val="0"/>
      <w:marTop w:val="0"/>
      <w:marBottom w:val="0"/>
      <w:divBdr>
        <w:top w:val="none" w:sz="0" w:space="0" w:color="auto"/>
        <w:left w:val="none" w:sz="0" w:space="0" w:color="auto"/>
        <w:bottom w:val="none" w:sz="0" w:space="0" w:color="auto"/>
        <w:right w:val="none" w:sz="0" w:space="0" w:color="auto"/>
      </w:divBdr>
    </w:div>
    <w:div w:id="2112360919">
      <w:bodyDiv w:val="1"/>
      <w:marLeft w:val="0"/>
      <w:marRight w:val="0"/>
      <w:marTop w:val="0"/>
      <w:marBottom w:val="0"/>
      <w:divBdr>
        <w:top w:val="none" w:sz="0" w:space="0" w:color="auto"/>
        <w:left w:val="none" w:sz="0" w:space="0" w:color="auto"/>
        <w:bottom w:val="none" w:sz="0" w:space="0" w:color="auto"/>
        <w:right w:val="none" w:sz="0" w:space="0" w:color="auto"/>
      </w:divBdr>
    </w:div>
    <w:div w:id="2122802130">
      <w:bodyDiv w:val="1"/>
      <w:marLeft w:val="0"/>
      <w:marRight w:val="0"/>
      <w:marTop w:val="0"/>
      <w:marBottom w:val="0"/>
      <w:divBdr>
        <w:top w:val="none" w:sz="0" w:space="0" w:color="auto"/>
        <w:left w:val="none" w:sz="0" w:space="0" w:color="auto"/>
        <w:bottom w:val="none" w:sz="0" w:space="0" w:color="auto"/>
        <w:right w:val="none" w:sz="0" w:space="0" w:color="auto"/>
      </w:divBdr>
      <w:divsChild>
        <w:div w:id="1826775000">
          <w:marLeft w:val="0"/>
          <w:marRight w:val="0"/>
          <w:marTop w:val="0"/>
          <w:marBottom w:val="0"/>
          <w:divBdr>
            <w:top w:val="none" w:sz="0" w:space="0" w:color="auto"/>
            <w:left w:val="none" w:sz="0" w:space="0" w:color="auto"/>
            <w:bottom w:val="none" w:sz="0" w:space="0" w:color="auto"/>
            <w:right w:val="none" w:sz="0" w:space="0" w:color="auto"/>
          </w:divBdr>
          <w:divsChild>
            <w:div w:id="2106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7545">
      <w:bodyDiv w:val="1"/>
      <w:marLeft w:val="0"/>
      <w:marRight w:val="0"/>
      <w:marTop w:val="0"/>
      <w:marBottom w:val="0"/>
      <w:divBdr>
        <w:top w:val="none" w:sz="0" w:space="0" w:color="auto"/>
        <w:left w:val="none" w:sz="0" w:space="0" w:color="auto"/>
        <w:bottom w:val="none" w:sz="0" w:space="0" w:color="auto"/>
        <w:right w:val="none" w:sz="0" w:space="0" w:color="auto"/>
      </w:divBdr>
    </w:div>
    <w:div w:id="2132018064">
      <w:bodyDiv w:val="1"/>
      <w:marLeft w:val="0"/>
      <w:marRight w:val="0"/>
      <w:marTop w:val="0"/>
      <w:marBottom w:val="0"/>
      <w:divBdr>
        <w:top w:val="none" w:sz="0" w:space="0" w:color="auto"/>
        <w:left w:val="none" w:sz="0" w:space="0" w:color="auto"/>
        <w:bottom w:val="none" w:sz="0" w:space="0" w:color="auto"/>
        <w:right w:val="none" w:sz="0" w:space="0" w:color="auto"/>
      </w:divBdr>
    </w:div>
    <w:div w:id="2134788317">
      <w:bodyDiv w:val="1"/>
      <w:marLeft w:val="0"/>
      <w:marRight w:val="0"/>
      <w:marTop w:val="0"/>
      <w:marBottom w:val="0"/>
      <w:divBdr>
        <w:top w:val="none" w:sz="0" w:space="0" w:color="auto"/>
        <w:left w:val="none" w:sz="0" w:space="0" w:color="auto"/>
        <w:bottom w:val="none" w:sz="0" w:space="0" w:color="auto"/>
        <w:right w:val="none" w:sz="0" w:space="0" w:color="auto"/>
      </w:divBdr>
    </w:div>
    <w:div w:id="2134901091">
      <w:bodyDiv w:val="1"/>
      <w:marLeft w:val="0"/>
      <w:marRight w:val="0"/>
      <w:marTop w:val="0"/>
      <w:marBottom w:val="0"/>
      <w:divBdr>
        <w:top w:val="none" w:sz="0" w:space="0" w:color="auto"/>
        <w:left w:val="none" w:sz="0" w:space="0" w:color="auto"/>
        <w:bottom w:val="none" w:sz="0" w:space="0" w:color="auto"/>
        <w:right w:val="none" w:sz="0" w:space="0" w:color="auto"/>
      </w:divBdr>
    </w:div>
    <w:div w:id="2136362898">
      <w:bodyDiv w:val="1"/>
      <w:marLeft w:val="0"/>
      <w:marRight w:val="0"/>
      <w:marTop w:val="0"/>
      <w:marBottom w:val="0"/>
      <w:divBdr>
        <w:top w:val="none" w:sz="0" w:space="0" w:color="auto"/>
        <w:left w:val="none" w:sz="0" w:space="0" w:color="auto"/>
        <w:bottom w:val="none" w:sz="0" w:space="0" w:color="auto"/>
        <w:right w:val="none" w:sz="0" w:space="0" w:color="auto"/>
      </w:divBdr>
    </w:div>
    <w:div w:id="2137333764">
      <w:bodyDiv w:val="1"/>
      <w:marLeft w:val="0"/>
      <w:marRight w:val="0"/>
      <w:marTop w:val="0"/>
      <w:marBottom w:val="0"/>
      <w:divBdr>
        <w:top w:val="none" w:sz="0" w:space="0" w:color="auto"/>
        <w:left w:val="none" w:sz="0" w:space="0" w:color="auto"/>
        <w:bottom w:val="none" w:sz="0" w:space="0" w:color="auto"/>
        <w:right w:val="none" w:sz="0" w:space="0" w:color="auto"/>
      </w:divBdr>
    </w:div>
    <w:div w:id="2138063079">
      <w:bodyDiv w:val="1"/>
      <w:marLeft w:val="0"/>
      <w:marRight w:val="0"/>
      <w:marTop w:val="0"/>
      <w:marBottom w:val="0"/>
      <w:divBdr>
        <w:top w:val="none" w:sz="0" w:space="0" w:color="auto"/>
        <w:left w:val="none" w:sz="0" w:space="0" w:color="auto"/>
        <w:bottom w:val="none" w:sz="0" w:space="0" w:color="auto"/>
        <w:right w:val="none" w:sz="0" w:space="0" w:color="auto"/>
      </w:divBdr>
    </w:div>
    <w:div w:id="2141611933">
      <w:bodyDiv w:val="1"/>
      <w:marLeft w:val="0"/>
      <w:marRight w:val="0"/>
      <w:marTop w:val="0"/>
      <w:marBottom w:val="0"/>
      <w:divBdr>
        <w:top w:val="none" w:sz="0" w:space="0" w:color="auto"/>
        <w:left w:val="none" w:sz="0" w:space="0" w:color="auto"/>
        <w:bottom w:val="none" w:sz="0" w:space="0" w:color="auto"/>
        <w:right w:val="none" w:sz="0" w:space="0" w:color="auto"/>
      </w:divBdr>
    </w:div>
    <w:div w:id="2142186109">
      <w:bodyDiv w:val="1"/>
      <w:marLeft w:val="0"/>
      <w:marRight w:val="0"/>
      <w:marTop w:val="0"/>
      <w:marBottom w:val="0"/>
      <w:divBdr>
        <w:top w:val="none" w:sz="0" w:space="0" w:color="auto"/>
        <w:left w:val="none" w:sz="0" w:space="0" w:color="auto"/>
        <w:bottom w:val="none" w:sz="0" w:space="0" w:color="auto"/>
        <w:right w:val="none" w:sz="0" w:space="0" w:color="auto"/>
      </w:divBdr>
      <w:divsChild>
        <w:div w:id="1547985566">
          <w:marLeft w:val="0"/>
          <w:marRight w:val="0"/>
          <w:marTop w:val="0"/>
          <w:marBottom w:val="0"/>
          <w:divBdr>
            <w:top w:val="single" w:sz="6" w:space="0" w:color="E9E9E9"/>
            <w:left w:val="single" w:sz="6" w:space="0" w:color="E9E9E9"/>
            <w:bottom w:val="single" w:sz="6" w:space="0" w:color="E9E9E9"/>
            <w:right w:val="single" w:sz="6" w:space="0" w:color="E9E9E9"/>
          </w:divBdr>
          <w:divsChild>
            <w:div w:id="1557350210">
              <w:marLeft w:val="3030"/>
              <w:marRight w:val="450"/>
              <w:marTop w:val="0"/>
              <w:marBottom w:val="0"/>
              <w:divBdr>
                <w:top w:val="none" w:sz="0" w:space="0" w:color="auto"/>
                <w:left w:val="none" w:sz="0" w:space="0" w:color="FFFFFF"/>
                <w:bottom w:val="none" w:sz="0" w:space="0" w:color="FFFFFF"/>
                <w:right w:val="none" w:sz="0" w:space="0" w:color="FFFFFF"/>
              </w:divBdr>
            </w:div>
          </w:divsChild>
        </w:div>
      </w:divsChild>
    </w:div>
    <w:div w:id="2147235447">
      <w:bodyDiv w:val="1"/>
      <w:marLeft w:val="0"/>
      <w:marRight w:val="0"/>
      <w:marTop w:val="0"/>
      <w:marBottom w:val="0"/>
      <w:divBdr>
        <w:top w:val="none" w:sz="0" w:space="0" w:color="auto"/>
        <w:left w:val="none" w:sz="0" w:space="0" w:color="auto"/>
        <w:bottom w:val="none" w:sz="0" w:space="0" w:color="auto"/>
        <w:right w:val="none" w:sz="0" w:space="0" w:color="auto"/>
      </w:divBdr>
      <w:divsChild>
        <w:div w:id="246619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719A-F7C3-48C9-B07B-04F9BC29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5478</Words>
  <Characters>30658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TOWN OF BASSENDEAN</vt:lpstr>
    </vt:vector>
  </TitlesOfParts>
  <Company>Town of Bassendean</Company>
  <LinksUpToDate>false</LinksUpToDate>
  <CharactersWithSpaces>36064</CharactersWithSpaces>
  <SharedDoc>false</SharedDoc>
  <HLinks>
    <vt:vector size="6" baseType="variant">
      <vt:variant>
        <vt:i4>1900621</vt:i4>
      </vt:variant>
      <vt:variant>
        <vt:i4>0</vt:i4>
      </vt:variant>
      <vt:variant>
        <vt:i4>0</vt:i4>
      </vt:variant>
      <vt:variant>
        <vt:i4>5</vt:i4>
      </vt:variant>
      <vt:variant>
        <vt:lpwstr>http://apvma.gov.au/sites/default/files/publication/20701-glyphosate-regulatory-position-report-final.pdf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BASSENDEAN</dc:title>
  <dc:subject/>
  <dc:creator>Town of Bassendean</dc:creator>
  <cp:keywords/>
  <dc:description/>
  <cp:lastModifiedBy>Natalie Ong</cp:lastModifiedBy>
  <cp:revision>2</cp:revision>
  <cp:lastPrinted>2019-09-10T00:58:00Z</cp:lastPrinted>
  <dcterms:created xsi:type="dcterms:W3CDTF">2019-09-11T06:47:00Z</dcterms:created>
  <dcterms:modified xsi:type="dcterms:W3CDTF">2019-09-11T06:47:00Z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K25106201</vt:lpwstr>
  </property>
</Properties>
</file>