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BA25F" w14:textId="23360128" w:rsidR="009C6323" w:rsidRPr="00692966" w:rsidRDefault="00EC200C" w:rsidP="002A30CD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929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FUEL LOAD NOTICE </w:t>
      </w:r>
      <w:r w:rsidR="009C67D5">
        <w:rPr>
          <w:rFonts w:ascii="Times New Roman" w:hAnsi="Times New Roman" w:cs="Times New Roman"/>
          <w:b/>
          <w:sz w:val="24"/>
          <w:szCs w:val="24"/>
          <w:lang w:val="en-US"/>
        </w:rPr>
        <w:t>202</w:t>
      </w:r>
      <w:r w:rsidR="00DA2752">
        <w:rPr>
          <w:rFonts w:ascii="Times New Roman" w:hAnsi="Times New Roman" w:cs="Times New Roman"/>
          <w:b/>
          <w:sz w:val="24"/>
          <w:szCs w:val="24"/>
          <w:lang w:val="en-US"/>
        </w:rPr>
        <w:t>2/23</w:t>
      </w:r>
    </w:p>
    <w:p w14:paraId="0470CB57" w14:textId="77777777" w:rsidR="004C6A3C" w:rsidRPr="00692966" w:rsidRDefault="004C6A3C" w:rsidP="002A30CD">
      <w:pPr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692966">
        <w:rPr>
          <w:rFonts w:ascii="Times New Roman" w:hAnsi="Times New Roman" w:cs="Times New Roman"/>
          <w:b/>
          <w:i/>
          <w:sz w:val="24"/>
          <w:szCs w:val="24"/>
          <w:lang w:val="en-US"/>
        </w:rPr>
        <w:t>Bush Fires Act 1954</w:t>
      </w:r>
    </w:p>
    <w:p w14:paraId="76357E40" w14:textId="77777777" w:rsidR="009C6323" w:rsidRPr="00692966" w:rsidRDefault="004C6A3C" w:rsidP="002A30C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2966">
        <w:rPr>
          <w:rFonts w:ascii="Times New Roman" w:hAnsi="Times New Roman" w:cs="Times New Roman"/>
          <w:b/>
          <w:sz w:val="24"/>
          <w:szCs w:val="24"/>
          <w:lang w:val="en-US"/>
        </w:rPr>
        <w:t>Notice to all owners and/or occupiers of land situated within the Town of Bassendean</w:t>
      </w:r>
    </w:p>
    <w:p w14:paraId="7D395F8C" w14:textId="77777777" w:rsidR="00790135" w:rsidRPr="002A30CD" w:rsidRDefault="008A4029" w:rsidP="002A3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30CD">
        <w:rPr>
          <w:rFonts w:ascii="Times New Roman" w:hAnsi="Times New Roman" w:cs="Times New Roman"/>
          <w:sz w:val="24"/>
          <w:szCs w:val="24"/>
          <w:lang w:val="en-US"/>
        </w:rPr>
        <w:t xml:space="preserve">As a measure to assist in the control of bush fires, or preventing the spread or extension of a bush fire which may occur, notice is hereby given to all owners and/or occupiers of land within the Town of Bassendean that pursuant to the powers </w:t>
      </w:r>
      <w:r w:rsidR="009C6323" w:rsidRPr="002A30CD">
        <w:rPr>
          <w:rFonts w:ascii="Times New Roman" w:hAnsi="Times New Roman" w:cs="Times New Roman"/>
          <w:sz w:val="24"/>
          <w:szCs w:val="24"/>
          <w:lang w:val="en-US"/>
        </w:rPr>
        <w:t>conferred</w:t>
      </w:r>
      <w:r w:rsidRPr="002A30CD">
        <w:rPr>
          <w:rFonts w:ascii="Times New Roman" w:hAnsi="Times New Roman" w:cs="Times New Roman"/>
          <w:sz w:val="24"/>
          <w:szCs w:val="24"/>
          <w:lang w:val="en-US"/>
        </w:rPr>
        <w:t xml:space="preserve"> in section 33 of the </w:t>
      </w:r>
      <w:r w:rsidRPr="002A30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Bush Fires Act 1954, </w:t>
      </w:r>
      <w:r w:rsidRPr="002A30CD">
        <w:rPr>
          <w:rFonts w:ascii="Times New Roman" w:hAnsi="Times New Roman" w:cs="Times New Roman"/>
          <w:sz w:val="24"/>
          <w:szCs w:val="24"/>
          <w:lang w:val="en-US"/>
        </w:rPr>
        <w:t xml:space="preserve">works in accordance with the requisitions of this notice must be </w:t>
      </w:r>
      <w:r w:rsidR="009C6323" w:rsidRPr="002A30CD">
        <w:rPr>
          <w:rFonts w:ascii="Times New Roman" w:hAnsi="Times New Roman" w:cs="Times New Roman"/>
          <w:sz w:val="24"/>
          <w:szCs w:val="24"/>
          <w:lang w:val="en-US"/>
        </w:rPr>
        <w:t>carried</w:t>
      </w:r>
      <w:r w:rsidR="008454D7">
        <w:rPr>
          <w:rFonts w:ascii="Times New Roman" w:hAnsi="Times New Roman" w:cs="Times New Roman"/>
          <w:sz w:val="24"/>
          <w:szCs w:val="24"/>
          <w:lang w:val="en-US"/>
        </w:rPr>
        <w:t xml:space="preserve"> out before</w:t>
      </w:r>
      <w:r w:rsidRPr="002A30CD">
        <w:rPr>
          <w:rFonts w:ascii="Times New Roman" w:hAnsi="Times New Roman" w:cs="Times New Roman"/>
          <w:sz w:val="24"/>
          <w:szCs w:val="24"/>
          <w:lang w:val="en-US"/>
        </w:rPr>
        <w:t xml:space="preserve"> 1 November in each year, or within 14 days of becoming the owner or occupier of land if after that date. All work </w:t>
      </w:r>
      <w:r w:rsidR="00982B9B" w:rsidRPr="002A30CD">
        <w:rPr>
          <w:rFonts w:ascii="Times New Roman" w:hAnsi="Times New Roman" w:cs="Times New Roman"/>
          <w:sz w:val="24"/>
          <w:szCs w:val="24"/>
          <w:lang w:val="en-US"/>
        </w:rPr>
        <w:t xml:space="preserve">specified in </w:t>
      </w:r>
      <w:r w:rsidR="009C6323" w:rsidRPr="002A30CD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982B9B" w:rsidRPr="002A30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6323" w:rsidRPr="002A30CD">
        <w:rPr>
          <w:rFonts w:ascii="Times New Roman" w:hAnsi="Times New Roman" w:cs="Times New Roman"/>
          <w:sz w:val="24"/>
          <w:szCs w:val="24"/>
          <w:lang w:val="en-US"/>
        </w:rPr>
        <w:t>notice</w:t>
      </w:r>
      <w:r w:rsidR="00982B9B" w:rsidRPr="002A30CD">
        <w:rPr>
          <w:rFonts w:ascii="Times New Roman" w:hAnsi="Times New Roman" w:cs="Times New Roman"/>
          <w:sz w:val="24"/>
          <w:szCs w:val="24"/>
          <w:lang w:val="en-US"/>
        </w:rPr>
        <w:t xml:space="preserve"> is to be maintai</w:t>
      </w:r>
      <w:r w:rsidR="008454D7">
        <w:rPr>
          <w:rFonts w:ascii="Times New Roman" w:hAnsi="Times New Roman" w:cs="Times New Roman"/>
          <w:sz w:val="24"/>
          <w:szCs w:val="24"/>
          <w:lang w:val="en-US"/>
        </w:rPr>
        <w:t>ned up to, and including, 31</w:t>
      </w:r>
      <w:r w:rsidR="00982B9B" w:rsidRPr="002A30CD">
        <w:rPr>
          <w:rFonts w:ascii="Times New Roman" w:hAnsi="Times New Roman" w:cs="Times New Roman"/>
          <w:sz w:val="24"/>
          <w:szCs w:val="24"/>
          <w:lang w:val="en-US"/>
        </w:rPr>
        <w:t xml:space="preserve"> March in the following year.</w:t>
      </w:r>
    </w:p>
    <w:p w14:paraId="1D137945" w14:textId="77777777" w:rsidR="00790135" w:rsidRPr="002A30CD" w:rsidRDefault="00790135" w:rsidP="002A30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F2005D7" w14:textId="77777777" w:rsidR="00790135" w:rsidRPr="002A30CD" w:rsidRDefault="00790135" w:rsidP="002A30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A30CD">
        <w:rPr>
          <w:rFonts w:ascii="Times New Roman" w:hAnsi="Times New Roman" w:cs="Times New Roman"/>
          <w:b/>
          <w:sz w:val="24"/>
          <w:szCs w:val="24"/>
          <w:lang w:val="en-US"/>
        </w:rPr>
        <w:t>All land</w:t>
      </w:r>
    </w:p>
    <w:p w14:paraId="5A8CBE4E" w14:textId="77777777" w:rsidR="00790135" w:rsidRPr="002A30CD" w:rsidRDefault="00790135" w:rsidP="002A30C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30CD">
        <w:rPr>
          <w:rFonts w:ascii="Times New Roman" w:hAnsi="Times New Roman" w:cs="Times New Roman"/>
          <w:sz w:val="24"/>
          <w:szCs w:val="24"/>
        </w:rPr>
        <w:t>Cleared</w:t>
      </w:r>
      <w:r w:rsidR="000B0185" w:rsidRPr="002A30CD">
        <w:rPr>
          <w:rFonts w:ascii="Times New Roman" w:hAnsi="Times New Roman" w:cs="Times New Roman"/>
          <w:sz w:val="24"/>
          <w:szCs w:val="24"/>
        </w:rPr>
        <w:t xml:space="preserve"> to the satisfaction of Council or it’s duly authorised officer, of all flammable material from the </w:t>
      </w:r>
      <w:r w:rsidR="000B0185" w:rsidRPr="002A30C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whole of the land, except</w:t>
      </w:r>
      <w:r w:rsidR="000B0185" w:rsidRPr="002A30CD">
        <w:rPr>
          <w:rFonts w:ascii="Times New Roman" w:hAnsi="Times New Roman" w:cs="Times New Roman"/>
          <w:sz w:val="24"/>
          <w:szCs w:val="24"/>
        </w:rPr>
        <w:t xml:space="preserve"> living trees, shrubs and pla</w:t>
      </w:r>
      <w:r w:rsidR="002A30CD" w:rsidRPr="002A30CD">
        <w:rPr>
          <w:rFonts w:ascii="Times New Roman" w:hAnsi="Times New Roman" w:cs="Times New Roman"/>
          <w:sz w:val="24"/>
          <w:szCs w:val="24"/>
        </w:rPr>
        <w:t>nts under cultivation and lawns</w:t>
      </w:r>
    </w:p>
    <w:p w14:paraId="646D8ED3" w14:textId="77777777" w:rsidR="00790135" w:rsidRPr="002A30CD" w:rsidRDefault="00790135" w:rsidP="002A30C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30CD">
        <w:rPr>
          <w:rFonts w:ascii="Times New Roman" w:hAnsi="Times New Roman" w:cs="Times New Roman"/>
          <w:sz w:val="24"/>
          <w:szCs w:val="24"/>
          <w:lang w:val="en-US"/>
        </w:rPr>
        <w:t>Maintain all dry grass on the land to a height no greater than 10cm</w:t>
      </w:r>
    </w:p>
    <w:p w14:paraId="5A0D2259" w14:textId="77777777" w:rsidR="00790135" w:rsidRPr="002A30CD" w:rsidRDefault="00790135" w:rsidP="002A30C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30CD">
        <w:rPr>
          <w:rFonts w:ascii="Times New Roman" w:hAnsi="Times New Roman" w:cs="Times New Roman"/>
          <w:sz w:val="24"/>
          <w:szCs w:val="24"/>
          <w:lang w:val="en-US"/>
        </w:rPr>
        <w:t>Wood piles and flammable material stored a safe distance from buildings</w:t>
      </w:r>
    </w:p>
    <w:p w14:paraId="44EB872D" w14:textId="77777777" w:rsidR="000B0185" w:rsidRPr="002A30CD" w:rsidRDefault="000B0185" w:rsidP="002A3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AAD90D5" w14:textId="77777777" w:rsidR="00DC50DF" w:rsidRPr="002A30CD" w:rsidRDefault="00DC50DF" w:rsidP="002A30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A30CD">
        <w:rPr>
          <w:rFonts w:ascii="Times New Roman" w:hAnsi="Times New Roman" w:cs="Times New Roman"/>
          <w:b/>
          <w:sz w:val="24"/>
          <w:szCs w:val="24"/>
          <w:lang w:val="en-US"/>
        </w:rPr>
        <w:t>Application to vary the above requirements</w:t>
      </w:r>
    </w:p>
    <w:p w14:paraId="0F99F9CC" w14:textId="77777777" w:rsidR="00AA40CA" w:rsidRPr="002A30CD" w:rsidRDefault="00AA40CA" w:rsidP="002A3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30CD">
        <w:rPr>
          <w:rFonts w:ascii="Times New Roman" w:hAnsi="Times New Roman" w:cs="Times New Roman"/>
          <w:sz w:val="24"/>
          <w:szCs w:val="24"/>
          <w:lang w:val="en-US"/>
        </w:rPr>
        <w:t>If it is considered impracti</w:t>
      </w:r>
      <w:r w:rsidR="009C6323" w:rsidRPr="002A30CD">
        <w:rPr>
          <w:rFonts w:ascii="Times New Roman" w:hAnsi="Times New Roman" w:cs="Times New Roman"/>
          <w:sz w:val="24"/>
          <w:szCs w:val="24"/>
          <w:lang w:val="en-US"/>
        </w:rPr>
        <w:t>cal</w:t>
      </w:r>
      <w:r w:rsidRPr="002A30CD">
        <w:rPr>
          <w:rFonts w:ascii="Times New Roman" w:hAnsi="Times New Roman" w:cs="Times New Roman"/>
          <w:sz w:val="24"/>
          <w:szCs w:val="24"/>
          <w:lang w:val="en-US"/>
        </w:rPr>
        <w:t xml:space="preserve"> for any reason to implement any of the requirements of this notice, you may apply in writing to the Town of Bassendean by no later than</w:t>
      </w:r>
      <w:r w:rsidR="002A30CD" w:rsidRPr="002A30CD">
        <w:rPr>
          <w:rFonts w:ascii="Times New Roman" w:hAnsi="Times New Roman" w:cs="Times New Roman"/>
          <w:sz w:val="24"/>
          <w:szCs w:val="24"/>
          <w:lang w:val="en-US"/>
        </w:rPr>
        <w:t xml:space="preserve"> 15 </w:t>
      </w:r>
      <w:r w:rsidR="00C06FDA" w:rsidRPr="002A30CD">
        <w:rPr>
          <w:rFonts w:ascii="Times New Roman" w:hAnsi="Times New Roman" w:cs="Times New Roman"/>
          <w:sz w:val="24"/>
          <w:szCs w:val="24"/>
          <w:lang w:val="en-US"/>
        </w:rPr>
        <w:t xml:space="preserve">October each year </w:t>
      </w:r>
      <w:r w:rsidRPr="002A30CD">
        <w:rPr>
          <w:rFonts w:ascii="Times New Roman" w:hAnsi="Times New Roman" w:cs="Times New Roman"/>
          <w:sz w:val="24"/>
          <w:szCs w:val="24"/>
          <w:lang w:val="en-US"/>
        </w:rPr>
        <w:t>for permission to implement alternative</w:t>
      </w:r>
      <w:r w:rsidR="002A30CD">
        <w:rPr>
          <w:rFonts w:ascii="Times New Roman" w:hAnsi="Times New Roman" w:cs="Times New Roman"/>
          <w:sz w:val="24"/>
          <w:szCs w:val="24"/>
          <w:lang w:val="en-US"/>
        </w:rPr>
        <w:t xml:space="preserve"> measures</w:t>
      </w:r>
      <w:r w:rsidR="00DC50DF" w:rsidRPr="002A30CD">
        <w:rPr>
          <w:rFonts w:ascii="Times New Roman" w:hAnsi="Times New Roman" w:cs="Times New Roman"/>
          <w:sz w:val="24"/>
          <w:szCs w:val="24"/>
          <w:lang w:val="en-US"/>
        </w:rPr>
        <w:t>. If permission is not granted in writing</w:t>
      </w:r>
      <w:r w:rsidR="008454D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C50DF" w:rsidRPr="002A30CD">
        <w:rPr>
          <w:rFonts w:ascii="Times New Roman" w:hAnsi="Times New Roman" w:cs="Times New Roman"/>
          <w:sz w:val="24"/>
          <w:szCs w:val="24"/>
          <w:lang w:val="en-US"/>
        </w:rPr>
        <w:t xml:space="preserve"> by the Town of Bassendean</w:t>
      </w:r>
      <w:r w:rsidR="008454D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C50DF" w:rsidRPr="002A30CD">
        <w:rPr>
          <w:rFonts w:ascii="Times New Roman" w:hAnsi="Times New Roman" w:cs="Times New Roman"/>
          <w:sz w:val="24"/>
          <w:szCs w:val="24"/>
          <w:lang w:val="en-US"/>
        </w:rPr>
        <w:t xml:space="preserve"> you must comply with the requirements of this notice. </w:t>
      </w:r>
    </w:p>
    <w:p w14:paraId="2110C65A" w14:textId="77777777" w:rsidR="00790135" w:rsidRPr="002A30CD" w:rsidRDefault="00790135" w:rsidP="002A30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B9629DD" w14:textId="77777777" w:rsidR="000041E2" w:rsidRPr="002A30CD" w:rsidRDefault="000041E2" w:rsidP="002A30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A30CD">
        <w:rPr>
          <w:rFonts w:ascii="Times New Roman" w:hAnsi="Times New Roman" w:cs="Times New Roman"/>
          <w:b/>
          <w:sz w:val="24"/>
          <w:szCs w:val="24"/>
          <w:lang w:val="en-US"/>
        </w:rPr>
        <w:t>Additional Works</w:t>
      </w:r>
    </w:p>
    <w:p w14:paraId="6AD0BB7B" w14:textId="77777777" w:rsidR="000041E2" w:rsidRPr="002A30CD" w:rsidRDefault="000041E2" w:rsidP="002A3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30CD">
        <w:rPr>
          <w:rFonts w:ascii="Times New Roman" w:hAnsi="Times New Roman" w:cs="Times New Roman"/>
          <w:sz w:val="24"/>
          <w:szCs w:val="24"/>
          <w:lang w:val="en-US"/>
        </w:rPr>
        <w:t xml:space="preserve">In addition to the requirements of this Notice, you may be required to carry out further </w:t>
      </w:r>
      <w:r w:rsidR="00C06FDA" w:rsidRPr="002A30CD">
        <w:rPr>
          <w:rFonts w:ascii="Times New Roman" w:hAnsi="Times New Roman" w:cs="Times New Roman"/>
          <w:sz w:val="24"/>
          <w:szCs w:val="24"/>
          <w:lang w:val="en-US"/>
        </w:rPr>
        <w:t>works that</w:t>
      </w:r>
      <w:r w:rsidRPr="002A30CD">
        <w:rPr>
          <w:rFonts w:ascii="Times New Roman" w:hAnsi="Times New Roman" w:cs="Times New Roman"/>
          <w:sz w:val="24"/>
          <w:szCs w:val="24"/>
          <w:lang w:val="en-US"/>
        </w:rPr>
        <w:t xml:space="preserve"> are considered necessary by an Authorised Officer and specified by way of a separate written notice</w:t>
      </w:r>
      <w:r w:rsidR="008454D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A30CD">
        <w:rPr>
          <w:rFonts w:ascii="Times New Roman" w:hAnsi="Times New Roman" w:cs="Times New Roman"/>
          <w:sz w:val="24"/>
          <w:szCs w:val="24"/>
          <w:lang w:val="en-US"/>
        </w:rPr>
        <w:t xml:space="preserve"> with reasonable time allowed to undertake the works as required.</w:t>
      </w:r>
    </w:p>
    <w:p w14:paraId="64B5405D" w14:textId="77777777" w:rsidR="00790135" w:rsidRPr="002A30CD" w:rsidRDefault="00790135" w:rsidP="002A30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873122B" w14:textId="77777777" w:rsidR="002D255E" w:rsidRPr="002A30CD" w:rsidRDefault="00CA6248" w:rsidP="002A30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A30CD">
        <w:rPr>
          <w:rFonts w:ascii="Times New Roman" w:hAnsi="Times New Roman" w:cs="Times New Roman"/>
          <w:b/>
          <w:sz w:val="24"/>
          <w:szCs w:val="24"/>
          <w:lang w:val="en-US"/>
        </w:rPr>
        <w:t>Additional Information</w:t>
      </w:r>
    </w:p>
    <w:p w14:paraId="118CC20F" w14:textId="77777777" w:rsidR="004C6A3C" w:rsidRPr="002A30CD" w:rsidRDefault="00CA6248" w:rsidP="002A3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30CD">
        <w:rPr>
          <w:rFonts w:ascii="Times New Roman" w:hAnsi="Times New Roman" w:cs="Times New Roman"/>
          <w:sz w:val="24"/>
          <w:szCs w:val="24"/>
          <w:lang w:val="en-US"/>
        </w:rPr>
        <w:t>The Town has prohibited all burning of garden material</w:t>
      </w:r>
      <w:r w:rsidR="008454D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A30CD">
        <w:rPr>
          <w:rFonts w:ascii="Times New Roman" w:hAnsi="Times New Roman" w:cs="Times New Roman"/>
          <w:sz w:val="24"/>
          <w:szCs w:val="24"/>
          <w:lang w:val="en-US"/>
        </w:rPr>
        <w:t xml:space="preserve"> for all properties within the district</w:t>
      </w:r>
      <w:r w:rsidR="008454D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A30CD">
        <w:rPr>
          <w:rFonts w:ascii="Times New Roman" w:hAnsi="Times New Roman" w:cs="Times New Roman"/>
          <w:sz w:val="24"/>
          <w:szCs w:val="24"/>
          <w:lang w:val="en-US"/>
        </w:rPr>
        <w:t xml:space="preserve"> as per </w:t>
      </w:r>
      <w:r w:rsidR="00C06FDA" w:rsidRPr="002A30CD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2A30CD">
        <w:rPr>
          <w:rFonts w:ascii="Times New Roman" w:hAnsi="Times New Roman" w:cs="Times New Roman"/>
          <w:sz w:val="24"/>
          <w:szCs w:val="24"/>
          <w:lang w:val="en-US"/>
        </w:rPr>
        <w:t xml:space="preserve">notice </w:t>
      </w:r>
      <w:r w:rsidR="003A7249" w:rsidRPr="002A30CD">
        <w:rPr>
          <w:rFonts w:ascii="Times New Roman" w:hAnsi="Times New Roman" w:cs="Times New Roman"/>
          <w:sz w:val="24"/>
          <w:szCs w:val="24"/>
          <w:lang w:val="en-US"/>
        </w:rPr>
        <w:t xml:space="preserve">published </w:t>
      </w:r>
      <w:r w:rsidRPr="002A30CD">
        <w:rPr>
          <w:rFonts w:ascii="Times New Roman" w:hAnsi="Times New Roman" w:cs="Times New Roman"/>
          <w:sz w:val="24"/>
          <w:szCs w:val="24"/>
          <w:lang w:val="en-US"/>
        </w:rPr>
        <w:t>in the Government Gazette.</w:t>
      </w:r>
    </w:p>
    <w:p w14:paraId="5FFD6308" w14:textId="77777777" w:rsidR="00790135" w:rsidRPr="002A30CD" w:rsidRDefault="00790135" w:rsidP="002A30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6CD22D8" w14:textId="77777777" w:rsidR="003A7249" w:rsidRPr="002A30CD" w:rsidRDefault="003A7249" w:rsidP="002A30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A30CD">
        <w:rPr>
          <w:rFonts w:ascii="Times New Roman" w:hAnsi="Times New Roman" w:cs="Times New Roman"/>
          <w:b/>
          <w:sz w:val="24"/>
          <w:szCs w:val="24"/>
          <w:lang w:val="en-US"/>
        </w:rPr>
        <w:t>Penalty for Failure to Comply</w:t>
      </w:r>
    </w:p>
    <w:p w14:paraId="56BE7263" w14:textId="77777777" w:rsidR="004C6A3C" w:rsidRPr="002A30CD" w:rsidRDefault="004C6A3C" w:rsidP="002A3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30CD">
        <w:rPr>
          <w:rFonts w:ascii="Times New Roman" w:hAnsi="Times New Roman" w:cs="Times New Roman"/>
          <w:sz w:val="24"/>
          <w:szCs w:val="24"/>
          <w:lang w:val="en-US"/>
        </w:rPr>
        <w:t>The penalty for failing to comply with this notice is a fine of not more than $5000</w:t>
      </w:r>
      <w:r w:rsidR="00C06FDA" w:rsidRPr="002A30C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3372976" w14:textId="77777777" w:rsidR="00790135" w:rsidRPr="002A30CD" w:rsidRDefault="00790135" w:rsidP="002A30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63E8A7A" w14:textId="77777777" w:rsidR="002E7693" w:rsidRPr="002A30CD" w:rsidRDefault="002E7693" w:rsidP="002A30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A30CD">
        <w:rPr>
          <w:rFonts w:ascii="Times New Roman" w:hAnsi="Times New Roman" w:cs="Times New Roman"/>
          <w:b/>
          <w:sz w:val="24"/>
          <w:szCs w:val="24"/>
          <w:lang w:val="en-US"/>
        </w:rPr>
        <w:t>Additional Costs to Owner / Occupier</w:t>
      </w:r>
    </w:p>
    <w:p w14:paraId="385358C4" w14:textId="6D07301C" w:rsidR="00275A53" w:rsidRDefault="006D2704" w:rsidP="002A3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30CD">
        <w:rPr>
          <w:rFonts w:ascii="Times New Roman" w:hAnsi="Times New Roman" w:cs="Times New Roman"/>
          <w:sz w:val="24"/>
          <w:szCs w:val="24"/>
          <w:lang w:val="en-US"/>
        </w:rPr>
        <w:t>A person,</w:t>
      </w:r>
      <w:r w:rsidR="00275A53" w:rsidRPr="002A30CD">
        <w:rPr>
          <w:rFonts w:ascii="Times New Roman" w:hAnsi="Times New Roman" w:cs="Times New Roman"/>
          <w:sz w:val="24"/>
          <w:szCs w:val="24"/>
          <w:lang w:val="en-US"/>
        </w:rPr>
        <w:t xml:space="preserve"> who has failed to undertake the works as required by this </w:t>
      </w:r>
      <w:r w:rsidR="009F2259" w:rsidRPr="002A30CD">
        <w:rPr>
          <w:rFonts w:ascii="Times New Roman" w:hAnsi="Times New Roman" w:cs="Times New Roman"/>
          <w:sz w:val="24"/>
          <w:szCs w:val="24"/>
          <w:lang w:val="en-US"/>
        </w:rPr>
        <w:t>notice,</w:t>
      </w:r>
      <w:r w:rsidR="00275A53" w:rsidRPr="002A30CD">
        <w:rPr>
          <w:rFonts w:ascii="Times New Roman" w:hAnsi="Times New Roman" w:cs="Times New Roman"/>
          <w:sz w:val="24"/>
          <w:szCs w:val="24"/>
          <w:lang w:val="en-US"/>
        </w:rPr>
        <w:t xml:space="preserve"> whether prosecuted or not is liable to pay the costs of performing the works as directed by an Authorised </w:t>
      </w:r>
      <w:r w:rsidR="00DC6FC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275A53" w:rsidRPr="002A30CD">
        <w:rPr>
          <w:rFonts w:ascii="Times New Roman" w:hAnsi="Times New Roman" w:cs="Times New Roman"/>
          <w:sz w:val="24"/>
          <w:szCs w:val="24"/>
          <w:lang w:val="en-US"/>
        </w:rPr>
        <w:t>fficer.</w:t>
      </w:r>
    </w:p>
    <w:p w14:paraId="70812700" w14:textId="77777777" w:rsidR="002A30CD" w:rsidRPr="002A30CD" w:rsidRDefault="002A30CD" w:rsidP="002A3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5C21600" w14:textId="77777777" w:rsidR="006D2704" w:rsidRPr="002A30CD" w:rsidRDefault="006D2704" w:rsidP="002A3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A30CD">
        <w:rPr>
          <w:rFonts w:ascii="Times New Roman" w:eastAsia="Times New Roman" w:hAnsi="Times New Roman" w:cs="Times New Roman"/>
          <w:sz w:val="24"/>
          <w:szCs w:val="24"/>
          <w:lang w:val="en-GB"/>
        </w:rPr>
        <w:t>In accordance with Section 38 of the Bush Fires Act, the following officers have been Appointed Bush Fire Control Officers:</w:t>
      </w:r>
    </w:p>
    <w:p w14:paraId="21D2C02A" w14:textId="77777777" w:rsidR="006D2704" w:rsidRPr="002A30CD" w:rsidRDefault="006D2704" w:rsidP="002A30C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n-GB" w:eastAsia="en-AU"/>
        </w:rPr>
      </w:pPr>
    </w:p>
    <w:p w14:paraId="2D22CDA5" w14:textId="64B31555" w:rsidR="006D2704" w:rsidRPr="002A30CD" w:rsidRDefault="00E71B27" w:rsidP="002A30CD">
      <w:pPr>
        <w:tabs>
          <w:tab w:val="left" w:pos="3402"/>
          <w:tab w:val="left" w:pos="609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Donna Shaw</w:t>
      </w:r>
      <w:r w:rsidR="006D2704" w:rsidRPr="002A30C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(Chief)</w:t>
      </w:r>
      <w:r w:rsidR="008454D7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="006D2704" w:rsidRPr="002A30C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Kallan </w:t>
      </w:r>
      <w:r w:rsidR="00A2043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Short </w:t>
      </w:r>
      <w:r w:rsidR="00A20430" w:rsidRPr="002A30CD"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r w:rsidR="00733981" w:rsidRPr="002A30C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Deputy)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Sharna Merritt (FCO) </w:t>
      </w:r>
      <w:r w:rsidR="00733981" w:rsidRPr="002A30CD">
        <w:rPr>
          <w:rFonts w:ascii="Times New Roman" w:eastAsia="Times New Roman" w:hAnsi="Times New Roman" w:cs="Times New Roman"/>
          <w:sz w:val="24"/>
          <w:szCs w:val="24"/>
          <w:lang w:val="en-GB"/>
        </w:rPr>
        <w:t>Mark Bettridge (</w:t>
      </w:r>
      <w:r w:rsidR="002A30CD">
        <w:rPr>
          <w:rFonts w:ascii="Times New Roman" w:eastAsia="Times New Roman" w:hAnsi="Times New Roman" w:cs="Times New Roman"/>
          <w:sz w:val="24"/>
          <w:szCs w:val="24"/>
          <w:lang w:val="en-GB"/>
        </w:rPr>
        <w:t>FCO), Carol Grazier (FCO),</w:t>
      </w:r>
      <w:r w:rsidR="006D2704" w:rsidRPr="002A30C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Damian Stephe</w:t>
      </w:r>
      <w:r w:rsidR="002A30CD">
        <w:rPr>
          <w:rFonts w:ascii="Times New Roman" w:eastAsia="Times New Roman" w:hAnsi="Times New Roman" w:cs="Times New Roman"/>
          <w:sz w:val="24"/>
          <w:szCs w:val="24"/>
          <w:lang w:val="en-GB"/>
        </w:rPr>
        <w:t>n (FCO), Edy Srblin (FCO) and Andrea Smith (FCO).</w:t>
      </w:r>
    </w:p>
    <w:p w14:paraId="2B380A3C" w14:textId="77777777" w:rsidR="006D2704" w:rsidRPr="002A30CD" w:rsidRDefault="006D2704" w:rsidP="002A3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FED6ABA" w14:textId="47CD9CAE" w:rsidR="004C6A3C" w:rsidRPr="002A30CD" w:rsidRDefault="004C6A3C" w:rsidP="002A3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30CD">
        <w:rPr>
          <w:rFonts w:ascii="Times New Roman" w:hAnsi="Times New Roman" w:cs="Times New Roman"/>
          <w:sz w:val="24"/>
          <w:szCs w:val="24"/>
          <w:lang w:val="en-US"/>
        </w:rPr>
        <w:t xml:space="preserve">By order of the </w:t>
      </w:r>
      <w:r w:rsidR="00936148">
        <w:rPr>
          <w:rFonts w:ascii="Times New Roman" w:hAnsi="Times New Roman" w:cs="Times New Roman"/>
          <w:sz w:val="24"/>
          <w:szCs w:val="24"/>
          <w:lang w:val="en-US"/>
        </w:rPr>
        <w:t>Town of Bassendean</w:t>
      </w:r>
      <w:r w:rsidR="00DC6FC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2242D9F" w14:textId="77777777" w:rsidR="004C6A3C" w:rsidRPr="002A30CD" w:rsidRDefault="004C6A3C" w:rsidP="002A3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0F7149C" w14:textId="1C7F0724" w:rsidR="004C6A3C" w:rsidRPr="002A30CD" w:rsidRDefault="00033A8E" w:rsidP="002A3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Peta Mabbs</w:t>
      </w:r>
    </w:p>
    <w:p w14:paraId="51DE9B95" w14:textId="74BCF754" w:rsidR="004C6A3C" w:rsidRPr="002A30CD" w:rsidRDefault="004C6A3C" w:rsidP="002A3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30CD">
        <w:rPr>
          <w:rFonts w:ascii="Times New Roman" w:hAnsi="Times New Roman" w:cs="Times New Roman"/>
          <w:sz w:val="24"/>
          <w:szCs w:val="24"/>
          <w:lang w:val="en-US"/>
        </w:rPr>
        <w:t>Chief Executive Officer</w:t>
      </w:r>
    </w:p>
    <w:sectPr w:rsidR="004C6A3C" w:rsidRPr="002A30CD" w:rsidSect="00C91E7A">
      <w:pgSz w:w="11906" w:h="16838"/>
      <w:pgMar w:top="113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50FB7"/>
    <w:multiLevelType w:val="hybridMultilevel"/>
    <w:tmpl w:val="343649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D4059"/>
    <w:multiLevelType w:val="hybridMultilevel"/>
    <w:tmpl w:val="C7DCC7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94245"/>
    <w:multiLevelType w:val="hybridMultilevel"/>
    <w:tmpl w:val="00B217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C277C"/>
    <w:multiLevelType w:val="hybridMultilevel"/>
    <w:tmpl w:val="F37ED8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7268D"/>
    <w:multiLevelType w:val="hybridMultilevel"/>
    <w:tmpl w:val="0F4E9742"/>
    <w:lvl w:ilvl="0" w:tplc="0946329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9009663">
    <w:abstractNumId w:val="3"/>
  </w:num>
  <w:num w:numId="2" w16cid:durableId="1505363524">
    <w:abstractNumId w:val="2"/>
  </w:num>
  <w:num w:numId="3" w16cid:durableId="1443456504">
    <w:abstractNumId w:val="0"/>
  </w:num>
  <w:num w:numId="4" w16cid:durableId="1060399589">
    <w:abstractNumId w:val="4"/>
  </w:num>
  <w:num w:numId="5" w16cid:durableId="1727147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029"/>
    <w:rsid w:val="000041E2"/>
    <w:rsid w:val="00026674"/>
    <w:rsid w:val="00033A8E"/>
    <w:rsid w:val="000B0185"/>
    <w:rsid w:val="00171C9C"/>
    <w:rsid w:val="00250B27"/>
    <w:rsid w:val="00275A53"/>
    <w:rsid w:val="002A30CD"/>
    <w:rsid w:val="002D255E"/>
    <w:rsid w:val="002E7693"/>
    <w:rsid w:val="00317AA7"/>
    <w:rsid w:val="003A7249"/>
    <w:rsid w:val="00476157"/>
    <w:rsid w:val="004C6A3C"/>
    <w:rsid w:val="00692966"/>
    <w:rsid w:val="006D2704"/>
    <w:rsid w:val="00733981"/>
    <w:rsid w:val="00781E0D"/>
    <w:rsid w:val="00790135"/>
    <w:rsid w:val="008454D7"/>
    <w:rsid w:val="008A4029"/>
    <w:rsid w:val="008A40D4"/>
    <w:rsid w:val="00936148"/>
    <w:rsid w:val="00940F38"/>
    <w:rsid w:val="00982B9B"/>
    <w:rsid w:val="009C6323"/>
    <w:rsid w:val="009C67D5"/>
    <w:rsid w:val="009D62E7"/>
    <w:rsid w:val="009E5413"/>
    <w:rsid w:val="009F2259"/>
    <w:rsid w:val="00A0435F"/>
    <w:rsid w:val="00A175CE"/>
    <w:rsid w:val="00A20430"/>
    <w:rsid w:val="00A564A3"/>
    <w:rsid w:val="00AA40CA"/>
    <w:rsid w:val="00AC52E9"/>
    <w:rsid w:val="00BB3725"/>
    <w:rsid w:val="00C06FDA"/>
    <w:rsid w:val="00C91E7A"/>
    <w:rsid w:val="00CA6248"/>
    <w:rsid w:val="00CB00A6"/>
    <w:rsid w:val="00D87E08"/>
    <w:rsid w:val="00DA2752"/>
    <w:rsid w:val="00DC50DF"/>
    <w:rsid w:val="00DC6FC7"/>
    <w:rsid w:val="00E71B27"/>
    <w:rsid w:val="00E90CD0"/>
    <w:rsid w:val="00EC200C"/>
    <w:rsid w:val="00F11FBB"/>
    <w:rsid w:val="00F9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4F62D"/>
  <w15:chartTrackingRefBased/>
  <w15:docId w15:val="{32BFDCE8-7795-4DC0-8B64-6B9FAA7B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2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7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5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Stephen</dc:creator>
  <cp:keywords/>
  <dc:description/>
  <cp:lastModifiedBy>Sharna Merritt</cp:lastModifiedBy>
  <cp:revision>11</cp:revision>
  <cp:lastPrinted>2017-08-07T08:21:00Z</cp:lastPrinted>
  <dcterms:created xsi:type="dcterms:W3CDTF">2020-07-24T06:18:00Z</dcterms:created>
  <dcterms:modified xsi:type="dcterms:W3CDTF">2022-09-21T01:12:00Z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K798B1280</vt:lpwstr>
  </property>
</Properties>
</file>